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DBA8" w14:textId="76D3C639" w:rsidR="006B1FB5" w:rsidRPr="00F2566A" w:rsidRDefault="00FB3B9F" w:rsidP="00133BEF">
      <w:pPr>
        <w:ind w:left="1326" w:right="1427"/>
        <w:jc w:val="center"/>
        <w:rPr>
          <w:rFonts w:ascii="Arial Narrow" w:hAnsi="Arial Narrow" w:cs="Tahoma"/>
          <w:b/>
        </w:rPr>
      </w:pPr>
      <w:r w:rsidRPr="00F2566A">
        <w:rPr>
          <w:rFonts w:ascii="Arial Narrow" w:hAnsi="Arial Narrow" w:cs="Tahoma"/>
          <w:b/>
        </w:rPr>
        <w:t>REGLAMENTO</w:t>
      </w:r>
      <w:r w:rsidRPr="00F2566A">
        <w:rPr>
          <w:rFonts w:ascii="Arial Narrow" w:hAnsi="Arial Narrow" w:cs="Tahoma"/>
          <w:b/>
          <w:spacing w:val="-11"/>
        </w:rPr>
        <w:t xml:space="preserve"> </w:t>
      </w:r>
      <w:r w:rsidRPr="00F2566A">
        <w:rPr>
          <w:rFonts w:ascii="Arial Narrow" w:hAnsi="Arial Narrow" w:cs="Tahoma"/>
          <w:b/>
        </w:rPr>
        <w:t>INTERNO</w:t>
      </w:r>
      <w:r w:rsidRPr="00F2566A">
        <w:rPr>
          <w:rFonts w:ascii="Arial Narrow" w:hAnsi="Arial Narrow" w:cs="Tahoma"/>
          <w:b/>
          <w:spacing w:val="-5"/>
        </w:rPr>
        <w:t xml:space="preserve"> </w:t>
      </w:r>
      <w:r w:rsidRPr="00F2566A">
        <w:rPr>
          <w:rFonts w:ascii="Arial Narrow" w:hAnsi="Arial Narrow" w:cs="Tahoma"/>
          <w:b/>
        </w:rPr>
        <w:t>DE</w:t>
      </w:r>
      <w:r w:rsidRPr="00F2566A">
        <w:rPr>
          <w:rFonts w:ascii="Arial Narrow" w:hAnsi="Arial Narrow" w:cs="Tahoma"/>
          <w:b/>
          <w:spacing w:val="-7"/>
        </w:rPr>
        <w:t xml:space="preserve"> </w:t>
      </w:r>
      <w:r w:rsidRPr="00F2566A">
        <w:rPr>
          <w:rFonts w:ascii="Arial Narrow" w:hAnsi="Arial Narrow" w:cs="Tahoma"/>
          <w:b/>
        </w:rPr>
        <w:t>TRABAJO</w:t>
      </w:r>
      <w:r w:rsidRPr="00F2566A">
        <w:rPr>
          <w:rFonts w:ascii="Arial Narrow" w:hAnsi="Arial Narrow" w:cs="Tahoma"/>
          <w:b/>
          <w:spacing w:val="-8"/>
        </w:rPr>
        <w:t xml:space="preserve"> </w:t>
      </w:r>
      <w:r w:rsidRPr="00F2566A">
        <w:rPr>
          <w:rFonts w:ascii="Arial Narrow" w:hAnsi="Arial Narrow" w:cs="Tahoma"/>
          <w:b/>
        </w:rPr>
        <w:t>DE</w:t>
      </w:r>
      <w:r w:rsidRPr="00F2566A">
        <w:rPr>
          <w:rFonts w:ascii="Arial Narrow" w:hAnsi="Arial Narrow" w:cs="Tahoma"/>
          <w:b/>
          <w:spacing w:val="-7"/>
        </w:rPr>
        <w:t xml:space="preserve"> </w:t>
      </w:r>
      <w:r w:rsidR="006B1FB5" w:rsidRPr="00F2566A">
        <w:rPr>
          <w:rFonts w:ascii="Arial Narrow" w:hAnsi="Arial Narrow" w:cs="Tahoma"/>
          <w:b/>
        </w:rPr>
        <w:t xml:space="preserve">ERIKA ANDREA MACIAS CARDENAS  </w:t>
      </w:r>
    </w:p>
    <w:p w14:paraId="39367E23" w14:textId="78228351" w:rsidR="00FB3B9F" w:rsidRPr="00A5374B" w:rsidRDefault="006B1FB5" w:rsidP="00133BEF">
      <w:pPr>
        <w:ind w:left="1326" w:right="1427"/>
        <w:jc w:val="center"/>
        <w:rPr>
          <w:rFonts w:ascii="Arial Narrow" w:hAnsi="Arial Narrow" w:cs="Tahoma"/>
          <w:b/>
        </w:rPr>
      </w:pPr>
      <w:r w:rsidRPr="00A5374B">
        <w:rPr>
          <w:rFonts w:ascii="Arial Narrow" w:hAnsi="Arial Narrow" w:cs="Tahoma"/>
          <w:b/>
        </w:rPr>
        <w:t xml:space="preserve">NOTARIA </w:t>
      </w:r>
      <w:r w:rsidR="00CF2453" w:rsidRPr="00A5374B">
        <w:rPr>
          <w:rFonts w:ascii="Arial Narrow" w:hAnsi="Arial Narrow" w:cs="Tahoma"/>
          <w:b/>
        </w:rPr>
        <w:t>38</w:t>
      </w:r>
      <w:r w:rsidRPr="00A5374B">
        <w:rPr>
          <w:rFonts w:ascii="Arial Narrow" w:hAnsi="Arial Narrow" w:cs="Tahoma"/>
          <w:b/>
        </w:rPr>
        <w:t xml:space="preserve"> DEL CÍRCULO DE BOGOTÁ</w:t>
      </w:r>
    </w:p>
    <w:p w14:paraId="672A6659" w14:textId="77777777" w:rsidR="00FB3B9F" w:rsidRPr="00A5374B" w:rsidRDefault="00FB3B9F" w:rsidP="00133BEF">
      <w:pPr>
        <w:pStyle w:val="Textoindependiente"/>
        <w:ind w:left="0"/>
        <w:jc w:val="left"/>
        <w:rPr>
          <w:rFonts w:ascii="Arial Narrow" w:hAnsi="Arial Narrow" w:cs="Tahoma"/>
          <w:b/>
        </w:rPr>
      </w:pPr>
    </w:p>
    <w:p w14:paraId="0A37501D" w14:textId="77777777" w:rsidR="00FB3B9F" w:rsidRPr="00A5374B" w:rsidRDefault="00FB3B9F" w:rsidP="00133BEF">
      <w:pPr>
        <w:pStyle w:val="Textoindependiente"/>
        <w:ind w:left="0"/>
        <w:jc w:val="left"/>
        <w:rPr>
          <w:rFonts w:ascii="Arial Narrow" w:hAnsi="Arial Narrow" w:cs="Tahoma"/>
          <w:b/>
        </w:rPr>
      </w:pPr>
    </w:p>
    <w:p w14:paraId="718A60A7" w14:textId="77777777" w:rsidR="00FB3B9F" w:rsidRPr="00A5374B" w:rsidRDefault="00FB3B9F" w:rsidP="00133BEF">
      <w:pPr>
        <w:ind w:left="1330" w:right="1427"/>
        <w:jc w:val="center"/>
        <w:rPr>
          <w:rFonts w:ascii="Arial Narrow" w:hAnsi="Arial Narrow" w:cs="Tahoma"/>
          <w:b/>
        </w:rPr>
      </w:pPr>
      <w:r w:rsidRPr="00A5374B">
        <w:rPr>
          <w:rFonts w:ascii="Arial Narrow" w:hAnsi="Arial Narrow" w:cs="Tahoma"/>
          <w:b/>
        </w:rPr>
        <w:t>CAPITULO</w:t>
      </w:r>
      <w:r w:rsidRPr="00A5374B">
        <w:rPr>
          <w:rFonts w:ascii="Arial Narrow" w:hAnsi="Arial Narrow" w:cs="Tahoma"/>
          <w:b/>
          <w:spacing w:val="-11"/>
        </w:rPr>
        <w:t xml:space="preserve"> </w:t>
      </w:r>
      <w:r w:rsidRPr="00A5374B">
        <w:rPr>
          <w:rFonts w:ascii="Arial Narrow" w:hAnsi="Arial Narrow" w:cs="Tahoma"/>
          <w:b/>
          <w:spacing w:val="-12"/>
        </w:rPr>
        <w:t>I</w:t>
      </w:r>
    </w:p>
    <w:p w14:paraId="1007F702" w14:textId="52D77035" w:rsidR="00FB3B9F" w:rsidRPr="00A5374B" w:rsidRDefault="00FB3B9F" w:rsidP="00133BEF">
      <w:pPr>
        <w:ind w:left="1326" w:right="1430"/>
        <w:jc w:val="center"/>
        <w:rPr>
          <w:rFonts w:ascii="Arial Narrow" w:hAnsi="Arial Narrow" w:cs="Tahoma"/>
          <w:b/>
          <w:spacing w:val="-2"/>
        </w:rPr>
      </w:pPr>
      <w:r w:rsidRPr="00A5374B">
        <w:rPr>
          <w:rFonts w:ascii="Arial Narrow" w:hAnsi="Arial Narrow" w:cs="Tahoma"/>
          <w:b/>
        </w:rPr>
        <w:t>SOMETIMIENTO</w:t>
      </w:r>
      <w:r w:rsidRPr="00A5374B">
        <w:rPr>
          <w:rFonts w:ascii="Arial Narrow" w:hAnsi="Arial Narrow" w:cs="Tahoma"/>
          <w:b/>
          <w:spacing w:val="-7"/>
        </w:rPr>
        <w:t xml:space="preserve"> </w:t>
      </w:r>
      <w:r w:rsidRPr="00A5374B">
        <w:rPr>
          <w:rFonts w:ascii="Arial Narrow" w:hAnsi="Arial Narrow" w:cs="Tahoma"/>
          <w:b/>
        </w:rPr>
        <w:t>DE</w:t>
      </w:r>
      <w:r w:rsidRPr="00A5374B">
        <w:rPr>
          <w:rFonts w:ascii="Arial Narrow" w:hAnsi="Arial Narrow" w:cs="Tahoma"/>
          <w:b/>
          <w:spacing w:val="-5"/>
        </w:rPr>
        <w:t xml:space="preserve"> </w:t>
      </w:r>
      <w:r w:rsidR="00F31265" w:rsidRPr="00A5374B">
        <w:rPr>
          <w:rFonts w:ascii="Arial Narrow" w:hAnsi="Arial Narrow" w:cs="Tahoma"/>
          <w:b/>
        </w:rPr>
        <w:t>NOTARÍA</w:t>
      </w:r>
      <w:r w:rsidRPr="00A5374B">
        <w:rPr>
          <w:rFonts w:ascii="Arial Narrow" w:hAnsi="Arial Narrow" w:cs="Tahoma"/>
          <w:b/>
          <w:spacing w:val="-4"/>
        </w:rPr>
        <w:t xml:space="preserve"> </w:t>
      </w:r>
      <w:r w:rsidRPr="00A5374B">
        <w:rPr>
          <w:rFonts w:ascii="Arial Narrow" w:hAnsi="Arial Narrow" w:cs="Tahoma"/>
          <w:b/>
        </w:rPr>
        <w:t>Y</w:t>
      </w:r>
      <w:r w:rsidRPr="00A5374B">
        <w:rPr>
          <w:rFonts w:ascii="Arial Narrow" w:hAnsi="Arial Narrow" w:cs="Tahoma"/>
          <w:b/>
          <w:spacing w:val="-9"/>
        </w:rPr>
        <w:t xml:space="preserve"> </w:t>
      </w:r>
      <w:r w:rsidRPr="00A5374B">
        <w:rPr>
          <w:rFonts w:ascii="Arial Narrow" w:hAnsi="Arial Narrow" w:cs="Tahoma"/>
          <w:b/>
          <w:spacing w:val="-2"/>
        </w:rPr>
        <w:t>TRABAJADORES</w:t>
      </w:r>
    </w:p>
    <w:p w14:paraId="5DAB6C7B" w14:textId="77777777" w:rsidR="0082157F" w:rsidRPr="00A5374B" w:rsidRDefault="0082157F" w:rsidP="00133BEF">
      <w:pPr>
        <w:ind w:left="1326" w:right="1430"/>
        <w:jc w:val="center"/>
        <w:rPr>
          <w:rFonts w:ascii="Arial Narrow" w:hAnsi="Arial Narrow" w:cs="Tahoma"/>
          <w:b/>
        </w:rPr>
      </w:pPr>
    </w:p>
    <w:p w14:paraId="5024AB7E" w14:textId="11EB770A" w:rsidR="00FB3B9F" w:rsidRPr="00F2566A" w:rsidRDefault="00FB3B9F" w:rsidP="0082157F">
      <w:pPr>
        <w:pStyle w:val="Textoindependiente"/>
        <w:ind w:left="142" w:right="49" w:hanging="30"/>
        <w:rPr>
          <w:rFonts w:ascii="Arial Narrow" w:hAnsi="Arial Narrow" w:cs="Tahoma"/>
        </w:rPr>
      </w:pPr>
      <w:r w:rsidRPr="00A5374B">
        <w:rPr>
          <w:rFonts w:ascii="Arial Narrow" w:hAnsi="Arial Narrow" w:cs="Tahoma"/>
          <w:b/>
        </w:rPr>
        <w:t xml:space="preserve">Artículo 1°.- </w:t>
      </w:r>
      <w:r w:rsidR="006B1FB5" w:rsidRPr="00A5374B">
        <w:rPr>
          <w:rFonts w:ascii="Arial Narrow" w:hAnsi="Arial Narrow" w:cs="Tahoma"/>
        </w:rPr>
        <w:t>El presente es el Reglamento Interno de Trabajo adoptado por</w:t>
      </w:r>
      <w:r w:rsidR="006B1FB5" w:rsidRPr="00A5374B">
        <w:rPr>
          <w:rFonts w:ascii="Arial Narrow" w:hAnsi="Arial Narrow" w:cs="Tahoma"/>
          <w:b/>
        </w:rPr>
        <w:t xml:space="preserve"> ERIKA ANDREA MACIAS CARDENAS - NOTARIA </w:t>
      </w:r>
      <w:r w:rsidR="00720FD6" w:rsidRPr="00A5374B">
        <w:rPr>
          <w:rFonts w:ascii="Arial Narrow" w:hAnsi="Arial Narrow" w:cs="Tahoma"/>
          <w:b/>
        </w:rPr>
        <w:t>3</w:t>
      </w:r>
      <w:r w:rsidR="006B1FB5" w:rsidRPr="00A5374B">
        <w:rPr>
          <w:rFonts w:ascii="Arial Narrow" w:hAnsi="Arial Narrow" w:cs="Tahoma"/>
          <w:b/>
        </w:rPr>
        <w:t xml:space="preserve">8 DEL CÍRCULO DE BOGOTÁ </w:t>
      </w:r>
      <w:r w:rsidR="006B1FB5" w:rsidRPr="00A5374B">
        <w:rPr>
          <w:rFonts w:ascii="Arial Narrow" w:hAnsi="Arial Narrow" w:cs="Tahoma"/>
        </w:rPr>
        <w:t xml:space="preserve">en adelante LA </w:t>
      </w:r>
      <w:r w:rsidR="00F31265" w:rsidRPr="00A5374B">
        <w:rPr>
          <w:rFonts w:ascii="Arial Narrow" w:hAnsi="Arial Narrow" w:cs="Tahoma"/>
        </w:rPr>
        <w:t>NOTARÍA</w:t>
      </w:r>
      <w:r w:rsidR="006B1FB5" w:rsidRPr="00A5374B">
        <w:rPr>
          <w:rFonts w:ascii="Arial Narrow" w:hAnsi="Arial Narrow" w:cs="Tahoma"/>
        </w:rPr>
        <w:t xml:space="preserve">, domiciliada en </w:t>
      </w:r>
      <w:commentRangeStart w:id="0"/>
      <w:r w:rsidR="00CF2453" w:rsidRPr="00A5374B">
        <w:rPr>
          <w:rFonts w:ascii="Arial Narrow" w:hAnsi="Arial Narrow" w:cs="Tahoma"/>
        </w:rPr>
        <w:t>Carrera séptima numero 33-13</w:t>
      </w:r>
      <w:r w:rsidR="006B1FB5" w:rsidRPr="00A5374B">
        <w:rPr>
          <w:rFonts w:ascii="Arial Narrow" w:hAnsi="Arial Narrow" w:cs="Tahoma"/>
        </w:rPr>
        <w:t xml:space="preserve"> </w:t>
      </w:r>
      <w:commentRangeEnd w:id="0"/>
      <w:r w:rsidR="007E34D3" w:rsidRPr="00A5374B">
        <w:rPr>
          <w:rStyle w:val="Refdecomentario"/>
          <w:rFonts w:ascii="Arial Narrow" w:hAnsi="Arial Narrow" w:cs="Tahoma"/>
          <w:sz w:val="22"/>
          <w:szCs w:val="22"/>
        </w:rPr>
        <w:commentReference w:id="0"/>
      </w:r>
      <w:r w:rsidR="006B1FB5" w:rsidRPr="00A5374B">
        <w:rPr>
          <w:rFonts w:ascii="Arial Narrow" w:hAnsi="Arial Narrow" w:cs="Tahoma"/>
        </w:rPr>
        <w:t xml:space="preserve">de la ciudad de Bogotá D.C. El presente Reglamento es el conjunto de normas que determinan las condiciones a que deben sujetarse la </w:t>
      </w:r>
      <w:r w:rsidR="00F31265" w:rsidRPr="00A5374B">
        <w:rPr>
          <w:rFonts w:ascii="Arial Narrow" w:hAnsi="Arial Narrow" w:cs="Tahoma"/>
        </w:rPr>
        <w:t>Notaría</w:t>
      </w:r>
      <w:r w:rsidR="006B1FB5" w:rsidRPr="00A5374B">
        <w:rPr>
          <w:rFonts w:ascii="Arial Narrow" w:hAnsi="Arial Narrow" w:cs="Tahoma"/>
        </w:rPr>
        <w:t xml:space="preserve"> y sus trabajadores en la prestación del servicio, quedando ambos sometidos a sus mandatos. Su finalidad es regular las relaciones contractuales de trabajo existentes entre la </w:t>
      </w:r>
      <w:r w:rsidR="00F31265" w:rsidRPr="00A5374B">
        <w:rPr>
          <w:rFonts w:ascii="Arial Narrow" w:hAnsi="Arial Narrow" w:cs="Tahoma"/>
        </w:rPr>
        <w:t>Notaría</w:t>
      </w:r>
      <w:r w:rsidR="006B1FB5" w:rsidRPr="00A5374B">
        <w:rPr>
          <w:rFonts w:ascii="Arial Narrow" w:hAnsi="Arial Narrow" w:cs="Tahoma"/>
        </w:rPr>
        <w:t xml:space="preserve"> y sus trabajadores, permitiendo a las partes tener conocimiento de sus derechos y obligaciones. En él se contemplan los diferentes aspectos tanto del contrato de trabajo como de las situaciones</w:t>
      </w:r>
      <w:r w:rsidR="006B1FB5" w:rsidRPr="00F2566A">
        <w:rPr>
          <w:rFonts w:ascii="Arial Narrow" w:hAnsi="Arial Narrow" w:cs="Tahoma"/>
        </w:rPr>
        <w:t xml:space="preserve"> que de éste se deriven, para aquellos asuntos que no estén contenidos en este documento, rige el Código Sustantivo del Trabajo y/o las normas que rijan la materia.</w:t>
      </w:r>
    </w:p>
    <w:p w14:paraId="02EB378F" w14:textId="77777777" w:rsidR="00FB3B9F" w:rsidRPr="00F2566A" w:rsidRDefault="00FB3B9F" w:rsidP="0082157F">
      <w:pPr>
        <w:pStyle w:val="Textoindependiente"/>
        <w:ind w:left="0" w:right="49"/>
        <w:jc w:val="left"/>
        <w:rPr>
          <w:rFonts w:ascii="Arial Narrow" w:hAnsi="Arial Narrow" w:cs="Tahoma"/>
        </w:rPr>
      </w:pPr>
    </w:p>
    <w:p w14:paraId="54A021D0" w14:textId="4744E34E" w:rsidR="00FB3B9F" w:rsidRPr="00F2566A" w:rsidRDefault="00FB3B9F" w:rsidP="0082157F">
      <w:pPr>
        <w:pStyle w:val="Textoindependiente"/>
        <w:rPr>
          <w:rFonts w:ascii="Arial Narrow" w:hAnsi="Arial Narrow" w:cs="Tahoma"/>
        </w:rPr>
      </w:pPr>
      <w:r w:rsidRPr="00F2566A">
        <w:rPr>
          <w:rFonts w:ascii="Arial Narrow" w:hAnsi="Arial Narrow" w:cs="Tahoma"/>
        </w:rPr>
        <w:t>El</w:t>
      </w:r>
      <w:r w:rsidRPr="00F2566A">
        <w:rPr>
          <w:rFonts w:ascii="Arial Narrow" w:hAnsi="Arial Narrow" w:cs="Tahoma"/>
          <w:spacing w:val="28"/>
        </w:rPr>
        <w:t xml:space="preserve"> </w:t>
      </w:r>
      <w:r w:rsidRPr="00F2566A">
        <w:rPr>
          <w:rFonts w:ascii="Arial Narrow" w:hAnsi="Arial Narrow" w:cs="Tahoma"/>
        </w:rPr>
        <w:t>cumplimiento</w:t>
      </w:r>
      <w:r w:rsidRPr="00F2566A">
        <w:rPr>
          <w:rFonts w:ascii="Arial Narrow" w:hAnsi="Arial Narrow" w:cs="Tahoma"/>
          <w:spacing w:val="28"/>
        </w:rPr>
        <w:t xml:space="preserve"> </w:t>
      </w:r>
      <w:r w:rsidRPr="00F2566A">
        <w:rPr>
          <w:rFonts w:ascii="Arial Narrow" w:hAnsi="Arial Narrow" w:cs="Tahoma"/>
        </w:rPr>
        <w:t>y</w:t>
      </w:r>
      <w:r w:rsidRPr="00F2566A">
        <w:rPr>
          <w:rFonts w:ascii="Arial Narrow" w:hAnsi="Arial Narrow" w:cs="Tahoma"/>
          <w:spacing w:val="26"/>
        </w:rPr>
        <w:t xml:space="preserve"> </w:t>
      </w:r>
      <w:r w:rsidRPr="00F2566A">
        <w:rPr>
          <w:rFonts w:ascii="Arial Narrow" w:hAnsi="Arial Narrow" w:cs="Tahoma"/>
        </w:rPr>
        <w:t>respeto</w:t>
      </w:r>
      <w:r w:rsidRPr="00F2566A">
        <w:rPr>
          <w:rFonts w:ascii="Arial Narrow" w:hAnsi="Arial Narrow" w:cs="Tahoma"/>
          <w:spacing w:val="28"/>
        </w:rPr>
        <w:t xml:space="preserve"> </w:t>
      </w:r>
      <w:r w:rsidRPr="00F2566A">
        <w:rPr>
          <w:rFonts w:ascii="Arial Narrow" w:hAnsi="Arial Narrow" w:cs="Tahoma"/>
        </w:rPr>
        <w:t>de</w:t>
      </w:r>
      <w:r w:rsidRPr="00F2566A">
        <w:rPr>
          <w:rFonts w:ascii="Arial Narrow" w:hAnsi="Arial Narrow" w:cs="Tahoma"/>
          <w:spacing w:val="26"/>
        </w:rPr>
        <w:t xml:space="preserve"> </w:t>
      </w:r>
      <w:r w:rsidRPr="00F2566A">
        <w:rPr>
          <w:rFonts w:ascii="Arial Narrow" w:hAnsi="Arial Narrow" w:cs="Tahoma"/>
        </w:rPr>
        <w:t>sus</w:t>
      </w:r>
      <w:r w:rsidRPr="00F2566A">
        <w:rPr>
          <w:rFonts w:ascii="Arial Narrow" w:hAnsi="Arial Narrow" w:cs="Tahoma"/>
          <w:spacing w:val="32"/>
        </w:rPr>
        <w:t xml:space="preserve"> </w:t>
      </w:r>
      <w:r w:rsidRPr="00F2566A">
        <w:rPr>
          <w:rFonts w:ascii="Arial Narrow" w:hAnsi="Arial Narrow" w:cs="Tahoma"/>
        </w:rPr>
        <w:t>normas</w:t>
      </w:r>
      <w:r w:rsidRPr="00F2566A">
        <w:rPr>
          <w:rFonts w:ascii="Arial Narrow" w:hAnsi="Arial Narrow" w:cs="Tahoma"/>
          <w:spacing w:val="29"/>
        </w:rPr>
        <w:t xml:space="preserve"> </w:t>
      </w:r>
      <w:r w:rsidRPr="00F2566A">
        <w:rPr>
          <w:rFonts w:ascii="Arial Narrow" w:hAnsi="Arial Narrow" w:cs="Tahoma"/>
        </w:rPr>
        <w:t>permitirá</w:t>
      </w:r>
      <w:r w:rsidRPr="00F2566A">
        <w:rPr>
          <w:rFonts w:ascii="Arial Narrow" w:hAnsi="Arial Narrow" w:cs="Tahoma"/>
          <w:spacing w:val="28"/>
        </w:rPr>
        <w:t xml:space="preserve"> </w:t>
      </w:r>
      <w:r w:rsidRPr="00F2566A">
        <w:rPr>
          <w:rFonts w:ascii="Arial Narrow" w:hAnsi="Arial Narrow" w:cs="Tahoma"/>
        </w:rPr>
        <w:t>la</w:t>
      </w:r>
      <w:r w:rsidRPr="00F2566A">
        <w:rPr>
          <w:rFonts w:ascii="Arial Narrow" w:hAnsi="Arial Narrow" w:cs="Tahoma"/>
          <w:spacing w:val="28"/>
        </w:rPr>
        <w:t xml:space="preserve"> </w:t>
      </w:r>
      <w:r w:rsidRPr="00F2566A">
        <w:rPr>
          <w:rFonts w:ascii="Arial Narrow" w:hAnsi="Arial Narrow" w:cs="Tahoma"/>
        </w:rPr>
        <w:t>armonía</w:t>
      </w:r>
      <w:r w:rsidRPr="00F2566A">
        <w:rPr>
          <w:rFonts w:ascii="Arial Narrow" w:hAnsi="Arial Narrow" w:cs="Tahoma"/>
          <w:spacing w:val="28"/>
        </w:rPr>
        <w:t xml:space="preserve"> </w:t>
      </w:r>
      <w:r w:rsidRPr="00F2566A">
        <w:rPr>
          <w:rFonts w:ascii="Arial Narrow" w:hAnsi="Arial Narrow" w:cs="Tahoma"/>
        </w:rPr>
        <w:t>de</w:t>
      </w:r>
      <w:r w:rsidRPr="00F2566A">
        <w:rPr>
          <w:rFonts w:ascii="Arial Narrow" w:hAnsi="Arial Narrow" w:cs="Tahoma"/>
          <w:spacing w:val="26"/>
        </w:rPr>
        <w:t xml:space="preserve"> </w:t>
      </w:r>
      <w:r w:rsidRPr="00F2566A">
        <w:rPr>
          <w:rFonts w:ascii="Arial Narrow" w:hAnsi="Arial Narrow" w:cs="Tahoma"/>
        </w:rPr>
        <w:t>las</w:t>
      </w:r>
      <w:r w:rsidRPr="00F2566A">
        <w:rPr>
          <w:rFonts w:ascii="Arial Narrow" w:hAnsi="Arial Narrow" w:cs="Tahoma"/>
          <w:spacing w:val="26"/>
        </w:rPr>
        <w:t xml:space="preserve"> </w:t>
      </w:r>
      <w:r w:rsidRPr="00F2566A">
        <w:rPr>
          <w:rFonts w:ascii="Arial Narrow" w:hAnsi="Arial Narrow" w:cs="Tahoma"/>
        </w:rPr>
        <w:t>relaciones</w:t>
      </w:r>
      <w:r w:rsidRPr="00F2566A">
        <w:rPr>
          <w:rFonts w:ascii="Arial Narrow" w:hAnsi="Arial Narrow" w:cs="Tahoma"/>
          <w:spacing w:val="28"/>
        </w:rPr>
        <w:t xml:space="preserve"> </w:t>
      </w:r>
      <w:r w:rsidRPr="00F2566A">
        <w:rPr>
          <w:rFonts w:ascii="Arial Narrow" w:hAnsi="Arial Narrow" w:cs="Tahoma"/>
        </w:rPr>
        <w:t>laborales</w:t>
      </w:r>
      <w:r w:rsidRPr="00F2566A">
        <w:rPr>
          <w:rFonts w:ascii="Arial Narrow" w:hAnsi="Arial Narrow" w:cs="Tahoma"/>
          <w:spacing w:val="28"/>
        </w:rPr>
        <w:t xml:space="preserve"> </w:t>
      </w:r>
      <w:r w:rsidRPr="00F2566A">
        <w:rPr>
          <w:rFonts w:ascii="Arial Narrow" w:hAnsi="Arial Narrow" w:cs="Tahoma"/>
        </w:rPr>
        <w:t>entre</w:t>
      </w:r>
      <w:r w:rsidRPr="00F2566A">
        <w:rPr>
          <w:rFonts w:ascii="Arial Narrow" w:hAnsi="Arial Narrow" w:cs="Tahoma"/>
          <w:spacing w:val="28"/>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y sus trabajadores.</w:t>
      </w:r>
    </w:p>
    <w:p w14:paraId="4D4AA7E1" w14:textId="47771261" w:rsidR="00FB3B9F" w:rsidRPr="00F2566A" w:rsidRDefault="00FB3B9F" w:rsidP="0082157F">
      <w:pPr>
        <w:pStyle w:val="Textoindependiente"/>
        <w:rPr>
          <w:rFonts w:ascii="Arial Narrow" w:hAnsi="Arial Narrow" w:cs="Tahoma"/>
        </w:rPr>
      </w:pPr>
      <w:r w:rsidRPr="00F2566A">
        <w:rPr>
          <w:rFonts w:ascii="Arial Narrow" w:hAnsi="Arial Narrow" w:cs="Tahoma"/>
        </w:rPr>
        <w:t xml:space="preserve">Este Reglamento hace parte del contrato individual de trabajo de cada uno de los trabajadores de la </w:t>
      </w:r>
      <w:r w:rsidR="00F31265">
        <w:rPr>
          <w:rFonts w:ascii="Arial Narrow" w:hAnsi="Arial Narrow" w:cs="Tahoma"/>
        </w:rPr>
        <w:t>Notaría</w:t>
      </w:r>
      <w:r w:rsidRPr="00F2566A">
        <w:rPr>
          <w:rFonts w:ascii="Arial Narrow" w:hAnsi="Arial Narrow" w:cs="Tahoma"/>
        </w:rPr>
        <w:t>, salvo estipulación en contrario que, sin embargo, solo puede ser favorable al trabajador.</w:t>
      </w:r>
    </w:p>
    <w:p w14:paraId="5A39BBE3" w14:textId="77777777" w:rsidR="00FB3B9F" w:rsidRPr="00F2566A" w:rsidRDefault="00FB3B9F" w:rsidP="00133BEF">
      <w:pPr>
        <w:pStyle w:val="Textoindependiente"/>
        <w:ind w:left="0"/>
        <w:jc w:val="left"/>
        <w:rPr>
          <w:rFonts w:ascii="Arial Narrow" w:hAnsi="Arial Narrow" w:cs="Tahoma"/>
        </w:rPr>
      </w:pPr>
    </w:p>
    <w:p w14:paraId="01D44F82" w14:textId="77777777" w:rsidR="00FB3B9F" w:rsidRPr="00F2566A" w:rsidRDefault="00FB3B9F" w:rsidP="00133BEF">
      <w:pPr>
        <w:ind w:left="1330"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11"/>
        </w:rPr>
        <w:t xml:space="preserve"> </w:t>
      </w:r>
      <w:r w:rsidRPr="00F2566A">
        <w:rPr>
          <w:rFonts w:ascii="Arial Narrow" w:hAnsi="Arial Narrow" w:cs="Tahoma"/>
          <w:b/>
          <w:spacing w:val="-5"/>
        </w:rPr>
        <w:t>II</w:t>
      </w:r>
    </w:p>
    <w:p w14:paraId="1E0613C7" w14:textId="77777777" w:rsidR="00FB3B9F" w:rsidRPr="00F2566A" w:rsidRDefault="00FB3B9F" w:rsidP="0082157F">
      <w:pPr>
        <w:ind w:left="1328" w:right="48" w:hanging="1328"/>
        <w:jc w:val="center"/>
        <w:rPr>
          <w:rFonts w:ascii="Arial Narrow" w:hAnsi="Arial Narrow" w:cs="Tahoma"/>
          <w:b/>
        </w:rPr>
      </w:pPr>
      <w:r w:rsidRPr="00F2566A">
        <w:rPr>
          <w:rFonts w:ascii="Arial Narrow" w:hAnsi="Arial Narrow" w:cs="Tahoma"/>
          <w:b/>
        </w:rPr>
        <w:t>CONDICIONES</w:t>
      </w:r>
      <w:r w:rsidRPr="00F2566A">
        <w:rPr>
          <w:rFonts w:ascii="Arial Narrow" w:hAnsi="Arial Narrow" w:cs="Tahoma"/>
          <w:b/>
          <w:spacing w:val="-6"/>
        </w:rPr>
        <w:t xml:space="preserve"> </w:t>
      </w:r>
      <w:r w:rsidRPr="00F2566A">
        <w:rPr>
          <w:rFonts w:ascii="Arial Narrow" w:hAnsi="Arial Narrow" w:cs="Tahoma"/>
          <w:b/>
        </w:rPr>
        <w:t>DE</w:t>
      </w:r>
      <w:r w:rsidRPr="00F2566A">
        <w:rPr>
          <w:rFonts w:ascii="Arial Narrow" w:hAnsi="Arial Narrow" w:cs="Tahoma"/>
          <w:b/>
          <w:spacing w:val="-7"/>
        </w:rPr>
        <w:t xml:space="preserve"> </w:t>
      </w:r>
      <w:r w:rsidRPr="00F2566A">
        <w:rPr>
          <w:rFonts w:ascii="Arial Narrow" w:hAnsi="Arial Narrow" w:cs="Tahoma"/>
          <w:b/>
        </w:rPr>
        <w:t>ADMISIÓN</w:t>
      </w:r>
      <w:r w:rsidRPr="00F2566A">
        <w:rPr>
          <w:rFonts w:ascii="Arial Narrow" w:hAnsi="Arial Narrow" w:cs="Tahoma"/>
          <w:b/>
          <w:spacing w:val="-9"/>
        </w:rPr>
        <w:t xml:space="preserve"> </w:t>
      </w:r>
      <w:r w:rsidRPr="00F2566A">
        <w:rPr>
          <w:rFonts w:ascii="Arial Narrow" w:hAnsi="Arial Narrow" w:cs="Tahoma"/>
          <w:b/>
        </w:rPr>
        <w:t>Y</w:t>
      </w:r>
      <w:r w:rsidRPr="00F2566A">
        <w:rPr>
          <w:rFonts w:ascii="Arial Narrow" w:hAnsi="Arial Narrow" w:cs="Tahoma"/>
          <w:b/>
          <w:spacing w:val="-5"/>
        </w:rPr>
        <w:t xml:space="preserve"> </w:t>
      </w:r>
      <w:r w:rsidRPr="00F2566A">
        <w:rPr>
          <w:rFonts w:ascii="Arial Narrow" w:hAnsi="Arial Narrow" w:cs="Tahoma"/>
          <w:b/>
        </w:rPr>
        <w:t>CONTRATO</w:t>
      </w:r>
      <w:r w:rsidRPr="00F2566A">
        <w:rPr>
          <w:rFonts w:ascii="Arial Narrow" w:hAnsi="Arial Narrow" w:cs="Tahoma"/>
          <w:b/>
          <w:spacing w:val="-7"/>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spacing w:val="-2"/>
        </w:rPr>
        <w:t>APRENDIZAJE</w:t>
      </w:r>
    </w:p>
    <w:p w14:paraId="72A3D3EC" w14:textId="77777777" w:rsidR="00FB3B9F" w:rsidRPr="00F2566A" w:rsidRDefault="00FB3B9F" w:rsidP="0082157F">
      <w:pPr>
        <w:pStyle w:val="Textoindependiente"/>
        <w:ind w:left="0"/>
        <w:rPr>
          <w:rFonts w:ascii="Arial Narrow" w:hAnsi="Arial Narrow" w:cs="Tahoma"/>
          <w:b/>
        </w:rPr>
      </w:pPr>
    </w:p>
    <w:p w14:paraId="080EADC0" w14:textId="76ACF33F" w:rsidR="00FB3B9F" w:rsidRPr="00F2566A" w:rsidRDefault="00FB3B9F" w:rsidP="5088C578">
      <w:pPr>
        <w:pStyle w:val="Textoindependiente"/>
        <w:rPr>
          <w:rFonts w:ascii="Arial Narrow" w:hAnsi="Arial Narrow" w:cs="Tahoma"/>
        </w:rPr>
      </w:pPr>
      <w:r w:rsidRPr="00F2566A">
        <w:rPr>
          <w:rFonts w:ascii="Arial Narrow" w:hAnsi="Arial Narrow" w:cs="Tahoma"/>
          <w:b/>
          <w:bCs/>
        </w:rPr>
        <w:t>Artículo</w:t>
      </w:r>
      <w:r w:rsidRPr="00F2566A">
        <w:rPr>
          <w:rFonts w:ascii="Arial Narrow" w:hAnsi="Arial Narrow" w:cs="Tahoma"/>
          <w:b/>
          <w:bCs/>
          <w:spacing w:val="34"/>
        </w:rPr>
        <w:t xml:space="preserve"> </w:t>
      </w:r>
      <w:r w:rsidRPr="00F2566A">
        <w:rPr>
          <w:rFonts w:ascii="Arial Narrow" w:hAnsi="Arial Narrow" w:cs="Tahoma"/>
          <w:b/>
          <w:bCs/>
        </w:rPr>
        <w:t>2°.-</w:t>
      </w:r>
      <w:r w:rsidRPr="00F2566A">
        <w:rPr>
          <w:rFonts w:ascii="Arial Narrow" w:hAnsi="Arial Narrow" w:cs="Tahoma"/>
          <w:b/>
          <w:bCs/>
          <w:spacing w:val="31"/>
        </w:rPr>
        <w:t xml:space="preserve"> </w:t>
      </w:r>
      <w:r w:rsidRPr="00F2566A">
        <w:rPr>
          <w:rFonts w:ascii="Arial Narrow" w:hAnsi="Arial Narrow" w:cs="Tahoma"/>
        </w:rPr>
        <w:t>Quien</w:t>
      </w:r>
      <w:r w:rsidRPr="00F2566A">
        <w:rPr>
          <w:rFonts w:ascii="Arial Narrow" w:hAnsi="Arial Narrow" w:cs="Tahoma"/>
          <w:spacing w:val="34"/>
        </w:rPr>
        <w:t xml:space="preserve"> </w:t>
      </w:r>
      <w:r w:rsidRPr="00F2566A">
        <w:rPr>
          <w:rFonts w:ascii="Arial Narrow" w:hAnsi="Arial Narrow" w:cs="Tahoma"/>
        </w:rPr>
        <w:t>aspire</w:t>
      </w:r>
      <w:r w:rsidRPr="00F2566A">
        <w:rPr>
          <w:rFonts w:ascii="Arial Narrow" w:hAnsi="Arial Narrow" w:cs="Tahoma"/>
          <w:spacing w:val="34"/>
        </w:rPr>
        <w:t xml:space="preserve"> </w:t>
      </w:r>
      <w:r w:rsidRPr="00F2566A">
        <w:rPr>
          <w:rFonts w:ascii="Arial Narrow" w:hAnsi="Arial Narrow" w:cs="Tahoma"/>
        </w:rPr>
        <w:t>a</w:t>
      </w:r>
      <w:r w:rsidRPr="00F2566A">
        <w:rPr>
          <w:rFonts w:ascii="Arial Narrow" w:hAnsi="Arial Narrow" w:cs="Tahoma"/>
          <w:spacing w:val="32"/>
        </w:rPr>
        <w:t xml:space="preserve"> </w:t>
      </w:r>
      <w:r w:rsidRPr="00F2566A">
        <w:rPr>
          <w:rFonts w:ascii="Arial Narrow" w:hAnsi="Arial Narrow" w:cs="Tahoma"/>
        </w:rPr>
        <w:t>tener</w:t>
      </w:r>
      <w:r w:rsidRPr="00F2566A">
        <w:rPr>
          <w:rFonts w:ascii="Arial Narrow" w:hAnsi="Arial Narrow" w:cs="Tahoma"/>
          <w:spacing w:val="33"/>
        </w:rPr>
        <w:t xml:space="preserve"> </w:t>
      </w:r>
      <w:r w:rsidRPr="00F2566A">
        <w:rPr>
          <w:rFonts w:ascii="Arial Narrow" w:hAnsi="Arial Narrow" w:cs="Tahoma"/>
        </w:rPr>
        <w:t>un</w:t>
      </w:r>
      <w:r w:rsidRPr="00F2566A">
        <w:rPr>
          <w:rFonts w:ascii="Arial Narrow" w:hAnsi="Arial Narrow" w:cs="Tahoma"/>
          <w:spacing w:val="34"/>
        </w:rPr>
        <w:t xml:space="preserve"> </w:t>
      </w:r>
      <w:r w:rsidRPr="00F2566A">
        <w:rPr>
          <w:rFonts w:ascii="Arial Narrow" w:hAnsi="Arial Narrow" w:cs="Tahoma"/>
        </w:rPr>
        <w:t>cargo</w:t>
      </w:r>
      <w:r w:rsidRPr="00F2566A">
        <w:rPr>
          <w:rFonts w:ascii="Arial Narrow" w:hAnsi="Arial Narrow" w:cs="Tahoma"/>
          <w:spacing w:val="34"/>
        </w:rPr>
        <w:t xml:space="preserve"> </w:t>
      </w:r>
      <w:r w:rsidRPr="00F2566A">
        <w:rPr>
          <w:rFonts w:ascii="Arial Narrow" w:hAnsi="Arial Narrow" w:cs="Tahoma"/>
        </w:rPr>
        <w:t>en</w:t>
      </w:r>
      <w:r w:rsidRPr="00F2566A">
        <w:rPr>
          <w:rFonts w:ascii="Arial Narrow" w:hAnsi="Arial Narrow" w:cs="Tahoma"/>
          <w:spacing w:val="31"/>
        </w:rPr>
        <w:t xml:space="preserve"> </w:t>
      </w:r>
      <w:r w:rsidRPr="00F2566A">
        <w:rPr>
          <w:rFonts w:ascii="Arial Narrow" w:hAnsi="Arial Narrow" w:cs="Tahoma"/>
        </w:rPr>
        <w:t>la</w:t>
      </w:r>
      <w:r w:rsidRPr="00F2566A">
        <w:rPr>
          <w:rFonts w:ascii="Arial Narrow" w:hAnsi="Arial Narrow" w:cs="Tahoma"/>
          <w:spacing w:val="34"/>
        </w:rPr>
        <w:t xml:space="preserve"> </w:t>
      </w:r>
      <w:r w:rsidR="00F31265">
        <w:rPr>
          <w:rFonts w:ascii="Arial Narrow" w:hAnsi="Arial Narrow" w:cs="Tahoma"/>
        </w:rPr>
        <w:t>Notaría</w:t>
      </w:r>
      <w:r w:rsidRPr="00F2566A">
        <w:rPr>
          <w:rFonts w:ascii="Arial Narrow" w:hAnsi="Arial Narrow" w:cs="Tahoma"/>
          <w:spacing w:val="34"/>
        </w:rPr>
        <w:t xml:space="preserve"> </w:t>
      </w:r>
      <w:r w:rsidRPr="00F2566A">
        <w:rPr>
          <w:rFonts w:ascii="Arial Narrow" w:hAnsi="Arial Narrow" w:cs="Tahoma"/>
        </w:rPr>
        <w:t>deberá</w:t>
      </w:r>
      <w:r w:rsidRPr="00F2566A">
        <w:rPr>
          <w:rFonts w:ascii="Arial Narrow" w:hAnsi="Arial Narrow" w:cs="Tahoma"/>
          <w:spacing w:val="34"/>
        </w:rPr>
        <w:t xml:space="preserve"> </w:t>
      </w:r>
      <w:r w:rsidRPr="00F2566A">
        <w:rPr>
          <w:rFonts w:ascii="Arial Narrow" w:hAnsi="Arial Narrow" w:cs="Tahoma"/>
        </w:rPr>
        <w:t>presentar</w:t>
      </w:r>
      <w:r w:rsidRPr="00F2566A">
        <w:rPr>
          <w:rFonts w:ascii="Arial Narrow" w:hAnsi="Arial Narrow" w:cs="Tahoma"/>
          <w:spacing w:val="33"/>
        </w:rPr>
        <w:t xml:space="preserve"> </w:t>
      </w:r>
      <w:r w:rsidRPr="00F2566A">
        <w:rPr>
          <w:rFonts w:ascii="Arial Narrow" w:hAnsi="Arial Narrow" w:cs="Tahoma"/>
        </w:rPr>
        <w:t>su</w:t>
      </w:r>
      <w:r w:rsidRPr="00F2566A">
        <w:rPr>
          <w:rFonts w:ascii="Arial Narrow" w:hAnsi="Arial Narrow" w:cs="Tahoma"/>
          <w:spacing w:val="34"/>
        </w:rPr>
        <w:t xml:space="preserve"> </w:t>
      </w:r>
      <w:r w:rsidRPr="00F2566A">
        <w:rPr>
          <w:rFonts w:ascii="Arial Narrow" w:hAnsi="Arial Narrow" w:cs="Tahoma"/>
        </w:rPr>
        <w:t>hoja</w:t>
      </w:r>
      <w:r w:rsidRPr="00F2566A">
        <w:rPr>
          <w:rFonts w:ascii="Arial Narrow" w:hAnsi="Arial Narrow" w:cs="Tahoma"/>
          <w:spacing w:val="34"/>
        </w:rPr>
        <w:t xml:space="preserve"> </w:t>
      </w:r>
      <w:r w:rsidRPr="00F2566A">
        <w:rPr>
          <w:rFonts w:ascii="Arial Narrow" w:hAnsi="Arial Narrow" w:cs="Tahoma"/>
        </w:rPr>
        <w:t>de</w:t>
      </w:r>
      <w:r w:rsidRPr="00F2566A">
        <w:rPr>
          <w:rFonts w:ascii="Arial Narrow" w:hAnsi="Arial Narrow" w:cs="Tahoma"/>
          <w:spacing w:val="34"/>
        </w:rPr>
        <w:t xml:space="preserve"> </w:t>
      </w:r>
      <w:r w:rsidRPr="00F2566A">
        <w:rPr>
          <w:rFonts w:ascii="Arial Narrow" w:hAnsi="Arial Narrow" w:cs="Tahoma"/>
        </w:rPr>
        <w:t>vida</w:t>
      </w:r>
      <w:r w:rsidRPr="00F2566A">
        <w:rPr>
          <w:rFonts w:ascii="Arial Narrow" w:hAnsi="Arial Narrow" w:cs="Tahoma"/>
          <w:spacing w:val="31"/>
        </w:rPr>
        <w:t xml:space="preserve"> </w:t>
      </w:r>
      <w:r w:rsidRPr="00F2566A">
        <w:rPr>
          <w:rFonts w:ascii="Arial Narrow" w:hAnsi="Arial Narrow" w:cs="Tahoma"/>
        </w:rPr>
        <w:t>con fotografía reciente y acompañar los documentos</w:t>
      </w:r>
      <w:r w:rsidR="00E305A0" w:rsidRPr="00F2566A">
        <w:rPr>
          <w:rFonts w:ascii="Arial Narrow" w:hAnsi="Arial Narrow" w:cs="Tahoma"/>
        </w:rPr>
        <w:t xml:space="preserve"> que </w:t>
      </w:r>
      <w:r w:rsidR="006B1FB5" w:rsidRPr="00F2566A">
        <w:rPr>
          <w:rFonts w:ascii="Arial Narrow" w:hAnsi="Arial Narrow" w:cs="Tahoma"/>
        </w:rPr>
        <w:t xml:space="preserve">adelante se relacionan más los que </w:t>
      </w:r>
      <w:r w:rsidR="00E305A0" w:rsidRPr="00F2566A">
        <w:rPr>
          <w:rFonts w:ascii="Arial Narrow" w:hAnsi="Arial Narrow" w:cs="Tahoma"/>
        </w:rPr>
        <w:t>determine el área de talento humano para cada cargo en particular</w:t>
      </w:r>
      <w:r w:rsidR="005A3AC8" w:rsidRPr="00F2566A">
        <w:rPr>
          <w:rFonts w:ascii="Arial Narrow" w:hAnsi="Arial Narrow" w:cs="Tahoma"/>
        </w:rPr>
        <w:t>, el cual se lo hará saber en la convocatoria u oferta laboral</w:t>
      </w:r>
      <w:r w:rsidR="00E305A0" w:rsidRPr="00F2566A">
        <w:rPr>
          <w:rFonts w:ascii="Arial Narrow" w:hAnsi="Arial Narrow" w:cs="Tahoma"/>
        </w:rPr>
        <w:t>.</w:t>
      </w:r>
    </w:p>
    <w:p w14:paraId="16BEC435" w14:textId="77777777" w:rsidR="006B1FB5" w:rsidRPr="00F2566A" w:rsidRDefault="006B1FB5" w:rsidP="5088C578">
      <w:pPr>
        <w:pStyle w:val="Textoindependiente"/>
        <w:rPr>
          <w:rFonts w:ascii="Arial Narrow" w:hAnsi="Arial Narrow" w:cs="Tahoma"/>
        </w:rPr>
      </w:pPr>
    </w:p>
    <w:p w14:paraId="70F402EA" w14:textId="11E2C2B7" w:rsidR="006B1FB5" w:rsidRPr="00F2566A" w:rsidRDefault="006B1FB5" w:rsidP="006B1FB5">
      <w:pPr>
        <w:pStyle w:val="Textoindependiente"/>
        <w:numPr>
          <w:ilvl w:val="0"/>
          <w:numId w:val="55"/>
        </w:numPr>
        <w:rPr>
          <w:rFonts w:ascii="Arial Narrow" w:hAnsi="Arial Narrow" w:cs="Tahoma"/>
        </w:rPr>
      </w:pPr>
      <w:commentRangeStart w:id="1"/>
      <w:commentRangeStart w:id="2"/>
      <w:r w:rsidRPr="00F2566A">
        <w:rPr>
          <w:rFonts w:ascii="Arial Narrow" w:hAnsi="Arial Narrow" w:cs="Tahoma"/>
        </w:rPr>
        <w:t>Copia de los certificados de los estudios realizados (bachiller, universitarios, técnicos, diplomados, etc.). En caso de trabajador con estudios y títulos profesionales o técnicos, deberá adjuntar copia de la tarjeta profesional o certificado profesional.</w:t>
      </w:r>
    </w:p>
    <w:p w14:paraId="5C20D10E" w14:textId="4AECF8C4" w:rsidR="006B1FB5" w:rsidRPr="00F2566A" w:rsidRDefault="006B1FB5" w:rsidP="006B1FB5">
      <w:pPr>
        <w:pStyle w:val="Textoindependiente"/>
        <w:numPr>
          <w:ilvl w:val="0"/>
          <w:numId w:val="55"/>
        </w:numPr>
        <w:rPr>
          <w:rFonts w:ascii="Arial Narrow" w:hAnsi="Arial Narrow" w:cs="Tahoma"/>
        </w:rPr>
      </w:pPr>
      <w:r w:rsidRPr="00F2566A">
        <w:rPr>
          <w:rFonts w:ascii="Arial Narrow" w:hAnsi="Arial Narrow" w:cs="Tahoma"/>
        </w:rPr>
        <w:t xml:space="preserve">Certificados expedidos por los </w:t>
      </w:r>
      <w:r w:rsidR="00AF09BF">
        <w:rPr>
          <w:rFonts w:ascii="Arial Narrow" w:hAnsi="Arial Narrow" w:cs="Tahoma"/>
        </w:rPr>
        <w:t>dos</w:t>
      </w:r>
      <w:r w:rsidRPr="00F2566A">
        <w:rPr>
          <w:rFonts w:ascii="Arial Narrow" w:hAnsi="Arial Narrow" w:cs="Tahoma"/>
        </w:rPr>
        <w:t xml:space="preserve"> (</w:t>
      </w:r>
      <w:r w:rsidR="00AF09BF">
        <w:rPr>
          <w:rFonts w:ascii="Arial Narrow" w:hAnsi="Arial Narrow" w:cs="Tahoma"/>
        </w:rPr>
        <w:t>2</w:t>
      </w:r>
      <w:r w:rsidRPr="00F2566A">
        <w:rPr>
          <w:rFonts w:ascii="Arial Narrow" w:hAnsi="Arial Narrow" w:cs="Tahoma"/>
        </w:rPr>
        <w:t>) últimos empleadores con quien el aspirante haya trabajado, en los cuales conste el tiempo de servicio, las funciones desempeñadas y el salario devengado.</w:t>
      </w:r>
    </w:p>
    <w:p w14:paraId="2F79CFE4" w14:textId="1FABBD4A" w:rsidR="006B1FB5" w:rsidRPr="00F2566A" w:rsidRDefault="006B1FB5" w:rsidP="006B1FB5">
      <w:pPr>
        <w:pStyle w:val="Textoindependiente"/>
        <w:numPr>
          <w:ilvl w:val="0"/>
          <w:numId w:val="55"/>
        </w:numPr>
        <w:rPr>
          <w:rFonts w:ascii="Arial Narrow" w:hAnsi="Arial Narrow" w:cs="Tahoma"/>
        </w:rPr>
      </w:pPr>
      <w:r w:rsidRPr="00F2566A">
        <w:rPr>
          <w:rFonts w:ascii="Arial Narrow" w:hAnsi="Arial Narrow" w:cs="Tahoma"/>
        </w:rPr>
        <w:t>Referencias personales, mediante la entrega de dos (2) cartas de personas que conozcan al aspirante y que puedan dar fe de su conducta y capacidad.</w:t>
      </w:r>
      <w:commentRangeEnd w:id="1"/>
      <w:r w:rsidR="00580E2C" w:rsidRPr="00F2566A">
        <w:rPr>
          <w:rStyle w:val="Refdecomentario"/>
          <w:rFonts w:ascii="Arial Narrow" w:hAnsi="Arial Narrow" w:cs="Tahoma"/>
          <w:sz w:val="22"/>
          <w:szCs w:val="22"/>
        </w:rPr>
        <w:commentReference w:id="1"/>
      </w:r>
      <w:commentRangeEnd w:id="2"/>
      <w:r w:rsidR="00FD084F" w:rsidRPr="00F2566A">
        <w:rPr>
          <w:rStyle w:val="Refdecomentario"/>
          <w:rFonts w:ascii="Arial Narrow" w:hAnsi="Arial Narrow" w:cs="Tahoma"/>
          <w:sz w:val="22"/>
          <w:szCs w:val="22"/>
        </w:rPr>
        <w:commentReference w:id="2"/>
      </w:r>
    </w:p>
    <w:p w14:paraId="0D0B940D" w14:textId="77777777" w:rsidR="00FB3B9F" w:rsidRPr="00F2566A" w:rsidRDefault="00FB3B9F" w:rsidP="5088C578">
      <w:pPr>
        <w:pStyle w:val="Textoindependiente"/>
        <w:ind w:left="0"/>
        <w:rPr>
          <w:rFonts w:ascii="Arial Narrow" w:hAnsi="Arial Narrow" w:cs="Tahoma"/>
        </w:rPr>
      </w:pPr>
    </w:p>
    <w:p w14:paraId="70489139" w14:textId="6F96EE77" w:rsidR="00FB3B9F" w:rsidRPr="00F2566A" w:rsidRDefault="00FB3B9F" w:rsidP="5088C578">
      <w:pPr>
        <w:pStyle w:val="Textoindependiente"/>
        <w:ind w:right="215"/>
        <w:rPr>
          <w:rFonts w:ascii="Arial Narrow" w:hAnsi="Arial Narrow" w:cs="Tahoma"/>
        </w:rPr>
      </w:pPr>
      <w:r w:rsidRPr="00F2566A">
        <w:rPr>
          <w:rFonts w:ascii="Arial Narrow" w:hAnsi="Arial Narrow" w:cs="Tahoma"/>
        </w:rPr>
        <w:t xml:space="preserve">Si la persona es admitida y va a ser contratada por la </w:t>
      </w:r>
      <w:r w:rsidR="00F31265">
        <w:rPr>
          <w:rFonts w:ascii="Arial Narrow" w:hAnsi="Arial Narrow" w:cs="Tahoma"/>
        </w:rPr>
        <w:t>Notaría</w:t>
      </w:r>
      <w:r w:rsidRPr="00F2566A">
        <w:rPr>
          <w:rFonts w:ascii="Arial Narrow" w:hAnsi="Arial Narrow" w:cs="Tahoma"/>
        </w:rPr>
        <w:t xml:space="preserve">, deberá presentar los siguientes documentos. </w:t>
      </w:r>
    </w:p>
    <w:p w14:paraId="3DEEC669" w14:textId="77777777" w:rsidR="00FB3B9F" w:rsidRPr="00F2566A" w:rsidRDefault="00FB3B9F" w:rsidP="5088C578">
      <w:pPr>
        <w:pStyle w:val="Textoindependiente"/>
        <w:ind w:left="0"/>
        <w:jc w:val="left"/>
        <w:rPr>
          <w:rFonts w:ascii="Arial Narrow" w:hAnsi="Arial Narrow" w:cs="Tahoma"/>
        </w:rPr>
      </w:pPr>
    </w:p>
    <w:p w14:paraId="5AD69C24" w14:textId="77777777" w:rsidR="00FB3B9F" w:rsidRPr="00F2566A" w:rsidRDefault="00FB3B9F" w:rsidP="008D5CC9">
      <w:pPr>
        <w:pStyle w:val="Prrafodelista"/>
        <w:numPr>
          <w:ilvl w:val="1"/>
          <w:numId w:val="8"/>
        </w:numPr>
        <w:tabs>
          <w:tab w:val="left" w:pos="1069"/>
        </w:tabs>
        <w:ind w:right="216"/>
        <w:rPr>
          <w:rFonts w:ascii="Arial Narrow" w:hAnsi="Arial Narrow" w:cs="Tahoma"/>
          <w:b/>
          <w:bCs/>
        </w:rPr>
      </w:pPr>
      <w:r w:rsidRPr="00F2566A">
        <w:rPr>
          <w:rFonts w:ascii="Arial Narrow" w:hAnsi="Arial Narrow" w:cs="Tahoma"/>
        </w:rPr>
        <w:t>Certificado de</w:t>
      </w:r>
      <w:r w:rsidRPr="00F2566A">
        <w:rPr>
          <w:rFonts w:ascii="Arial Narrow" w:hAnsi="Arial Narrow" w:cs="Tahoma"/>
          <w:spacing w:val="-2"/>
        </w:rPr>
        <w:t xml:space="preserve"> </w:t>
      </w:r>
      <w:r w:rsidRPr="00F2566A">
        <w:rPr>
          <w:rFonts w:ascii="Arial Narrow" w:hAnsi="Arial Narrow" w:cs="Tahoma"/>
        </w:rPr>
        <w:t>la entidad pensional</w:t>
      </w:r>
      <w:r w:rsidRPr="00F2566A">
        <w:rPr>
          <w:rFonts w:ascii="Arial Narrow" w:hAnsi="Arial Narrow" w:cs="Tahoma"/>
          <w:spacing w:val="-1"/>
        </w:rPr>
        <w:t xml:space="preserve"> </w:t>
      </w:r>
      <w:r w:rsidRPr="00F2566A">
        <w:rPr>
          <w:rFonts w:ascii="Arial Narrow" w:hAnsi="Arial Narrow" w:cs="Tahoma"/>
        </w:rPr>
        <w:t>con la que</w:t>
      </w:r>
      <w:r w:rsidRPr="00F2566A">
        <w:rPr>
          <w:rFonts w:ascii="Arial Narrow" w:hAnsi="Arial Narrow" w:cs="Tahoma"/>
          <w:spacing w:val="-4"/>
        </w:rPr>
        <w:t xml:space="preserve"> </w:t>
      </w:r>
      <w:r w:rsidRPr="00F2566A">
        <w:rPr>
          <w:rFonts w:ascii="Arial Narrow" w:hAnsi="Arial Narrow" w:cs="Tahoma"/>
        </w:rPr>
        <w:t>se encuentre afiliado, con no</w:t>
      </w:r>
      <w:r w:rsidRPr="00F2566A">
        <w:rPr>
          <w:rFonts w:ascii="Arial Narrow" w:hAnsi="Arial Narrow" w:cs="Tahoma"/>
          <w:spacing w:val="-2"/>
        </w:rPr>
        <w:t xml:space="preserve"> </w:t>
      </w:r>
      <w:r w:rsidRPr="00F2566A">
        <w:rPr>
          <w:rFonts w:ascii="Arial Narrow" w:hAnsi="Arial Narrow" w:cs="Tahoma"/>
        </w:rPr>
        <w:t>más de</w:t>
      </w:r>
      <w:r w:rsidRPr="00F2566A">
        <w:rPr>
          <w:rFonts w:ascii="Arial Narrow" w:hAnsi="Arial Narrow" w:cs="Tahoma"/>
          <w:spacing w:val="-2"/>
        </w:rPr>
        <w:t xml:space="preserve"> </w:t>
      </w:r>
      <w:r w:rsidRPr="00F2566A">
        <w:rPr>
          <w:rFonts w:ascii="Arial Narrow" w:hAnsi="Arial Narrow" w:cs="Tahoma"/>
        </w:rPr>
        <w:t>ocho</w:t>
      </w:r>
      <w:r w:rsidRPr="00F2566A">
        <w:rPr>
          <w:rFonts w:ascii="Arial Narrow" w:hAnsi="Arial Narrow" w:cs="Tahoma"/>
          <w:spacing w:val="-2"/>
        </w:rPr>
        <w:t xml:space="preserve"> </w:t>
      </w:r>
      <w:r w:rsidRPr="00F2566A">
        <w:rPr>
          <w:rFonts w:ascii="Arial Narrow" w:hAnsi="Arial Narrow" w:cs="Tahoma"/>
        </w:rPr>
        <w:t>(8) días de expedición.</w:t>
      </w:r>
    </w:p>
    <w:p w14:paraId="2A766944" w14:textId="77777777" w:rsidR="00FB3B9F" w:rsidRPr="00F2566A" w:rsidRDefault="00FB3B9F" w:rsidP="008D5CC9">
      <w:pPr>
        <w:pStyle w:val="Prrafodelista"/>
        <w:numPr>
          <w:ilvl w:val="1"/>
          <w:numId w:val="8"/>
        </w:numPr>
        <w:tabs>
          <w:tab w:val="left" w:pos="1098"/>
        </w:tabs>
        <w:ind w:right="215"/>
        <w:rPr>
          <w:rFonts w:ascii="Arial Narrow" w:hAnsi="Arial Narrow" w:cs="Tahoma"/>
          <w:b/>
          <w:bCs/>
        </w:rPr>
      </w:pPr>
      <w:r w:rsidRPr="00F2566A">
        <w:rPr>
          <w:rFonts w:ascii="Arial Narrow" w:hAnsi="Arial Narrow" w:cs="Tahoma"/>
        </w:rPr>
        <w:t>Certificado de la EPS con la que se encuentra afiliado, con no más de ocho (8) días de expedición. Así como formulario de afiliación debidamente diligenciado con los datos básicos.</w:t>
      </w:r>
    </w:p>
    <w:p w14:paraId="131E4F19" w14:textId="77777777" w:rsidR="00FB3B9F" w:rsidRPr="00F2566A" w:rsidRDefault="00FB3B9F" w:rsidP="008D5CC9">
      <w:pPr>
        <w:pStyle w:val="Prrafodelista"/>
        <w:numPr>
          <w:ilvl w:val="1"/>
          <w:numId w:val="8"/>
        </w:numPr>
        <w:tabs>
          <w:tab w:val="left" w:pos="1064"/>
        </w:tabs>
        <w:ind w:right="207"/>
        <w:rPr>
          <w:rFonts w:ascii="Arial Narrow" w:hAnsi="Arial Narrow" w:cs="Tahoma"/>
          <w:b/>
          <w:bCs/>
        </w:rPr>
      </w:pPr>
      <w:r w:rsidRPr="00F2566A">
        <w:rPr>
          <w:rFonts w:ascii="Arial Narrow" w:hAnsi="Arial Narrow" w:cs="Tahoma"/>
        </w:rPr>
        <w:t>Certificado</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Fondo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Cesantías</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8"/>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encuentre</w:t>
      </w:r>
      <w:r w:rsidRPr="00F2566A">
        <w:rPr>
          <w:rFonts w:ascii="Arial Narrow" w:hAnsi="Arial Narrow" w:cs="Tahoma"/>
          <w:spacing w:val="-4"/>
        </w:rPr>
        <w:t xml:space="preserve"> </w:t>
      </w:r>
      <w:r w:rsidRPr="00F2566A">
        <w:rPr>
          <w:rFonts w:ascii="Arial Narrow" w:hAnsi="Arial Narrow" w:cs="Tahoma"/>
        </w:rPr>
        <w:t>afiliado,</w:t>
      </w:r>
      <w:r w:rsidRPr="00F2566A">
        <w:rPr>
          <w:rFonts w:ascii="Arial Narrow" w:hAnsi="Arial Narrow" w:cs="Tahoma"/>
          <w:spacing w:val="-3"/>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4"/>
        </w:rPr>
        <w:t xml:space="preserve"> </w:t>
      </w:r>
      <w:r w:rsidRPr="00F2566A">
        <w:rPr>
          <w:rFonts w:ascii="Arial Narrow" w:hAnsi="Arial Narrow" w:cs="Tahoma"/>
        </w:rPr>
        <w:t>más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ocho</w:t>
      </w:r>
      <w:r w:rsidRPr="00F2566A">
        <w:rPr>
          <w:rFonts w:ascii="Arial Narrow" w:hAnsi="Arial Narrow" w:cs="Tahoma"/>
          <w:spacing w:val="-6"/>
        </w:rPr>
        <w:t xml:space="preserve"> </w:t>
      </w:r>
      <w:r w:rsidRPr="00F2566A">
        <w:rPr>
          <w:rFonts w:ascii="Arial Narrow" w:hAnsi="Arial Narrow" w:cs="Tahoma"/>
        </w:rPr>
        <w:t>(8) días de expedición</w:t>
      </w:r>
      <w:commentRangeStart w:id="3"/>
      <w:r w:rsidRPr="00F2566A">
        <w:rPr>
          <w:rFonts w:ascii="Arial Narrow" w:hAnsi="Arial Narrow" w:cs="Tahoma"/>
        </w:rPr>
        <w:t>.</w:t>
      </w:r>
      <w:commentRangeEnd w:id="3"/>
      <w:r w:rsidR="00FD084F" w:rsidRPr="00F2566A">
        <w:rPr>
          <w:rStyle w:val="Refdecomentario"/>
          <w:rFonts w:ascii="Arial Narrow" w:hAnsi="Arial Narrow" w:cs="Tahoma"/>
          <w:b/>
          <w:bCs/>
          <w:sz w:val="22"/>
          <w:szCs w:val="22"/>
        </w:rPr>
        <w:commentReference w:id="3"/>
      </w:r>
    </w:p>
    <w:p w14:paraId="53AA223D" w14:textId="5A0D00F3" w:rsidR="00FB3B9F" w:rsidRPr="00F2566A" w:rsidRDefault="00FB3B9F" w:rsidP="008D5CC9">
      <w:pPr>
        <w:pStyle w:val="Prrafodelista"/>
        <w:numPr>
          <w:ilvl w:val="1"/>
          <w:numId w:val="8"/>
        </w:numPr>
        <w:tabs>
          <w:tab w:val="left" w:pos="1076"/>
        </w:tabs>
        <w:ind w:right="213"/>
        <w:rPr>
          <w:rFonts w:ascii="Arial Narrow" w:hAnsi="Arial Narrow" w:cs="Tahoma"/>
          <w:b/>
          <w:bCs/>
        </w:rPr>
      </w:pPr>
      <w:r w:rsidRPr="00F2566A">
        <w:rPr>
          <w:rFonts w:ascii="Arial Narrow" w:hAnsi="Arial Narrow" w:cs="Tahoma"/>
        </w:rPr>
        <w:t xml:space="preserve">Carta debidamente firmada mediante la cual el aspirante informe a la </w:t>
      </w:r>
      <w:r w:rsidR="00F31265">
        <w:rPr>
          <w:rFonts w:ascii="Arial Narrow" w:hAnsi="Arial Narrow" w:cs="Tahoma"/>
        </w:rPr>
        <w:t>Notaría</w:t>
      </w:r>
      <w:r w:rsidRPr="00F2566A">
        <w:rPr>
          <w:rFonts w:ascii="Arial Narrow" w:hAnsi="Arial Narrow" w:cs="Tahoma"/>
        </w:rPr>
        <w:t xml:space="preserve"> los nombres de sus beneficiarios para efectos de hacer las respectivas afiliaciones en EPS y Caja de Compensación Familiar, adjuntando:</w:t>
      </w:r>
    </w:p>
    <w:p w14:paraId="45927761" w14:textId="77777777" w:rsidR="00FB3B9F" w:rsidRPr="00F2566A" w:rsidRDefault="00FB3B9F" w:rsidP="008D5CC9">
      <w:pPr>
        <w:pStyle w:val="Prrafodelista"/>
        <w:numPr>
          <w:ilvl w:val="1"/>
          <w:numId w:val="7"/>
        </w:numPr>
        <w:tabs>
          <w:tab w:val="left" w:pos="1181"/>
        </w:tabs>
        <w:jc w:val="left"/>
        <w:rPr>
          <w:rFonts w:ascii="Arial Narrow" w:hAnsi="Arial Narrow" w:cs="Tahoma"/>
        </w:rPr>
      </w:pPr>
      <w:r w:rsidRPr="00F2566A">
        <w:rPr>
          <w:rFonts w:ascii="Arial Narrow" w:hAnsi="Arial Narrow" w:cs="Tahoma"/>
        </w:rPr>
        <w:lastRenderedPageBreak/>
        <w:t>Copias</w:t>
      </w:r>
      <w:r w:rsidRPr="00F2566A">
        <w:rPr>
          <w:rFonts w:ascii="Arial Narrow" w:hAnsi="Arial Narrow" w:cs="Tahoma"/>
          <w:spacing w:val="-5"/>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documento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identificación</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cada</w:t>
      </w:r>
      <w:r w:rsidRPr="00F2566A">
        <w:rPr>
          <w:rFonts w:ascii="Arial Narrow" w:hAnsi="Arial Narrow" w:cs="Tahoma"/>
          <w:spacing w:val="-5"/>
        </w:rPr>
        <w:t xml:space="preserve"> </w:t>
      </w:r>
      <w:r w:rsidRPr="00F2566A">
        <w:rPr>
          <w:rFonts w:ascii="Arial Narrow" w:hAnsi="Arial Narrow" w:cs="Tahoma"/>
          <w:spacing w:val="-2"/>
        </w:rPr>
        <w:t>persona.</w:t>
      </w:r>
    </w:p>
    <w:p w14:paraId="662F8B9D" w14:textId="77777777" w:rsidR="00FB3B9F" w:rsidRPr="00F2566A" w:rsidRDefault="00FB3B9F" w:rsidP="008D5CC9">
      <w:pPr>
        <w:pStyle w:val="Prrafodelista"/>
        <w:numPr>
          <w:ilvl w:val="1"/>
          <w:numId w:val="7"/>
        </w:numPr>
        <w:tabs>
          <w:tab w:val="left" w:pos="1181"/>
        </w:tabs>
        <w:ind w:right="209"/>
        <w:jc w:val="left"/>
        <w:rPr>
          <w:rFonts w:ascii="Arial Narrow" w:hAnsi="Arial Narrow" w:cs="Tahoma"/>
        </w:rPr>
      </w:pPr>
      <w:r w:rsidRPr="00F2566A">
        <w:rPr>
          <w:rFonts w:ascii="Arial Narrow" w:hAnsi="Arial Narrow" w:cs="Tahoma"/>
        </w:rPr>
        <w:t>Copia del registro civil de nacimiento y/o de matrimonio y/o declaración extrajuicio en caso de unión libre de los beneficiarios.</w:t>
      </w:r>
    </w:p>
    <w:p w14:paraId="70681523" w14:textId="77777777" w:rsidR="0082157F" w:rsidRPr="00F2566A" w:rsidRDefault="00FB3B9F" w:rsidP="008D5CC9">
      <w:pPr>
        <w:pStyle w:val="Prrafodelista"/>
        <w:numPr>
          <w:ilvl w:val="1"/>
          <w:numId w:val="7"/>
        </w:numPr>
        <w:tabs>
          <w:tab w:val="left" w:pos="1181"/>
        </w:tabs>
        <w:jc w:val="left"/>
        <w:rPr>
          <w:rFonts w:ascii="Arial Narrow" w:hAnsi="Arial Narrow" w:cs="Tahoma"/>
        </w:rPr>
      </w:pPr>
      <w:r w:rsidRPr="00F2566A">
        <w:rPr>
          <w:rFonts w:ascii="Arial Narrow" w:hAnsi="Arial Narrow" w:cs="Tahoma"/>
        </w:rPr>
        <w:t>Certificado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escolaridad</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spacing w:val="-2"/>
        </w:rPr>
        <w:t>hijos.</w:t>
      </w:r>
    </w:p>
    <w:p w14:paraId="2E605771" w14:textId="77777777" w:rsidR="00FB3B9F" w:rsidRPr="00F2566A" w:rsidRDefault="00FB3B9F" w:rsidP="008D5CC9">
      <w:pPr>
        <w:pStyle w:val="Prrafodelista"/>
        <w:numPr>
          <w:ilvl w:val="1"/>
          <w:numId w:val="8"/>
        </w:numPr>
        <w:tabs>
          <w:tab w:val="left" w:pos="1181"/>
        </w:tabs>
        <w:rPr>
          <w:rFonts w:ascii="Arial Narrow" w:hAnsi="Arial Narrow" w:cs="Tahoma"/>
        </w:rPr>
      </w:pPr>
      <w:r w:rsidRPr="00F2566A">
        <w:rPr>
          <w:rFonts w:ascii="Arial Narrow" w:hAnsi="Arial Narrow" w:cs="Tahoma"/>
        </w:rPr>
        <w:t>Carta</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autorización</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visita</w:t>
      </w:r>
      <w:r w:rsidRPr="00F2566A">
        <w:rPr>
          <w:rFonts w:ascii="Arial Narrow" w:hAnsi="Arial Narrow" w:cs="Tahoma"/>
          <w:spacing w:val="-5"/>
        </w:rPr>
        <w:t xml:space="preserve"> </w:t>
      </w:r>
      <w:r w:rsidRPr="00F2566A">
        <w:rPr>
          <w:rFonts w:ascii="Arial Narrow" w:hAnsi="Arial Narrow" w:cs="Tahoma"/>
          <w:spacing w:val="-2"/>
        </w:rPr>
        <w:t>domiciliaria.</w:t>
      </w:r>
    </w:p>
    <w:p w14:paraId="41394EEF" w14:textId="1D60153D" w:rsidR="0082157F" w:rsidRPr="00F2566A" w:rsidRDefault="0082157F" w:rsidP="008D5CC9">
      <w:pPr>
        <w:pStyle w:val="Prrafodelista"/>
        <w:widowControl/>
        <w:numPr>
          <w:ilvl w:val="1"/>
          <w:numId w:val="8"/>
        </w:numPr>
        <w:tabs>
          <w:tab w:val="left" w:pos="993"/>
          <w:tab w:val="left" w:pos="1134"/>
        </w:tabs>
        <w:autoSpaceDE/>
        <w:autoSpaceDN/>
        <w:contextualSpacing/>
        <w:rPr>
          <w:rFonts w:ascii="Arial Narrow" w:hAnsi="Arial Narrow" w:cs="Tahoma"/>
        </w:rPr>
      </w:pPr>
      <w:r w:rsidRPr="00F2566A">
        <w:rPr>
          <w:rFonts w:ascii="Arial Narrow" w:hAnsi="Arial Narrow" w:cs="Tahoma"/>
        </w:rPr>
        <w:t xml:space="preserve">Exámenes de laboratorio y médico ocupacional o de seguridad y salud en el trabajo, de acuerdo con los requerimientos de la </w:t>
      </w:r>
      <w:r w:rsidR="00F31265">
        <w:rPr>
          <w:rFonts w:ascii="Arial Narrow" w:hAnsi="Arial Narrow" w:cs="Tahoma"/>
        </w:rPr>
        <w:t>Notaría</w:t>
      </w:r>
      <w:r w:rsidRPr="00F2566A">
        <w:rPr>
          <w:rFonts w:ascii="Arial Narrow" w:hAnsi="Arial Narrow" w:cs="Tahoma"/>
        </w:rPr>
        <w:t>, de conformidad con lo previsto por la normatividad laboral y de seguridad y salud en el trabajo vigente en Colombia.</w:t>
      </w:r>
    </w:p>
    <w:p w14:paraId="0C6F20F7" w14:textId="77777777" w:rsidR="00A635A8" w:rsidRPr="00F2566A" w:rsidRDefault="00A635A8" w:rsidP="008D5CC9">
      <w:pPr>
        <w:pStyle w:val="Prrafodelista"/>
        <w:widowControl/>
        <w:numPr>
          <w:ilvl w:val="1"/>
          <w:numId w:val="8"/>
        </w:numPr>
        <w:tabs>
          <w:tab w:val="left" w:pos="993"/>
          <w:tab w:val="left" w:pos="1134"/>
        </w:tabs>
        <w:autoSpaceDE/>
        <w:autoSpaceDN/>
        <w:contextualSpacing/>
        <w:rPr>
          <w:rFonts w:ascii="Arial Narrow" w:hAnsi="Arial Narrow" w:cs="Tahoma"/>
        </w:rPr>
      </w:pPr>
      <w:r w:rsidRPr="00F2566A">
        <w:rPr>
          <w:rFonts w:ascii="Arial Narrow" w:hAnsi="Arial Narrow" w:cs="Tahoma"/>
        </w:rPr>
        <w:t>Autorización de tratamiento de datos.</w:t>
      </w:r>
    </w:p>
    <w:p w14:paraId="0C9E4D60" w14:textId="77777777" w:rsidR="00A635A8" w:rsidRPr="00F2566A" w:rsidRDefault="00A635A8" w:rsidP="008D5CC9">
      <w:pPr>
        <w:pStyle w:val="Prrafodelista"/>
        <w:widowControl/>
        <w:numPr>
          <w:ilvl w:val="1"/>
          <w:numId w:val="8"/>
        </w:numPr>
        <w:tabs>
          <w:tab w:val="left" w:pos="993"/>
          <w:tab w:val="left" w:pos="1134"/>
        </w:tabs>
        <w:autoSpaceDE/>
        <w:autoSpaceDN/>
        <w:contextualSpacing/>
        <w:rPr>
          <w:rFonts w:ascii="Arial Narrow" w:hAnsi="Arial Narrow" w:cs="Tahoma"/>
        </w:rPr>
      </w:pPr>
      <w:r w:rsidRPr="00F2566A">
        <w:rPr>
          <w:rFonts w:ascii="Arial Narrow" w:hAnsi="Arial Narrow" w:cs="Tahoma"/>
        </w:rPr>
        <w:t>Historial pensional</w:t>
      </w:r>
    </w:p>
    <w:p w14:paraId="049F31CB" w14:textId="77777777" w:rsidR="0082157F" w:rsidRPr="00F2566A" w:rsidRDefault="0082157F" w:rsidP="5088C578">
      <w:pPr>
        <w:pStyle w:val="Prrafodelista"/>
        <w:tabs>
          <w:tab w:val="left" w:pos="1181"/>
        </w:tabs>
        <w:ind w:left="644"/>
        <w:rPr>
          <w:rFonts w:ascii="Arial Narrow" w:hAnsi="Arial Narrow" w:cs="Tahoma"/>
        </w:rPr>
      </w:pPr>
    </w:p>
    <w:p w14:paraId="5EFE4748" w14:textId="5ECCAA66" w:rsidR="00FB3B9F" w:rsidRPr="00F2566A" w:rsidRDefault="00FB3B9F" w:rsidP="5088C578">
      <w:pPr>
        <w:pStyle w:val="Textoindependiente"/>
        <w:ind w:right="208"/>
        <w:rPr>
          <w:rFonts w:ascii="Arial Narrow" w:hAnsi="Arial Narrow" w:cs="Tahoma"/>
        </w:rPr>
      </w:pPr>
      <w:r w:rsidRPr="00F2566A">
        <w:rPr>
          <w:rFonts w:ascii="Arial Narrow" w:hAnsi="Arial Narrow" w:cs="Tahoma"/>
          <w:b/>
          <w:bCs/>
        </w:rPr>
        <w:t>Parágrafo</w:t>
      </w:r>
      <w:r w:rsidRPr="00F2566A">
        <w:rPr>
          <w:rFonts w:ascii="Arial Narrow" w:hAnsi="Arial Narrow" w:cs="Tahoma"/>
          <w:b/>
          <w:bCs/>
          <w:spacing w:val="-11"/>
        </w:rPr>
        <w:t xml:space="preserve"> </w:t>
      </w:r>
      <w:r w:rsidRPr="00F2566A">
        <w:rPr>
          <w:rFonts w:ascii="Arial Narrow" w:hAnsi="Arial Narrow" w:cs="Tahoma"/>
          <w:b/>
          <w:bCs/>
        </w:rPr>
        <w:t>1º.-</w:t>
      </w:r>
      <w:r w:rsidRPr="00F2566A">
        <w:rPr>
          <w:rFonts w:ascii="Arial Narrow" w:hAnsi="Arial Narrow" w:cs="Tahoma"/>
          <w:b/>
          <w:bCs/>
          <w:spacing w:val="-10"/>
        </w:rPr>
        <w:t xml:space="preserve"> </w:t>
      </w:r>
      <w:r w:rsidRPr="00F2566A">
        <w:rPr>
          <w:rFonts w:ascii="Arial Narrow" w:hAnsi="Arial Narrow" w:cs="Tahoma"/>
        </w:rPr>
        <w:t>La</w:t>
      </w:r>
      <w:r w:rsidRPr="00F2566A">
        <w:rPr>
          <w:rFonts w:ascii="Arial Narrow" w:hAnsi="Arial Narrow" w:cs="Tahoma"/>
          <w:spacing w:val="-14"/>
        </w:rPr>
        <w:t xml:space="preserve"> </w:t>
      </w:r>
      <w:r w:rsidR="00F31265">
        <w:rPr>
          <w:rFonts w:ascii="Arial Narrow" w:hAnsi="Arial Narrow" w:cs="Tahoma"/>
        </w:rPr>
        <w:t>Notaría</w:t>
      </w:r>
      <w:r w:rsidRPr="00F2566A">
        <w:rPr>
          <w:rFonts w:ascii="Arial Narrow" w:hAnsi="Arial Narrow" w:cs="Tahoma"/>
          <w:spacing w:val="-11"/>
        </w:rPr>
        <w:t xml:space="preserve"> </w:t>
      </w:r>
      <w:r w:rsidRPr="00F2566A">
        <w:rPr>
          <w:rFonts w:ascii="Arial Narrow" w:hAnsi="Arial Narrow" w:cs="Tahoma"/>
        </w:rPr>
        <w:t>podrá</w:t>
      </w:r>
      <w:r w:rsidRPr="00F2566A">
        <w:rPr>
          <w:rFonts w:ascii="Arial Narrow" w:hAnsi="Arial Narrow" w:cs="Tahoma"/>
          <w:spacing w:val="-11"/>
        </w:rPr>
        <w:t xml:space="preserve"> </w:t>
      </w:r>
      <w:r w:rsidRPr="00F2566A">
        <w:rPr>
          <w:rFonts w:ascii="Arial Narrow" w:hAnsi="Arial Narrow" w:cs="Tahoma"/>
        </w:rPr>
        <w:t>establecer</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sus</w:t>
      </w:r>
      <w:r w:rsidRPr="00F2566A">
        <w:rPr>
          <w:rFonts w:ascii="Arial Narrow" w:hAnsi="Arial Narrow" w:cs="Tahoma"/>
          <w:spacing w:val="-10"/>
        </w:rPr>
        <w:t xml:space="preserve"> </w:t>
      </w:r>
      <w:r w:rsidRPr="00F2566A">
        <w:rPr>
          <w:rFonts w:ascii="Arial Narrow" w:hAnsi="Arial Narrow" w:cs="Tahoma"/>
        </w:rPr>
        <w:t>políticas</w:t>
      </w:r>
      <w:r w:rsidRPr="00F2566A">
        <w:rPr>
          <w:rFonts w:ascii="Arial Narrow" w:hAnsi="Arial Narrow" w:cs="Tahoma"/>
          <w:spacing w:val="-11"/>
        </w:rPr>
        <w:t xml:space="preserve"> </w:t>
      </w:r>
      <w:r w:rsidRPr="00F2566A">
        <w:rPr>
          <w:rFonts w:ascii="Arial Narrow" w:hAnsi="Arial Narrow" w:cs="Tahoma"/>
        </w:rPr>
        <w:t>internas</w:t>
      </w:r>
      <w:r w:rsidRPr="00F2566A">
        <w:rPr>
          <w:rFonts w:ascii="Arial Narrow" w:hAnsi="Arial Narrow" w:cs="Tahoma"/>
          <w:spacing w:val="-13"/>
        </w:rPr>
        <w:t xml:space="preserve"> </w:t>
      </w:r>
      <w:r w:rsidRPr="00F2566A">
        <w:rPr>
          <w:rFonts w:ascii="Arial Narrow" w:hAnsi="Arial Narrow" w:cs="Tahoma"/>
        </w:rPr>
        <w:t>y</w:t>
      </w:r>
      <w:r w:rsidRPr="00F2566A">
        <w:rPr>
          <w:rFonts w:ascii="Arial Narrow" w:hAnsi="Arial Narrow" w:cs="Tahoma"/>
          <w:spacing w:val="-11"/>
        </w:rPr>
        <w:t xml:space="preserve"> </w:t>
      </w:r>
      <w:r w:rsidRPr="00F2566A">
        <w:rPr>
          <w:rFonts w:ascii="Arial Narrow" w:hAnsi="Arial Narrow" w:cs="Tahoma"/>
        </w:rPr>
        <w:t>dentro</w:t>
      </w:r>
      <w:r w:rsidRPr="00F2566A">
        <w:rPr>
          <w:rFonts w:ascii="Arial Narrow" w:hAnsi="Arial Narrow" w:cs="Tahoma"/>
          <w:spacing w:val="-11"/>
        </w:rPr>
        <w:t xml:space="preserve"> </w:t>
      </w:r>
      <w:r w:rsidRPr="00F2566A">
        <w:rPr>
          <w:rFonts w:ascii="Arial Narrow" w:hAnsi="Arial Narrow" w:cs="Tahoma"/>
        </w:rPr>
        <w:t>del</w:t>
      </w:r>
      <w:r w:rsidRPr="00F2566A">
        <w:rPr>
          <w:rFonts w:ascii="Arial Narrow" w:hAnsi="Arial Narrow" w:cs="Tahoma"/>
          <w:spacing w:val="-12"/>
        </w:rPr>
        <w:t xml:space="preserve"> </w:t>
      </w:r>
      <w:r w:rsidRPr="00F2566A">
        <w:rPr>
          <w:rFonts w:ascii="Arial Narrow" w:hAnsi="Arial Narrow" w:cs="Tahoma"/>
        </w:rPr>
        <w:t>proceso</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selección además de los documentos mencionados, todos aquellos que considere necesarios para admitir o no al</w:t>
      </w:r>
      <w:r w:rsidRPr="00F2566A">
        <w:rPr>
          <w:rFonts w:ascii="Arial Narrow" w:hAnsi="Arial Narrow" w:cs="Tahoma"/>
          <w:spacing w:val="-16"/>
        </w:rPr>
        <w:t xml:space="preserve"> </w:t>
      </w:r>
      <w:r w:rsidRPr="00F2566A">
        <w:rPr>
          <w:rFonts w:ascii="Arial Narrow" w:hAnsi="Arial Narrow" w:cs="Tahoma"/>
        </w:rPr>
        <w:t>aspirante.</w:t>
      </w:r>
      <w:r w:rsidRPr="00F2566A">
        <w:rPr>
          <w:rFonts w:ascii="Arial Narrow" w:hAnsi="Arial Narrow" w:cs="Tahoma"/>
          <w:spacing w:val="-15"/>
        </w:rPr>
        <w:t xml:space="preserve"> </w:t>
      </w:r>
      <w:r w:rsidRPr="00F2566A">
        <w:rPr>
          <w:rFonts w:ascii="Arial Narrow" w:hAnsi="Arial Narrow" w:cs="Tahoma"/>
        </w:rPr>
        <w:t>Incluso</w:t>
      </w:r>
      <w:r w:rsidRPr="00F2566A">
        <w:rPr>
          <w:rFonts w:ascii="Arial Narrow" w:hAnsi="Arial Narrow" w:cs="Tahoma"/>
          <w:spacing w:val="-15"/>
        </w:rPr>
        <w:t xml:space="preserve"> </w:t>
      </w:r>
      <w:r w:rsidRPr="00F2566A">
        <w:rPr>
          <w:rFonts w:ascii="Arial Narrow" w:hAnsi="Arial Narrow" w:cs="Tahoma"/>
        </w:rPr>
        <w:t>podrá</w:t>
      </w:r>
      <w:r w:rsidRPr="00F2566A">
        <w:rPr>
          <w:rFonts w:ascii="Arial Narrow" w:hAnsi="Arial Narrow" w:cs="Tahoma"/>
          <w:spacing w:val="-16"/>
        </w:rPr>
        <w:t xml:space="preserve"> </w:t>
      </w:r>
      <w:r w:rsidRPr="00F2566A">
        <w:rPr>
          <w:rFonts w:ascii="Arial Narrow" w:hAnsi="Arial Narrow" w:cs="Tahoma"/>
        </w:rPr>
        <w:t>consultar</w:t>
      </w:r>
      <w:r w:rsidRPr="00F2566A">
        <w:rPr>
          <w:rFonts w:ascii="Arial Narrow" w:hAnsi="Arial Narrow" w:cs="Tahoma"/>
          <w:spacing w:val="-15"/>
        </w:rPr>
        <w:t xml:space="preserve"> </w:t>
      </w:r>
      <w:r w:rsidRPr="00F2566A">
        <w:rPr>
          <w:rFonts w:ascii="Arial Narrow" w:hAnsi="Arial Narrow" w:cs="Tahoma"/>
        </w:rPr>
        <w:t>los</w:t>
      </w:r>
      <w:r w:rsidRPr="00F2566A">
        <w:rPr>
          <w:rFonts w:ascii="Arial Narrow" w:hAnsi="Arial Narrow" w:cs="Tahoma"/>
          <w:spacing w:val="-15"/>
        </w:rPr>
        <w:t xml:space="preserve"> </w:t>
      </w:r>
      <w:r w:rsidRPr="00F2566A">
        <w:rPr>
          <w:rFonts w:ascii="Arial Narrow" w:hAnsi="Arial Narrow" w:cs="Tahoma"/>
        </w:rPr>
        <w:t>antecedentes</w:t>
      </w:r>
      <w:r w:rsidRPr="00F2566A">
        <w:rPr>
          <w:rFonts w:ascii="Arial Narrow" w:hAnsi="Arial Narrow" w:cs="Tahoma"/>
          <w:spacing w:val="-15"/>
        </w:rPr>
        <w:t xml:space="preserve"> </w:t>
      </w:r>
      <w:r w:rsidRPr="00F2566A">
        <w:rPr>
          <w:rFonts w:ascii="Arial Narrow" w:hAnsi="Arial Narrow" w:cs="Tahoma"/>
        </w:rPr>
        <w:t>judiciales,</w:t>
      </w:r>
      <w:r w:rsidRPr="00F2566A">
        <w:rPr>
          <w:rFonts w:ascii="Arial Narrow" w:hAnsi="Arial Narrow" w:cs="Tahoma"/>
          <w:spacing w:val="-16"/>
        </w:rPr>
        <w:t xml:space="preserve"> </w:t>
      </w:r>
      <w:r w:rsidRPr="00F2566A">
        <w:rPr>
          <w:rFonts w:ascii="Arial Narrow" w:hAnsi="Arial Narrow" w:cs="Tahoma"/>
        </w:rPr>
        <w:t>disciplinarios</w:t>
      </w:r>
      <w:r w:rsidRPr="00F2566A">
        <w:rPr>
          <w:rFonts w:ascii="Arial Narrow" w:hAnsi="Arial Narrow" w:cs="Tahoma"/>
          <w:spacing w:val="-15"/>
        </w:rPr>
        <w:t xml:space="preserve"> </w:t>
      </w:r>
      <w:r w:rsidRPr="00F2566A">
        <w:rPr>
          <w:rFonts w:ascii="Arial Narrow" w:hAnsi="Arial Narrow" w:cs="Tahoma"/>
        </w:rPr>
        <w:t>y/o</w:t>
      </w:r>
      <w:r w:rsidRPr="00F2566A">
        <w:rPr>
          <w:rFonts w:ascii="Arial Narrow" w:hAnsi="Arial Narrow" w:cs="Tahoma"/>
          <w:spacing w:val="-15"/>
        </w:rPr>
        <w:t xml:space="preserve"> </w:t>
      </w:r>
      <w:r w:rsidRPr="00F2566A">
        <w:rPr>
          <w:rFonts w:ascii="Arial Narrow" w:hAnsi="Arial Narrow" w:cs="Tahoma"/>
        </w:rPr>
        <w:t>fiscales</w:t>
      </w:r>
      <w:r w:rsidRPr="00F2566A">
        <w:rPr>
          <w:rFonts w:ascii="Arial Narrow" w:hAnsi="Arial Narrow" w:cs="Tahoma"/>
          <w:spacing w:val="-16"/>
        </w:rPr>
        <w:t xml:space="preserve"> </w:t>
      </w:r>
      <w:r w:rsidRPr="00F2566A">
        <w:rPr>
          <w:rFonts w:ascii="Arial Narrow" w:hAnsi="Arial Narrow" w:cs="Tahoma"/>
        </w:rPr>
        <w:t>del</w:t>
      </w:r>
      <w:r w:rsidRPr="00F2566A">
        <w:rPr>
          <w:rFonts w:ascii="Arial Narrow" w:hAnsi="Arial Narrow" w:cs="Tahoma"/>
          <w:spacing w:val="-15"/>
        </w:rPr>
        <w:t xml:space="preserve"> </w:t>
      </w:r>
      <w:r w:rsidRPr="00F2566A">
        <w:rPr>
          <w:rFonts w:ascii="Arial Narrow" w:hAnsi="Arial Narrow" w:cs="Tahoma"/>
        </w:rPr>
        <w:t>candidato en las bases de datos públicas, sin que con ello se entienda que viola la intimidad o cualquier otro derecho</w:t>
      </w:r>
      <w:r w:rsidRPr="00F2566A">
        <w:rPr>
          <w:rFonts w:ascii="Arial Narrow" w:hAnsi="Arial Narrow" w:cs="Tahoma"/>
          <w:spacing w:val="-3"/>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rPr>
        <w:t>candidato.</w:t>
      </w:r>
      <w:r w:rsidRPr="00F2566A">
        <w:rPr>
          <w:rFonts w:ascii="Arial Narrow" w:hAnsi="Arial Narrow" w:cs="Tahoma"/>
          <w:spacing w:val="-2"/>
        </w:rPr>
        <w:t xml:space="preserve"> </w:t>
      </w:r>
    </w:p>
    <w:p w14:paraId="62486C05" w14:textId="77777777" w:rsidR="00FB3B9F" w:rsidRPr="00F2566A" w:rsidRDefault="00FB3B9F" w:rsidP="5088C578">
      <w:pPr>
        <w:pStyle w:val="Textoindependiente"/>
        <w:ind w:left="0"/>
        <w:jc w:val="left"/>
        <w:rPr>
          <w:rFonts w:ascii="Arial Narrow" w:hAnsi="Arial Narrow" w:cs="Tahoma"/>
        </w:rPr>
      </w:pPr>
    </w:p>
    <w:p w14:paraId="54E30C4B" w14:textId="7FDAB488" w:rsidR="00FB3B9F" w:rsidRPr="00F2566A" w:rsidRDefault="00FB3B9F" w:rsidP="5088C578">
      <w:pPr>
        <w:pStyle w:val="Textoindependiente"/>
        <w:ind w:right="214"/>
        <w:rPr>
          <w:rFonts w:ascii="Arial Narrow" w:hAnsi="Arial Narrow" w:cs="Tahoma"/>
        </w:rPr>
      </w:pPr>
      <w:r w:rsidRPr="00F2566A">
        <w:rPr>
          <w:rFonts w:ascii="Arial Narrow" w:hAnsi="Arial Narrow" w:cs="Tahoma"/>
          <w:b/>
          <w:bCs/>
        </w:rPr>
        <w:t xml:space="preserve">Parágrafo 2°. - </w:t>
      </w:r>
      <w:r w:rsidRPr="00F2566A">
        <w:rPr>
          <w:rFonts w:ascii="Arial Narrow" w:hAnsi="Arial Narrow" w:cs="Tahoma"/>
        </w:rPr>
        <w:t xml:space="preserve">Toda inexactitud u omisión en la solicitud o cualquier alteración o falsificación de los documentos allegados o de la información suministrada descalifica automáticamente al aspirante del proceso de selección desarrollado por parte de la </w:t>
      </w:r>
      <w:r w:rsidR="00F31265">
        <w:rPr>
          <w:rFonts w:ascii="Arial Narrow" w:hAnsi="Arial Narrow" w:cs="Tahoma"/>
        </w:rPr>
        <w:t>Notaría</w:t>
      </w:r>
      <w:r w:rsidRPr="00F2566A">
        <w:rPr>
          <w:rFonts w:ascii="Arial Narrow" w:hAnsi="Arial Narrow" w:cs="Tahoma"/>
        </w:rPr>
        <w:t>.</w:t>
      </w:r>
    </w:p>
    <w:p w14:paraId="4101652C" w14:textId="77777777" w:rsidR="00FB3B9F" w:rsidRPr="00F2566A" w:rsidRDefault="00FB3B9F" w:rsidP="5088C578">
      <w:pPr>
        <w:pStyle w:val="Textoindependiente"/>
        <w:ind w:left="0"/>
        <w:jc w:val="left"/>
        <w:rPr>
          <w:rFonts w:ascii="Arial Narrow" w:hAnsi="Arial Narrow" w:cs="Tahoma"/>
        </w:rPr>
      </w:pPr>
    </w:p>
    <w:p w14:paraId="6DABAF71" w14:textId="10963FCD" w:rsidR="00FB3B9F" w:rsidRPr="00F2566A" w:rsidRDefault="00FB3B9F" w:rsidP="5088C578">
      <w:pPr>
        <w:pStyle w:val="Textoindependiente"/>
        <w:ind w:left="142" w:right="208"/>
        <w:rPr>
          <w:rFonts w:ascii="Arial Narrow" w:hAnsi="Arial Narrow" w:cs="Tahoma"/>
        </w:rPr>
      </w:pPr>
      <w:r w:rsidRPr="00F2566A">
        <w:rPr>
          <w:rFonts w:ascii="Arial Narrow" w:hAnsi="Arial Narrow" w:cs="Tahoma"/>
          <w:b/>
          <w:bCs/>
        </w:rPr>
        <w:t>Parágrafo</w:t>
      </w:r>
      <w:r w:rsidRPr="00F2566A">
        <w:rPr>
          <w:rFonts w:ascii="Arial Narrow" w:hAnsi="Arial Narrow" w:cs="Tahoma"/>
          <w:b/>
          <w:bCs/>
          <w:spacing w:val="-15"/>
        </w:rPr>
        <w:t xml:space="preserve"> </w:t>
      </w:r>
      <w:r w:rsidR="005A3AC8" w:rsidRPr="00F2566A">
        <w:rPr>
          <w:rFonts w:ascii="Arial Narrow" w:hAnsi="Arial Narrow" w:cs="Tahoma"/>
          <w:b/>
          <w:bCs/>
        </w:rPr>
        <w:t>3º</w:t>
      </w:r>
      <w:r w:rsidRPr="00F2566A">
        <w:rPr>
          <w:rFonts w:ascii="Arial Narrow" w:hAnsi="Arial Narrow" w:cs="Tahoma"/>
          <w:b/>
          <w:bCs/>
        </w:rPr>
        <w:t>.-</w:t>
      </w:r>
      <w:r w:rsidRPr="00F2566A">
        <w:rPr>
          <w:rFonts w:ascii="Arial Narrow" w:hAnsi="Arial Narrow" w:cs="Tahoma"/>
          <w:b/>
          <w:bCs/>
          <w:spacing w:val="-10"/>
        </w:rPr>
        <w:t xml:space="preserve"> </w:t>
      </w:r>
      <w:r w:rsidRPr="00F2566A">
        <w:rPr>
          <w:rFonts w:ascii="Arial Narrow" w:hAnsi="Arial Narrow" w:cs="Tahoma"/>
        </w:rPr>
        <w:t>El</w:t>
      </w:r>
      <w:r w:rsidRPr="00F2566A">
        <w:rPr>
          <w:rFonts w:ascii="Arial Narrow" w:hAnsi="Arial Narrow" w:cs="Tahoma"/>
          <w:spacing w:val="-14"/>
        </w:rPr>
        <w:t xml:space="preserve"> </w:t>
      </w:r>
      <w:r w:rsidRPr="00F2566A">
        <w:rPr>
          <w:rFonts w:ascii="Arial Narrow" w:hAnsi="Arial Narrow" w:cs="Tahoma"/>
        </w:rPr>
        <w:t>aspirante</w:t>
      </w:r>
      <w:r w:rsidRPr="00F2566A">
        <w:rPr>
          <w:rFonts w:ascii="Arial Narrow" w:hAnsi="Arial Narrow" w:cs="Tahoma"/>
          <w:spacing w:val="-14"/>
        </w:rPr>
        <w:t xml:space="preserve"> </w:t>
      </w:r>
      <w:r w:rsidRPr="00F2566A">
        <w:rPr>
          <w:rFonts w:ascii="Arial Narrow" w:hAnsi="Arial Narrow" w:cs="Tahoma"/>
        </w:rPr>
        <w:t>deberá</w:t>
      </w:r>
      <w:r w:rsidRPr="00F2566A">
        <w:rPr>
          <w:rFonts w:ascii="Arial Narrow" w:hAnsi="Arial Narrow" w:cs="Tahoma"/>
          <w:spacing w:val="-14"/>
        </w:rPr>
        <w:t xml:space="preserve"> </w:t>
      </w:r>
      <w:r w:rsidRPr="00F2566A">
        <w:rPr>
          <w:rFonts w:ascii="Arial Narrow" w:hAnsi="Arial Narrow" w:cs="Tahoma"/>
        </w:rPr>
        <w:t>presentar</w:t>
      </w:r>
      <w:r w:rsidRPr="00F2566A">
        <w:rPr>
          <w:rFonts w:ascii="Arial Narrow" w:hAnsi="Arial Narrow" w:cs="Tahoma"/>
          <w:spacing w:val="-12"/>
        </w:rPr>
        <w:t xml:space="preserve"> </w:t>
      </w:r>
      <w:r w:rsidRPr="00F2566A">
        <w:rPr>
          <w:rFonts w:ascii="Arial Narrow" w:hAnsi="Arial Narrow" w:cs="Tahoma"/>
        </w:rPr>
        <w:t>los</w:t>
      </w:r>
      <w:r w:rsidRPr="00F2566A">
        <w:rPr>
          <w:rFonts w:ascii="Arial Narrow" w:hAnsi="Arial Narrow" w:cs="Tahoma"/>
          <w:spacing w:val="-11"/>
        </w:rPr>
        <w:t xml:space="preserve"> </w:t>
      </w:r>
      <w:r w:rsidRPr="00F2566A">
        <w:rPr>
          <w:rFonts w:ascii="Arial Narrow" w:hAnsi="Arial Narrow" w:cs="Tahoma"/>
        </w:rPr>
        <w:t>exámenes</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aptitud,</w:t>
      </w:r>
      <w:r w:rsidRPr="00F2566A">
        <w:rPr>
          <w:rFonts w:ascii="Arial Narrow" w:hAnsi="Arial Narrow" w:cs="Tahoma"/>
          <w:spacing w:val="-12"/>
        </w:rPr>
        <w:t xml:space="preserve"> </w:t>
      </w:r>
      <w:r w:rsidRPr="00F2566A">
        <w:rPr>
          <w:rFonts w:ascii="Arial Narrow" w:hAnsi="Arial Narrow" w:cs="Tahoma"/>
        </w:rPr>
        <w:t>psicotécnicos</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capacidad</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 xml:space="preserve">que la </w:t>
      </w:r>
      <w:r w:rsidR="00F31265">
        <w:rPr>
          <w:rFonts w:ascii="Arial Narrow" w:hAnsi="Arial Narrow" w:cs="Tahoma"/>
        </w:rPr>
        <w:t>Notaría</w:t>
      </w:r>
      <w:r w:rsidRPr="00F2566A">
        <w:rPr>
          <w:rFonts w:ascii="Arial Narrow" w:hAnsi="Arial Narrow" w:cs="Tahoma"/>
        </w:rPr>
        <w:t xml:space="preserve"> lo someta.</w:t>
      </w:r>
    </w:p>
    <w:p w14:paraId="1299C43A" w14:textId="77777777" w:rsidR="00FB3B9F" w:rsidRPr="00F2566A" w:rsidRDefault="00FB3B9F" w:rsidP="5088C578">
      <w:pPr>
        <w:pStyle w:val="Textoindependiente"/>
        <w:ind w:left="0"/>
        <w:jc w:val="left"/>
        <w:rPr>
          <w:rFonts w:ascii="Arial Narrow" w:hAnsi="Arial Narrow" w:cs="Tahoma"/>
        </w:rPr>
      </w:pPr>
    </w:p>
    <w:p w14:paraId="7D7B8F36" w14:textId="60422737" w:rsidR="00FB3B9F" w:rsidRPr="00F2566A" w:rsidRDefault="00FB3B9F" w:rsidP="5088C578">
      <w:pPr>
        <w:pStyle w:val="Textoindependiente"/>
        <w:ind w:right="216"/>
        <w:rPr>
          <w:rFonts w:ascii="Arial Narrow" w:hAnsi="Arial Narrow" w:cs="Tahoma"/>
        </w:rPr>
      </w:pPr>
      <w:r w:rsidRPr="00F2566A">
        <w:rPr>
          <w:rFonts w:ascii="Arial Narrow" w:hAnsi="Arial Narrow" w:cs="Tahoma"/>
          <w:b/>
          <w:bCs/>
        </w:rPr>
        <w:t>Artículo</w:t>
      </w:r>
      <w:r w:rsidRPr="00F2566A">
        <w:rPr>
          <w:rFonts w:ascii="Arial Narrow" w:hAnsi="Arial Narrow" w:cs="Tahoma"/>
          <w:b/>
          <w:bCs/>
          <w:spacing w:val="-4"/>
        </w:rPr>
        <w:t xml:space="preserve"> </w:t>
      </w:r>
      <w:r w:rsidRPr="00F2566A">
        <w:rPr>
          <w:rFonts w:ascii="Arial Narrow" w:hAnsi="Arial Narrow" w:cs="Tahoma"/>
          <w:b/>
          <w:bCs/>
        </w:rPr>
        <w:t>3º.-</w:t>
      </w:r>
      <w:r w:rsidRPr="00F2566A">
        <w:rPr>
          <w:rFonts w:ascii="Arial Narrow" w:hAnsi="Arial Narrow" w:cs="Tahoma"/>
          <w:b/>
          <w:bCs/>
          <w:spacing w:val="-5"/>
        </w:rPr>
        <w:t xml:space="preserve"> </w:t>
      </w:r>
      <w:r w:rsidRPr="00F2566A">
        <w:rPr>
          <w:rFonts w:ascii="Arial Narrow" w:hAnsi="Arial Narrow" w:cs="Tahoma"/>
        </w:rPr>
        <w:t>Corresponde</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7"/>
        </w:rPr>
        <w:t xml:space="preserve"> </w:t>
      </w:r>
      <w:r w:rsidRPr="00F2566A">
        <w:rPr>
          <w:rFonts w:ascii="Arial Narrow" w:hAnsi="Arial Narrow" w:cs="Tahoma"/>
        </w:rPr>
        <w:t>decidir</w:t>
      </w:r>
      <w:r w:rsidRPr="00F2566A">
        <w:rPr>
          <w:rFonts w:ascii="Arial Narrow" w:hAnsi="Arial Narrow" w:cs="Tahoma"/>
          <w:spacing w:val="-3"/>
        </w:rPr>
        <w:t xml:space="preserve"> </w:t>
      </w:r>
      <w:r w:rsidRPr="00F2566A">
        <w:rPr>
          <w:rFonts w:ascii="Arial Narrow" w:hAnsi="Arial Narrow" w:cs="Tahoma"/>
        </w:rPr>
        <w:t>si</w:t>
      </w:r>
      <w:r w:rsidRPr="00F2566A">
        <w:rPr>
          <w:rFonts w:ascii="Arial Narrow" w:hAnsi="Arial Narrow" w:cs="Tahoma"/>
          <w:spacing w:val="-7"/>
        </w:rPr>
        <w:t xml:space="preserve"> </w:t>
      </w:r>
      <w:r w:rsidRPr="00F2566A">
        <w:rPr>
          <w:rFonts w:ascii="Arial Narrow" w:hAnsi="Arial Narrow" w:cs="Tahoma"/>
        </w:rPr>
        <w:t>celebra</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4"/>
        </w:rPr>
        <w:t xml:space="preserve"> </w:t>
      </w:r>
      <w:r w:rsidRPr="00F2566A">
        <w:rPr>
          <w:rFonts w:ascii="Arial Narrow" w:hAnsi="Arial Narrow" w:cs="Tahoma"/>
        </w:rPr>
        <w:t>contrato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aspirante.</w:t>
      </w:r>
      <w:r w:rsidRPr="00F2566A">
        <w:rPr>
          <w:rFonts w:ascii="Arial Narrow" w:hAnsi="Arial Narrow" w:cs="Tahoma"/>
          <w:spacing w:val="-7"/>
        </w:rPr>
        <w:t xml:space="preserve"> </w:t>
      </w:r>
      <w:r w:rsidRPr="00F2566A">
        <w:rPr>
          <w:rFonts w:ascii="Arial Narrow" w:hAnsi="Arial Narrow" w:cs="Tahoma"/>
        </w:rPr>
        <w:t>En todo caso, si el aspirante no es seleccionado, no tendrá derecho a formular reclamos ni a exigir explicaciones o certificaciones sobre la decisión adoptada.</w:t>
      </w:r>
    </w:p>
    <w:p w14:paraId="4DDBEF00" w14:textId="77777777" w:rsidR="0090218E" w:rsidRPr="00F2566A" w:rsidRDefault="0090218E" w:rsidP="00133BEF">
      <w:pPr>
        <w:pStyle w:val="Textoindependiente"/>
        <w:ind w:right="210"/>
        <w:rPr>
          <w:rFonts w:ascii="Arial Narrow" w:hAnsi="Arial Narrow" w:cs="Tahoma"/>
          <w:b/>
        </w:rPr>
      </w:pPr>
    </w:p>
    <w:p w14:paraId="1A68EB59" w14:textId="5C35AF74" w:rsidR="00A635A8" w:rsidRPr="00F2566A" w:rsidRDefault="00A635A8" w:rsidP="00A635A8">
      <w:pPr>
        <w:ind w:left="1332" w:right="1427"/>
        <w:jc w:val="center"/>
        <w:rPr>
          <w:rFonts w:ascii="Arial Narrow" w:hAnsi="Arial Narrow" w:cs="Tahoma"/>
          <w:b/>
        </w:rPr>
      </w:pPr>
      <w:r w:rsidRPr="00F2566A">
        <w:rPr>
          <w:rFonts w:ascii="Arial Narrow" w:hAnsi="Arial Narrow" w:cs="Tahoma"/>
          <w:b/>
        </w:rPr>
        <w:t>CAPITULO III</w:t>
      </w:r>
    </w:p>
    <w:p w14:paraId="3206E10F" w14:textId="58B74586" w:rsidR="00A635A8" w:rsidRPr="00F2566A" w:rsidRDefault="00A635A8" w:rsidP="00A635A8">
      <w:pPr>
        <w:ind w:left="1332" w:right="1427"/>
        <w:jc w:val="center"/>
        <w:rPr>
          <w:rFonts w:ascii="Arial Narrow" w:hAnsi="Arial Narrow" w:cs="Tahoma"/>
          <w:b/>
          <w:bCs/>
        </w:rPr>
      </w:pPr>
      <w:r w:rsidRPr="00F2566A">
        <w:rPr>
          <w:rFonts w:ascii="Arial Narrow" w:hAnsi="Arial Narrow" w:cs="Tahoma"/>
          <w:b/>
          <w:bCs/>
        </w:rPr>
        <w:t>PERIODO DE PRUEBA Y CONTRATO DE APRENDIZAJE</w:t>
      </w:r>
    </w:p>
    <w:p w14:paraId="4CF4D769" w14:textId="77777777" w:rsidR="00A635A8" w:rsidRPr="00F2566A" w:rsidRDefault="00A635A8" w:rsidP="00A635A8">
      <w:pPr>
        <w:pStyle w:val="Textoindependiente"/>
        <w:ind w:left="0"/>
        <w:jc w:val="left"/>
        <w:rPr>
          <w:rFonts w:ascii="Arial Narrow" w:hAnsi="Arial Narrow" w:cs="Tahoma"/>
          <w:b/>
          <w:bCs/>
        </w:rPr>
      </w:pPr>
    </w:p>
    <w:p w14:paraId="67F8C49D" w14:textId="634F8168" w:rsidR="00A635A8" w:rsidRPr="00F2566A" w:rsidRDefault="00A635A8" w:rsidP="00A635A8">
      <w:pPr>
        <w:pStyle w:val="Textoindependiente"/>
        <w:ind w:right="209"/>
        <w:rPr>
          <w:rFonts w:ascii="Arial Narrow" w:hAnsi="Arial Narrow" w:cs="Tahoma"/>
        </w:rPr>
      </w:pPr>
      <w:r w:rsidRPr="00F2566A">
        <w:rPr>
          <w:rFonts w:ascii="Arial Narrow" w:hAnsi="Arial Narrow" w:cs="Tahoma"/>
          <w:b/>
          <w:bCs/>
        </w:rPr>
        <w:t xml:space="preserve">Artículo 4º.-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una vez admitido el aspirante estipulará con el trabajador y de manera expresa en</w:t>
      </w:r>
      <w:r w:rsidRPr="00F2566A">
        <w:rPr>
          <w:rFonts w:ascii="Arial Narrow" w:hAnsi="Arial Narrow" w:cs="Tahoma"/>
          <w:spacing w:val="-1"/>
        </w:rPr>
        <w:t xml:space="preserve"> </w:t>
      </w:r>
      <w:r w:rsidRPr="00F2566A">
        <w:rPr>
          <w:rFonts w:ascii="Arial Narrow" w:hAnsi="Arial Narrow" w:cs="Tahoma"/>
        </w:rPr>
        <w:t>el contrato de trabajo, un periodo de</w:t>
      </w:r>
      <w:r w:rsidRPr="00F2566A">
        <w:rPr>
          <w:rFonts w:ascii="Arial Narrow" w:hAnsi="Arial Narrow" w:cs="Tahoma"/>
          <w:spacing w:val="-1"/>
        </w:rPr>
        <w:t xml:space="preserve"> </w:t>
      </w:r>
      <w:r w:rsidRPr="00F2566A">
        <w:rPr>
          <w:rFonts w:ascii="Arial Narrow" w:hAnsi="Arial Narrow" w:cs="Tahoma"/>
        </w:rPr>
        <w:t>prueba que</w:t>
      </w:r>
      <w:r w:rsidRPr="00F2566A">
        <w:rPr>
          <w:rFonts w:ascii="Arial Narrow" w:hAnsi="Arial Narrow" w:cs="Tahoma"/>
          <w:spacing w:val="-1"/>
        </w:rPr>
        <w:t xml:space="preserve"> </w:t>
      </w:r>
      <w:r w:rsidRPr="00F2566A">
        <w:rPr>
          <w:rFonts w:ascii="Arial Narrow" w:hAnsi="Arial Narrow" w:cs="Tahoma"/>
        </w:rPr>
        <w:t>tendrá por objeto apreciar por parte</w:t>
      </w:r>
      <w:r w:rsidRPr="00F2566A">
        <w:rPr>
          <w:rFonts w:ascii="Arial Narrow" w:hAnsi="Arial Narrow" w:cs="Tahoma"/>
          <w:spacing w:val="-3"/>
        </w:rPr>
        <w:t xml:space="preserve"> </w:t>
      </w:r>
      <w:r w:rsidRPr="00F2566A">
        <w:rPr>
          <w:rFonts w:ascii="Arial Narrow" w:hAnsi="Arial Narrow" w:cs="Tahoma"/>
        </w:rPr>
        <w:t xml:space="preserve">de la </w:t>
      </w:r>
      <w:r w:rsidR="00F31265">
        <w:rPr>
          <w:rFonts w:ascii="Arial Narrow" w:hAnsi="Arial Narrow" w:cs="Tahoma"/>
        </w:rPr>
        <w:t>Notaría</w:t>
      </w:r>
      <w:r w:rsidRPr="00F2566A">
        <w:rPr>
          <w:rFonts w:ascii="Arial Narrow" w:hAnsi="Arial Narrow" w:cs="Tahoma"/>
        </w:rPr>
        <w:t>, las aptitudes y adaptabilidad del trabajador y por parte de éste, las conveniencias de las condiciones de trabajo. El periodo de prueba estará regido por las siguientes condiciones:</w:t>
      </w:r>
    </w:p>
    <w:p w14:paraId="4D9BA356" w14:textId="77777777" w:rsidR="00A635A8" w:rsidRPr="00F2566A" w:rsidRDefault="00A635A8" w:rsidP="00A635A8">
      <w:pPr>
        <w:pStyle w:val="Textoindependiente"/>
        <w:ind w:left="0"/>
        <w:jc w:val="left"/>
        <w:rPr>
          <w:rFonts w:ascii="Arial Narrow" w:hAnsi="Arial Narrow" w:cs="Tahoma"/>
        </w:rPr>
      </w:pPr>
    </w:p>
    <w:p w14:paraId="66D5EE16" w14:textId="77777777" w:rsidR="00A635A8" w:rsidRPr="00F2566A" w:rsidRDefault="00A635A8" w:rsidP="008D5CC9">
      <w:pPr>
        <w:pStyle w:val="Prrafodelista"/>
        <w:numPr>
          <w:ilvl w:val="0"/>
          <w:numId w:val="9"/>
        </w:numPr>
        <w:tabs>
          <w:tab w:val="left" w:pos="353"/>
        </w:tabs>
        <w:ind w:right="211"/>
        <w:rPr>
          <w:rFonts w:ascii="Arial Narrow" w:hAnsi="Arial Narrow" w:cs="Tahoma"/>
        </w:rPr>
      </w:pPr>
      <w:r w:rsidRPr="00F2566A">
        <w:rPr>
          <w:rFonts w:ascii="Arial Narrow" w:hAnsi="Arial Narrow" w:cs="Tahoma"/>
        </w:rPr>
        <w:t>Debe</w:t>
      </w:r>
      <w:r w:rsidRPr="00F2566A">
        <w:rPr>
          <w:rFonts w:ascii="Arial Narrow" w:hAnsi="Arial Narrow" w:cs="Tahoma"/>
          <w:spacing w:val="-5"/>
        </w:rPr>
        <w:t xml:space="preserve"> </w:t>
      </w:r>
      <w:r w:rsidRPr="00F2566A">
        <w:rPr>
          <w:rFonts w:ascii="Arial Narrow" w:hAnsi="Arial Narrow" w:cs="Tahoma"/>
        </w:rPr>
        <w:t>estipularse</w:t>
      </w:r>
      <w:r w:rsidRPr="00F2566A">
        <w:rPr>
          <w:rFonts w:ascii="Arial Narrow" w:hAnsi="Arial Narrow" w:cs="Tahoma"/>
          <w:spacing w:val="-7"/>
        </w:rPr>
        <w:t xml:space="preserve"> </w:t>
      </w:r>
      <w:r w:rsidRPr="00F2566A">
        <w:rPr>
          <w:rFonts w:ascii="Arial Narrow" w:hAnsi="Arial Narrow" w:cs="Tahoma"/>
        </w:rPr>
        <w:t>por</w:t>
      </w:r>
      <w:r w:rsidRPr="00F2566A">
        <w:rPr>
          <w:rFonts w:ascii="Arial Narrow" w:hAnsi="Arial Narrow" w:cs="Tahoma"/>
          <w:spacing w:val="-6"/>
        </w:rPr>
        <w:t xml:space="preserve"> </w:t>
      </w:r>
      <w:r w:rsidRPr="00F2566A">
        <w:rPr>
          <w:rFonts w:ascii="Arial Narrow" w:hAnsi="Arial Narrow" w:cs="Tahoma"/>
        </w:rPr>
        <w:t>escrito</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caso</w:t>
      </w:r>
      <w:r w:rsidRPr="00F2566A">
        <w:rPr>
          <w:rFonts w:ascii="Arial Narrow" w:hAnsi="Arial Narrow" w:cs="Tahoma"/>
          <w:spacing w:val="-10"/>
        </w:rPr>
        <w:t xml:space="preserve"> </w:t>
      </w:r>
      <w:r w:rsidRPr="00F2566A">
        <w:rPr>
          <w:rFonts w:ascii="Arial Narrow" w:hAnsi="Arial Narrow" w:cs="Tahoma"/>
        </w:rPr>
        <w:t>contrario</w:t>
      </w:r>
      <w:r w:rsidRPr="00F2566A">
        <w:rPr>
          <w:rFonts w:ascii="Arial Narrow" w:hAnsi="Arial Narrow" w:cs="Tahoma"/>
          <w:spacing w:val="-8"/>
        </w:rPr>
        <w:t xml:space="preserve"> </w:t>
      </w:r>
      <w:r w:rsidRPr="00F2566A">
        <w:rPr>
          <w:rFonts w:ascii="Arial Narrow" w:hAnsi="Arial Narrow" w:cs="Tahoma"/>
        </w:rPr>
        <w:t>los</w:t>
      </w:r>
      <w:r w:rsidRPr="00F2566A">
        <w:rPr>
          <w:rFonts w:ascii="Arial Narrow" w:hAnsi="Arial Narrow" w:cs="Tahoma"/>
          <w:spacing w:val="-7"/>
        </w:rPr>
        <w:t xml:space="preserve"> </w:t>
      </w:r>
      <w:r w:rsidRPr="00F2566A">
        <w:rPr>
          <w:rFonts w:ascii="Arial Narrow" w:hAnsi="Arial Narrow" w:cs="Tahoma"/>
        </w:rPr>
        <w:t>servicios</w:t>
      </w:r>
      <w:r w:rsidRPr="00F2566A">
        <w:rPr>
          <w:rFonts w:ascii="Arial Narrow" w:hAnsi="Arial Narrow" w:cs="Tahoma"/>
          <w:spacing w:val="-5"/>
        </w:rPr>
        <w:t xml:space="preserve"> </w:t>
      </w:r>
      <w:r w:rsidRPr="00F2566A">
        <w:rPr>
          <w:rFonts w:ascii="Arial Narrow" w:hAnsi="Arial Narrow" w:cs="Tahoma"/>
        </w:rPr>
        <w:t>se</w:t>
      </w:r>
      <w:r w:rsidRPr="00F2566A">
        <w:rPr>
          <w:rFonts w:ascii="Arial Narrow" w:hAnsi="Arial Narrow" w:cs="Tahoma"/>
          <w:spacing w:val="-7"/>
        </w:rPr>
        <w:t xml:space="preserve"> </w:t>
      </w:r>
      <w:r w:rsidRPr="00F2566A">
        <w:rPr>
          <w:rFonts w:ascii="Arial Narrow" w:hAnsi="Arial Narrow" w:cs="Tahoma"/>
        </w:rPr>
        <w:t>entienden</w:t>
      </w:r>
      <w:r w:rsidRPr="00F2566A">
        <w:rPr>
          <w:rFonts w:ascii="Arial Narrow" w:hAnsi="Arial Narrow" w:cs="Tahoma"/>
          <w:spacing w:val="-5"/>
        </w:rPr>
        <w:t xml:space="preserve"> </w:t>
      </w:r>
      <w:r w:rsidRPr="00F2566A">
        <w:rPr>
          <w:rFonts w:ascii="Arial Narrow" w:hAnsi="Arial Narrow" w:cs="Tahoma"/>
        </w:rPr>
        <w:t>regulados</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normas generales del contrato de trabajo.</w:t>
      </w:r>
    </w:p>
    <w:p w14:paraId="381BA5A6" w14:textId="77777777" w:rsidR="00A635A8" w:rsidRPr="00F2566A" w:rsidRDefault="00A635A8" w:rsidP="008D5CC9">
      <w:pPr>
        <w:pStyle w:val="Prrafodelista"/>
        <w:numPr>
          <w:ilvl w:val="0"/>
          <w:numId w:val="9"/>
        </w:numPr>
        <w:tabs>
          <w:tab w:val="left" w:pos="358"/>
        </w:tabs>
        <w:rPr>
          <w:rFonts w:ascii="Arial Narrow" w:hAnsi="Arial Narrow" w:cs="Tahoma"/>
        </w:rPr>
      </w:pPr>
      <w:r w:rsidRPr="00F2566A">
        <w:rPr>
          <w:rFonts w:ascii="Arial Narrow" w:hAnsi="Arial Narrow" w:cs="Tahoma"/>
        </w:rPr>
        <w:t>No</w:t>
      </w:r>
      <w:r w:rsidRPr="00F2566A">
        <w:rPr>
          <w:rFonts w:ascii="Arial Narrow" w:hAnsi="Arial Narrow" w:cs="Tahoma"/>
          <w:spacing w:val="-4"/>
        </w:rPr>
        <w:t xml:space="preserve"> </w:t>
      </w:r>
      <w:r w:rsidRPr="00F2566A">
        <w:rPr>
          <w:rFonts w:ascii="Arial Narrow" w:hAnsi="Arial Narrow" w:cs="Tahoma"/>
        </w:rPr>
        <w:t>podrá</w:t>
      </w:r>
      <w:r w:rsidRPr="00F2566A">
        <w:rPr>
          <w:rFonts w:ascii="Arial Narrow" w:hAnsi="Arial Narrow" w:cs="Tahoma"/>
          <w:spacing w:val="-3"/>
        </w:rPr>
        <w:t xml:space="preserve"> </w:t>
      </w:r>
      <w:r w:rsidRPr="00F2566A">
        <w:rPr>
          <w:rFonts w:ascii="Arial Narrow" w:hAnsi="Arial Narrow" w:cs="Tahoma"/>
        </w:rPr>
        <w:t>exceder</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2</w:t>
      </w:r>
      <w:r w:rsidRPr="00F2566A">
        <w:rPr>
          <w:rFonts w:ascii="Arial Narrow" w:hAnsi="Arial Narrow" w:cs="Tahoma"/>
          <w:spacing w:val="-3"/>
        </w:rPr>
        <w:t xml:space="preserve"> </w:t>
      </w:r>
      <w:r w:rsidRPr="00F2566A">
        <w:rPr>
          <w:rFonts w:ascii="Arial Narrow" w:hAnsi="Arial Narrow" w:cs="Tahoma"/>
          <w:spacing w:val="-2"/>
        </w:rPr>
        <w:t>meses.</w:t>
      </w:r>
    </w:p>
    <w:p w14:paraId="17AE9B1D" w14:textId="77777777" w:rsidR="00A635A8" w:rsidRPr="00F2566A" w:rsidRDefault="00A635A8" w:rsidP="008D5CC9">
      <w:pPr>
        <w:pStyle w:val="Prrafodelista"/>
        <w:numPr>
          <w:ilvl w:val="0"/>
          <w:numId w:val="9"/>
        </w:numPr>
        <w:tabs>
          <w:tab w:val="left" w:pos="346"/>
        </w:tabs>
        <w:ind w:right="213"/>
        <w:rPr>
          <w:rFonts w:ascii="Arial Narrow" w:hAnsi="Arial Narrow" w:cs="Tahoma"/>
        </w:rPr>
      </w:pPr>
      <w:r w:rsidRPr="00F2566A">
        <w:rPr>
          <w:rFonts w:ascii="Arial Narrow" w:hAnsi="Arial Narrow" w:cs="Tahoma"/>
        </w:rPr>
        <w:t>En</w:t>
      </w:r>
      <w:r w:rsidRPr="00F2566A">
        <w:rPr>
          <w:rFonts w:ascii="Arial Narrow" w:hAnsi="Arial Narrow" w:cs="Tahoma"/>
          <w:spacing w:val="-16"/>
        </w:rPr>
        <w:t xml:space="preserve"> </w:t>
      </w:r>
      <w:r w:rsidRPr="00F2566A">
        <w:rPr>
          <w:rFonts w:ascii="Arial Narrow" w:hAnsi="Arial Narrow" w:cs="Tahoma"/>
        </w:rPr>
        <w:t>los</w:t>
      </w:r>
      <w:r w:rsidRPr="00F2566A">
        <w:rPr>
          <w:rFonts w:ascii="Arial Narrow" w:hAnsi="Arial Narrow" w:cs="Tahoma"/>
          <w:spacing w:val="-15"/>
        </w:rPr>
        <w:t xml:space="preserve"> </w:t>
      </w:r>
      <w:r w:rsidRPr="00F2566A">
        <w:rPr>
          <w:rFonts w:ascii="Arial Narrow" w:hAnsi="Arial Narrow" w:cs="Tahoma"/>
        </w:rPr>
        <w:t>contratos</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5"/>
        </w:rPr>
        <w:t xml:space="preserve"> </w:t>
      </w:r>
      <w:r w:rsidRPr="00F2566A">
        <w:rPr>
          <w:rFonts w:ascii="Arial Narrow" w:hAnsi="Arial Narrow" w:cs="Tahoma"/>
        </w:rPr>
        <w:t>término</w:t>
      </w:r>
      <w:r w:rsidRPr="00F2566A">
        <w:rPr>
          <w:rFonts w:ascii="Arial Narrow" w:hAnsi="Arial Narrow" w:cs="Tahoma"/>
          <w:spacing w:val="-15"/>
        </w:rPr>
        <w:t xml:space="preserve"> </w:t>
      </w:r>
      <w:r w:rsidRPr="00F2566A">
        <w:rPr>
          <w:rFonts w:ascii="Arial Narrow" w:hAnsi="Arial Narrow" w:cs="Tahoma"/>
        </w:rPr>
        <w:t>fijo,</w:t>
      </w:r>
      <w:r w:rsidRPr="00F2566A">
        <w:rPr>
          <w:rFonts w:ascii="Arial Narrow" w:hAnsi="Arial Narrow" w:cs="Tahoma"/>
          <w:spacing w:val="-16"/>
        </w:rPr>
        <w:t xml:space="preserve"> </w:t>
      </w:r>
      <w:r w:rsidRPr="00F2566A">
        <w:rPr>
          <w:rFonts w:ascii="Arial Narrow" w:hAnsi="Arial Narrow" w:cs="Tahoma"/>
        </w:rPr>
        <w:t>cuya</w:t>
      </w:r>
      <w:r w:rsidRPr="00F2566A">
        <w:rPr>
          <w:rFonts w:ascii="Arial Narrow" w:hAnsi="Arial Narrow" w:cs="Tahoma"/>
          <w:spacing w:val="-15"/>
        </w:rPr>
        <w:t xml:space="preserve"> </w:t>
      </w:r>
      <w:r w:rsidRPr="00F2566A">
        <w:rPr>
          <w:rFonts w:ascii="Arial Narrow" w:hAnsi="Arial Narrow" w:cs="Tahoma"/>
        </w:rPr>
        <w:t>duración</w:t>
      </w:r>
      <w:r w:rsidRPr="00F2566A">
        <w:rPr>
          <w:rFonts w:ascii="Arial Narrow" w:hAnsi="Arial Narrow" w:cs="Tahoma"/>
          <w:spacing w:val="-14"/>
        </w:rPr>
        <w:t xml:space="preserve"> </w:t>
      </w:r>
      <w:r w:rsidRPr="00F2566A">
        <w:rPr>
          <w:rFonts w:ascii="Arial Narrow" w:hAnsi="Arial Narrow" w:cs="Tahoma"/>
        </w:rPr>
        <w:t>sea</w:t>
      </w:r>
      <w:r w:rsidRPr="00F2566A">
        <w:rPr>
          <w:rFonts w:ascii="Arial Narrow" w:hAnsi="Arial Narrow" w:cs="Tahoma"/>
          <w:spacing w:val="-15"/>
        </w:rPr>
        <w:t xml:space="preserve"> </w:t>
      </w:r>
      <w:r w:rsidRPr="00F2566A">
        <w:rPr>
          <w:rFonts w:ascii="Arial Narrow" w:hAnsi="Arial Narrow" w:cs="Tahoma"/>
        </w:rPr>
        <w:t>inferior</w:t>
      </w:r>
      <w:r w:rsidRPr="00F2566A">
        <w:rPr>
          <w:rFonts w:ascii="Arial Narrow" w:hAnsi="Arial Narrow" w:cs="Tahoma"/>
          <w:spacing w:val="-14"/>
        </w:rPr>
        <w:t xml:space="preserve"> </w:t>
      </w:r>
      <w:r w:rsidRPr="00F2566A">
        <w:rPr>
          <w:rFonts w:ascii="Arial Narrow" w:hAnsi="Arial Narrow" w:cs="Tahoma"/>
        </w:rPr>
        <w:t>a</w:t>
      </w:r>
      <w:r w:rsidRPr="00F2566A">
        <w:rPr>
          <w:rFonts w:ascii="Arial Narrow" w:hAnsi="Arial Narrow" w:cs="Tahoma"/>
          <w:spacing w:val="-13"/>
        </w:rPr>
        <w:t xml:space="preserve"> </w:t>
      </w:r>
      <w:r w:rsidRPr="00F2566A">
        <w:rPr>
          <w:rFonts w:ascii="Arial Narrow" w:hAnsi="Arial Narrow" w:cs="Tahoma"/>
        </w:rPr>
        <w:t>un</w:t>
      </w:r>
      <w:r w:rsidRPr="00F2566A">
        <w:rPr>
          <w:rFonts w:ascii="Arial Narrow" w:hAnsi="Arial Narrow" w:cs="Tahoma"/>
          <w:spacing w:val="-16"/>
        </w:rPr>
        <w:t xml:space="preserve"> </w:t>
      </w:r>
      <w:r w:rsidRPr="00F2566A">
        <w:rPr>
          <w:rFonts w:ascii="Arial Narrow" w:hAnsi="Arial Narrow" w:cs="Tahoma"/>
        </w:rPr>
        <w:t>(1)</w:t>
      </w:r>
      <w:r w:rsidRPr="00F2566A">
        <w:rPr>
          <w:rFonts w:ascii="Arial Narrow" w:hAnsi="Arial Narrow" w:cs="Tahoma"/>
          <w:spacing w:val="-12"/>
        </w:rPr>
        <w:t xml:space="preserve"> </w:t>
      </w:r>
      <w:r w:rsidRPr="00F2566A">
        <w:rPr>
          <w:rFonts w:ascii="Arial Narrow" w:hAnsi="Arial Narrow" w:cs="Tahoma"/>
        </w:rPr>
        <w:t>año,</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4"/>
        </w:rPr>
        <w:t xml:space="preserve"> </w:t>
      </w:r>
      <w:r w:rsidRPr="00F2566A">
        <w:rPr>
          <w:rFonts w:ascii="Arial Narrow" w:hAnsi="Arial Narrow" w:cs="Tahoma"/>
        </w:rPr>
        <w:t>período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prueba no</w:t>
      </w:r>
      <w:r w:rsidRPr="00F2566A">
        <w:rPr>
          <w:rFonts w:ascii="Arial Narrow" w:hAnsi="Arial Narrow" w:cs="Tahoma"/>
          <w:spacing w:val="-4"/>
        </w:rPr>
        <w:t xml:space="preserve"> </w:t>
      </w:r>
      <w:r w:rsidRPr="00F2566A">
        <w:rPr>
          <w:rFonts w:ascii="Arial Narrow" w:hAnsi="Arial Narrow" w:cs="Tahoma"/>
        </w:rPr>
        <w:t>podrá</w:t>
      </w:r>
      <w:r w:rsidRPr="00F2566A">
        <w:rPr>
          <w:rFonts w:ascii="Arial Narrow" w:hAnsi="Arial Narrow" w:cs="Tahoma"/>
          <w:spacing w:val="-4"/>
        </w:rPr>
        <w:t xml:space="preserve"> </w:t>
      </w:r>
      <w:r w:rsidRPr="00F2566A">
        <w:rPr>
          <w:rFonts w:ascii="Arial Narrow" w:hAnsi="Arial Narrow" w:cs="Tahoma"/>
        </w:rPr>
        <w:t>ser</w:t>
      </w:r>
      <w:r w:rsidRPr="00F2566A">
        <w:rPr>
          <w:rFonts w:ascii="Arial Narrow" w:hAnsi="Arial Narrow" w:cs="Tahoma"/>
          <w:spacing w:val="-3"/>
        </w:rPr>
        <w:t xml:space="preserve"> </w:t>
      </w:r>
      <w:r w:rsidRPr="00F2566A">
        <w:rPr>
          <w:rFonts w:ascii="Arial Narrow" w:hAnsi="Arial Narrow" w:cs="Tahoma"/>
        </w:rPr>
        <w:t>superior</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quinta</w:t>
      </w:r>
      <w:r w:rsidRPr="00F2566A">
        <w:rPr>
          <w:rFonts w:ascii="Arial Narrow" w:hAnsi="Arial Narrow" w:cs="Tahoma"/>
          <w:spacing w:val="-3"/>
        </w:rPr>
        <w:t xml:space="preserve"> </w:t>
      </w:r>
      <w:r w:rsidRPr="00F2566A">
        <w:rPr>
          <w:rFonts w:ascii="Arial Narrow" w:hAnsi="Arial Narrow" w:cs="Tahoma"/>
        </w:rPr>
        <w:t>parte</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7"/>
        </w:rPr>
        <w:t xml:space="preserve"> </w:t>
      </w:r>
      <w:r w:rsidRPr="00F2566A">
        <w:rPr>
          <w:rFonts w:ascii="Arial Narrow" w:hAnsi="Arial Narrow" w:cs="Tahoma"/>
        </w:rPr>
        <w:t>término</w:t>
      </w:r>
      <w:r w:rsidRPr="00F2566A">
        <w:rPr>
          <w:rFonts w:ascii="Arial Narrow" w:hAnsi="Arial Narrow" w:cs="Tahoma"/>
          <w:spacing w:val="-4"/>
        </w:rPr>
        <w:t xml:space="preserve"> </w:t>
      </w:r>
      <w:r w:rsidRPr="00F2566A">
        <w:rPr>
          <w:rFonts w:ascii="Arial Narrow" w:hAnsi="Arial Narrow" w:cs="Tahoma"/>
        </w:rPr>
        <w:t>inicialmente</w:t>
      </w:r>
      <w:r w:rsidRPr="00F2566A">
        <w:rPr>
          <w:rFonts w:ascii="Arial Narrow" w:hAnsi="Arial Narrow" w:cs="Tahoma"/>
          <w:spacing w:val="-4"/>
        </w:rPr>
        <w:t xml:space="preserve"> </w:t>
      </w:r>
      <w:r w:rsidRPr="00F2566A">
        <w:rPr>
          <w:rFonts w:ascii="Arial Narrow" w:hAnsi="Arial Narrow" w:cs="Tahoma"/>
        </w:rPr>
        <w:t>pactado</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respectivo</w:t>
      </w:r>
      <w:r w:rsidRPr="00F2566A">
        <w:rPr>
          <w:rFonts w:ascii="Arial Narrow" w:hAnsi="Arial Narrow" w:cs="Tahoma"/>
          <w:spacing w:val="-6"/>
        </w:rPr>
        <w:t xml:space="preserve"> </w:t>
      </w:r>
      <w:r w:rsidRPr="00F2566A">
        <w:rPr>
          <w:rFonts w:ascii="Arial Narrow" w:hAnsi="Arial Narrow" w:cs="Tahoma"/>
        </w:rPr>
        <w:t>contrato,</w:t>
      </w:r>
      <w:r w:rsidRPr="00F2566A">
        <w:rPr>
          <w:rFonts w:ascii="Arial Narrow" w:hAnsi="Arial Narrow" w:cs="Tahoma"/>
          <w:spacing w:val="-3"/>
        </w:rPr>
        <w:t xml:space="preserve"> </w:t>
      </w:r>
      <w:r w:rsidRPr="00F2566A">
        <w:rPr>
          <w:rFonts w:ascii="Arial Narrow" w:hAnsi="Arial Narrow" w:cs="Tahoma"/>
        </w:rPr>
        <w:t>sin que pueda exceder de dos meses.</w:t>
      </w:r>
    </w:p>
    <w:p w14:paraId="208157CB" w14:textId="77777777" w:rsidR="00A635A8" w:rsidRPr="00F2566A" w:rsidRDefault="00A635A8" w:rsidP="008D5CC9">
      <w:pPr>
        <w:pStyle w:val="Prrafodelista"/>
        <w:numPr>
          <w:ilvl w:val="0"/>
          <w:numId w:val="9"/>
        </w:numPr>
        <w:tabs>
          <w:tab w:val="left" w:pos="351"/>
        </w:tabs>
        <w:ind w:right="216"/>
        <w:rPr>
          <w:rFonts w:ascii="Arial Narrow" w:hAnsi="Arial Narrow" w:cs="Tahoma"/>
        </w:rPr>
      </w:pPr>
      <w:r w:rsidRPr="00F2566A">
        <w:rPr>
          <w:rFonts w:ascii="Arial Narrow" w:hAnsi="Arial Narrow" w:cs="Tahoma"/>
        </w:rPr>
        <w:t>Cuando</w:t>
      </w:r>
      <w:r w:rsidRPr="00F2566A">
        <w:rPr>
          <w:rFonts w:ascii="Arial Narrow" w:hAnsi="Arial Narrow" w:cs="Tahoma"/>
          <w:spacing w:val="-9"/>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periodo</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prueba</w:t>
      </w:r>
      <w:r w:rsidRPr="00F2566A">
        <w:rPr>
          <w:rFonts w:ascii="Arial Narrow" w:hAnsi="Arial Narrow" w:cs="Tahoma"/>
          <w:spacing w:val="-9"/>
        </w:rPr>
        <w:t xml:space="preserve"> </w:t>
      </w:r>
      <w:r w:rsidRPr="00F2566A">
        <w:rPr>
          <w:rFonts w:ascii="Arial Narrow" w:hAnsi="Arial Narrow" w:cs="Tahoma"/>
        </w:rPr>
        <w:t>se</w:t>
      </w:r>
      <w:r w:rsidRPr="00F2566A">
        <w:rPr>
          <w:rFonts w:ascii="Arial Narrow" w:hAnsi="Arial Narrow" w:cs="Tahoma"/>
          <w:spacing w:val="-11"/>
        </w:rPr>
        <w:t xml:space="preserve"> </w:t>
      </w:r>
      <w:r w:rsidRPr="00F2566A">
        <w:rPr>
          <w:rFonts w:ascii="Arial Narrow" w:hAnsi="Arial Narrow" w:cs="Tahoma"/>
        </w:rPr>
        <w:t>pacte</w:t>
      </w:r>
      <w:r w:rsidRPr="00F2566A">
        <w:rPr>
          <w:rFonts w:ascii="Arial Narrow" w:hAnsi="Arial Narrow" w:cs="Tahoma"/>
          <w:spacing w:val="-9"/>
        </w:rPr>
        <w:t xml:space="preserve"> </w:t>
      </w:r>
      <w:r w:rsidRPr="00F2566A">
        <w:rPr>
          <w:rFonts w:ascii="Arial Narrow" w:hAnsi="Arial Narrow" w:cs="Tahoma"/>
        </w:rPr>
        <w:t>por</w:t>
      </w:r>
      <w:r w:rsidRPr="00F2566A">
        <w:rPr>
          <w:rFonts w:ascii="Arial Narrow" w:hAnsi="Arial Narrow" w:cs="Tahoma"/>
          <w:spacing w:val="-8"/>
        </w:rPr>
        <w:t xml:space="preserve"> </w:t>
      </w:r>
      <w:r w:rsidRPr="00F2566A">
        <w:rPr>
          <w:rFonts w:ascii="Arial Narrow" w:hAnsi="Arial Narrow" w:cs="Tahoma"/>
        </w:rPr>
        <w:t>un</w:t>
      </w:r>
      <w:r w:rsidRPr="00F2566A">
        <w:rPr>
          <w:rFonts w:ascii="Arial Narrow" w:hAnsi="Arial Narrow" w:cs="Tahoma"/>
          <w:spacing w:val="-12"/>
        </w:rPr>
        <w:t xml:space="preserve"> </w:t>
      </w:r>
      <w:r w:rsidRPr="00F2566A">
        <w:rPr>
          <w:rFonts w:ascii="Arial Narrow" w:hAnsi="Arial Narrow" w:cs="Tahoma"/>
        </w:rPr>
        <w:t>plazo</w:t>
      </w:r>
      <w:r w:rsidRPr="00F2566A">
        <w:rPr>
          <w:rFonts w:ascii="Arial Narrow" w:hAnsi="Arial Narrow" w:cs="Tahoma"/>
          <w:spacing w:val="-9"/>
        </w:rPr>
        <w:t xml:space="preserve"> </w:t>
      </w:r>
      <w:r w:rsidRPr="00F2566A">
        <w:rPr>
          <w:rFonts w:ascii="Arial Narrow" w:hAnsi="Arial Narrow" w:cs="Tahoma"/>
        </w:rPr>
        <w:t>menor</w:t>
      </w:r>
      <w:r w:rsidRPr="00F2566A">
        <w:rPr>
          <w:rFonts w:ascii="Arial Narrow" w:hAnsi="Arial Narrow" w:cs="Tahoma"/>
          <w:spacing w:val="-8"/>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los</w:t>
      </w:r>
      <w:r w:rsidRPr="00F2566A">
        <w:rPr>
          <w:rFonts w:ascii="Arial Narrow" w:hAnsi="Arial Narrow" w:cs="Tahoma"/>
          <w:spacing w:val="-9"/>
        </w:rPr>
        <w:t xml:space="preserve"> </w:t>
      </w:r>
      <w:r w:rsidRPr="00F2566A">
        <w:rPr>
          <w:rFonts w:ascii="Arial Narrow" w:hAnsi="Arial Narrow" w:cs="Tahoma"/>
        </w:rPr>
        <w:t>límites</w:t>
      </w:r>
      <w:r w:rsidRPr="00F2566A">
        <w:rPr>
          <w:rFonts w:ascii="Arial Narrow" w:hAnsi="Arial Narrow" w:cs="Tahoma"/>
          <w:spacing w:val="-14"/>
        </w:rPr>
        <w:t xml:space="preserve"> </w:t>
      </w:r>
      <w:r w:rsidRPr="00F2566A">
        <w:rPr>
          <w:rFonts w:ascii="Arial Narrow" w:hAnsi="Arial Narrow" w:cs="Tahoma"/>
        </w:rPr>
        <w:t>expresados</w:t>
      </w:r>
      <w:r w:rsidRPr="00F2566A">
        <w:rPr>
          <w:rFonts w:ascii="Arial Narrow" w:hAnsi="Arial Narrow" w:cs="Tahoma"/>
          <w:spacing w:val="-11"/>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los</w:t>
      </w:r>
      <w:r w:rsidRPr="00F2566A">
        <w:rPr>
          <w:rFonts w:ascii="Arial Narrow" w:hAnsi="Arial Narrow" w:cs="Tahoma"/>
          <w:spacing w:val="-11"/>
        </w:rPr>
        <w:t xml:space="preserve"> </w:t>
      </w:r>
      <w:r w:rsidRPr="00F2566A">
        <w:rPr>
          <w:rFonts w:ascii="Arial Narrow" w:hAnsi="Arial Narrow" w:cs="Tahoma"/>
        </w:rPr>
        <w:t>numerales anteriores, las</w:t>
      </w:r>
      <w:r w:rsidRPr="00F2566A">
        <w:rPr>
          <w:rFonts w:ascii="Arial Narrow" w:hAnsi="Arial Narrow" w:cs="Tahoma"/>
          <w:spacing w:val="-3"/>
        </w:rPr>
        <w:t xml:space="preserve"> </w:t>
      </w:r>
      <w:r w:rsidRPr="00F2566A">
        <w:rPr>
          <w:rFonts w:ascii="Arial Narrow" w:hAnsi="Arial Narrow" w:cs="Tahoma"/>
        </w:rPr>
        <w:t>partes</w:t>
      </w:r>
      <w:r w:rsidRPr="00F2566A">
        <w:rPr>
          <w:rFonts w:ascii="Arial Narrow" w:hAnsi="Arial Narrow" w:cs="Tahoma"/>
          <w:spacing w:val="-3"/>
        </w:rPr>
        <w:t xml:space="preserve"> </w:t>
      </w:r>
      <w:r w:rsidRPr="00F2566A">
        <w:rPr>
          <w:rFonts w:ascii="Arial Narrow" w:hAnsi="Arial Narrow" w:cs="Tahoma"/>
        </w:rPr>
        <w:t>podrán prorrogarlo</w:t>
      </w:r>
      <w:r w:rsidRPr="00F2566A">
        <w:rPr>
          <w:rFonts w:ascii="Arial Narrow" w:hAnsi="Arial Narrow" w:cs="Tahoma"/>
          <w:spacing w:val="-1"/>
        </w:rPr>
        <w:t xml:space="preserve"> </w:t>
      </w:r>
      <w:r w:rsidRPr="00F2566A">
        <w:rPr>
          <w:rFonts w:ascii="Arial Narrow" w:hAnsi="Arial Narrow" w:cs="Tahoma"/>
        </w:rPr>
        <w:t>antes</w:t>
      </w:r>
      <w:r w:rsidRPr="00F2566A">
        <w:rPr>
          <w:rFonts w:ascii="Arial Narrow" w:hAnsi="Arial Narrow" w:cs="Tahoma"/>
          <w:spacing w:val="-3"/>
        </w:rPr>
        <w:t xml:space="preserve"> </w:t>
      </w:r>
      <w:r w:rsidRPr="00F2566A">
        <w:rPr>
          <w:rFonts w:ascii="Arial Narrow" w:hAnsi="Arial Narrow" w:cs="Tahoma"/>
        </w:rPr>
        <w:t>de vencerse el</w:t>
      </w:r>
      <w:r w:rsidRPr="00F2566A">
        <w:rPr>
          <w:rFonts w:ascii="Arial Narrow" w:hAnsi="Arial Narrow" w:cs="Tahoma"/>
          <w:spacing w:val="-2"/>
        </w:rPr>
        <w:t xml:space="preserve"> </w:t>
      </w:r>
      <w:r w:rsidRPr="00F2566A">
        <w:rPr>
          <w:rFonts w:ascii="Arial Narrow" w:hAnsi="Arial Narrow" w:cs="Tahoma"/>
        </w:rPr>
        <w:t>periodo inicialmente estipulado,</w:t>
      </w:r>
      <w:r w:rsidRPr="00F2566A">
        <w:rPr>
          <w:rFonts w:ascii="Arial Narrow" w:hAnsi="Arial Narrow" w:cs="Tahoma"/>
          <w:spacing w:val="-2"/>
        </w:rPr>
        <w:t xml:space="preserve"> </w:t>
      </w:r>
      <w:r w:rsidRPr="00F2566A">
        <w:rPr>
          <w:rFonts w:ascii="Arial Narrow" w:hAnsi="Arial Narrow" w:cs="Tahoma"/>
        </w:rPr>
        <w:t>sin que el tiempo total de la prueba pueda exceder dichos límites.</w:t>
      </w:r>
    </w:p>
    <w:p w14:paraId="1D11B953" w14:textId="77777777" w:rsidR="00A635A8" w:rsidRPr="00F2566A" w:rsidRDefault="00A635A8" w:rsidP="008D5CC9">
      <w:pPr>
        <w:pStyle w:val="Prrafodelista"/>
        <w:numPr>
          <w:ilvl w:val="0"/>
          <w:numId w:val="9"/>
        </w:numPr>
        <w:tabs>
          <w:tab w:val="left" w:pos="368"/>
        </w:tabs>
        <w:ind w:right="216"/>
        <w:rPr>
          <w:rFonts w:ascii="Arial Narrow" w:hAnsi="Arial Narrow" w:cs="Tahoma"/>
        </w:rPr>
      </w:pPr>
      <w:r w:rsidRPr="00F2566A">
        <w:rPr>
          <w:rFonts w:ascii="Arial Narrow" w:hAnsi="Arial Narrow" w:cs="Tahoma"/>
        </w:rPr>
        <w:t>Cuando entre un mismo empleador y trabajador se celebren contratos de trabajo sucesivos, no es válida la estipulación del periodo de prueba, salvo para el primer contrato.</w:t>
      </w:r>
    </w:p>
    <w:p w14:paraId="4BFF6FEE" w14:textId="77777777" w:rsidR="00A635A8" w:rsidRPr="00F2566A" w:rsidRDefault="00A635A8" w:rsidP="00A635A8">
      <w:pPr>
        <w:pStyle w:val="Textoindependiente"/>
        <w:ind w:left="0"/>
        <w:jc w:val="left"/>
        <w:rPr>
          <w:rFonts w:ascii="Arial Narrow" w:hAnsi="Arial Narrow" w:cs="Tahoma"/>
        </w:rPr>
      </w:pPr>
    </w:p>
    <w:p w14:paraId="2175E1F1" w14:textId="01953FF4" w:rsidR="00A635A8" w:rsidRPr="00F2566A" w:rsidRDefault="00A635A8" w:rsidP="00A635A8">
      <w:pPr>
        <w:pStyle w:val="Textoindependiente"/>
        <w:ind w:right="213"/>
        <w:rPr>
          <w:rFonts w:ascii="Arial Narrow" w:hAnsi="Arial Narrow" w:cs="Tahoma"/>
        </w:rPr>
      </w:pPr>
      <w:r w:rsidRPr="00F2566A">
        <w:rPr>
          <w:rFonts w:ascii="Arial Narrow" w:hAnsi="Arial Narrow" w:cs="Tahoma"/>
          <w:b/>
          <w:bCs/>
        </w:rPr>
        <w:t xml:space="preserve">Artículo 5º.- </w:t>
      </w:r>
      <w:r w:rsidRPr="00F2566A">
        <w:rPr>
          <w:rFonts w:ascii="Arial Narrow" w:hAnsi="Arial Narrow" w:cs="Tahoma"/>
        </w:rPr>
        <w:t>Durante el periodo de prueba, el contrato de trabajo puede darse por terminado unilateralmente en cualquier momento y sin previo aviso.</w:t>
      </w:r>
    </w:p>
    <w:p w14:paraId="5E0CF459" w14:textId="77777777" w:rsidR="00A635A8" w:rsidRPr="00F2566A" w:rsidRDefault="00A635A8" w:rsidP="00133BEF">
      <w:pPr>
        <w:pStyle w:val="Textoindependiente"/>
        <w:ind w:right="210"/>
        <w:rPr>
          <w:rFonts w:ascii="Arial Narrow" w:hAnsi="Arial Narrow" w:cs="Tahoma"/>
          <w:b/>
        </w:rPr>
      </w:pPr>
    </w:p>
    <w:p w14:paraId="697A7128" w14:textId="2DDB21B6" w:rsidR="0088772B" w:rsidRPr="00F2566A" w:rsidRDefault="00FB3B9F" w:rsidP="005A3AC8">
      <w:pPr>
        <w:pStyle w:val="Textoindependiente"/>
        <w:ind w:right="210"/>
        <w:rPr>
          <w:rFonts w:ascii="Arial Narrow" w:hAnsi="Arial Narrow" w:cs="Tahoma"/>
          <w:bCs/>
        </w:rPr>
      </w:pPr>
      <w:r w:rsidRPr="00F2566A">
        <w:rPr>
          <w:rFonts w:ascii="Arial Narrow" w:hAnsi="Arial Narrow" w:cs="Tahoma"/>
          <w:b/>
          <w:bCs/>
        </w:rPr>
        <w:t xml:space="preserve">Artículo </w:t>
      </w:r>
      <w:r w:rsidR="00A635A8" w:rsidRPr="00F2566A">
        <w:rPr>
          <w:rFonts w:ascii="Arial Narrow" w:hAnsi="Arial Narrow" w:cs="Tahoma"/>
          <w:b/>
          <w:bCs/>
        </w:rPr>
        <w:t>6</w:t>
      </w:r>
      <w:r w:rsidRPr="00F2566A">
        <w:rPr>
          <w:rFonts w:ascii="Arial Narrow" w:hAnsi="Arial Narrow" w:cs="Tahoma"/>
          <w:b/>
          <w:bCs/>
        </w:rPr>
        <w:t xml:space="preserve">°. - Contrato de aprendizaje. </w:t>
      </w:r>
      <w:r w:rsidR="005A3AC8" w:rsidRPr="00F2566A">
        <w:rPr>
          <w:rFonts w:ascii="Arial Narrow" w:hAnsi="Arial Narrow" w:cs="Tahoma"/>
          <w:bCs/>
        </w:rPr>
        <w:t xml:space="preserve">El contrato de aprendizaje es un contrato laboral especial y a término fijo, que se rige por las normas sustantivas del Código Sustantivo del Trabajo, mediante la cual una persona natural desarrolla formación teórica práctica en una entidad autorizada a cambio de que una </w:t>
      </w:r>
      <w:r w:rsidR="00F31265">
        <w:rPr>
          <w:rFonts w:ascii="Arial Narrow" w:hAnsi="Arial Narrow" w:cs="Tahoma"/>
          <w:bCs/>
        </w:rPr>
        <w:t>Notaría</w:t>
      </w:r>
      <w:r w:rsidR="005A3AC8" w:rsidRPr="00F2566A">
        <w:rPr>
          <w:rFonts w:ascii="Arial Narrow" w:hAnsi="Arial Narrow" w:cs="Tahoma"/>
          <w:bCs/>
        </w:rPr>
        <w:t xml:space="preserve"> patrocinadora proporcione los medios para adquirir formación profesional metódica y completa requerida en el oficio, actividad, ocupación o profesión y esto le implique desempeñarse dentro del manejo administrativo, operativo, comercial o financiero propios del giro ordinario de</w:t>
      </w:r>
      <w:r w:rsidR="0088772B" w:rsidRPr="00F2566A">
        <w:rPr>
          <w:rFonts w:ascii="Arial Narrow" w:hAnsi="Arial Narrow" w:cs="Tahoma"/>
          <w:bCs/>
        </w:rPr>
        <w:t xml:space="preserve"> las actividades de la </w:t>
      </w:r>
      <w:r w:rsidR="00F31265">
        <w:rPr>
          <w:rFonts w:ascii="Arial Narrow" w:hAnsi="Arial Narrow" w:cs="Tahoma"/>
          <w:bCs/>
        </w:rPr>
        <w:t>Notaría</w:t>
      </w:r>
      <w:r w:rsidR="0088772B" w:rsidRPr="00F2566A">
        <w:rPr>
          <w:rFonts w:ascii="Arial Narrow" w:hAnsi="Arial Narrow" w:cs="Tahoma"/>
          <w:bCs/>
        </w:rPr>
        <w:t xml:space="preserve">, conforme lo dispuesto por la Ley 2466 de 2025 y la </w:t>
      </w:r>
      <w:r w:rsidR="0088772B" w:rsidRPr="00F2566A">
        <w:rPr>
          <w:rFonts w:ascii="Arial Narrow" w:hAnsi="Arial Narrow" w:cs="Tahoma"/>
        </w:rPr>
        <w:t>Circular Externa 083 del 18 de julio de 2025</w:t>
      </w:r>
      <w:r w:rsidR="0088772B" w:rsidRPr="00F2566A">
        <w:rPr>
          <w:rFonts w:ascii="Arial Narrow" w:hAnsi="Arial Narrow" w:cs="Tahoma"/>
          <w:bCs/>
        </w:rPr>
        <w:t>.</w:t>
      </w:r>
    </w:p>
    <w:p w14:paraId="3461D779" w14:textId="77777777" w:rsidR="00FB3B9F" w:rsidRPr="00F2566A" w:rsidRDefault="00FB3B9F" w:rsidP="00DB770B">
      <w:pPr>
        <w:pStyle w:val="Textoindependiente"/>
        <w:ind w:left="0" w:right="210"/>
        <w:rPr>
          <w:rFonts w:ascii="Arial Narrow" w:hAnsi="Arial Narrow" w:cs="Tahoma"/>
        </w:rPr>
      </w:pPr>
    </w:p>
    <w:p w14:paraId="34C130F6" w14:textId="68E5116C" w:rsidR="00BC287E" w:rsidRPr="00F2566A" w:rsidRDefault="00BC287E" w:rsidP="008D5CC9">
      <w:pPr>
        <w:pStyle w:val="NormalWeb"/>
        <w:numPr>
          <w:ilvl w:val="0"/>
          <w:numId w:val="36"/>
        </w:numPr>
        <w:shd w:val="clear" w:color="auto" w:fill="FFFFFF"/>
        <w:spacing w:before="0" w:beforeAutospacing="0" w:afterAutospacing="0"/>
        <w:jc w:val="both"/>
        <w:rPr>
          <w:rFonts w:ascii="Arial Narrow" w:hAnsi="Arial Narrow" w:cs="Tahoma"/>
          <w:sz w:val="22"/>
          <w:szCs w:val="22"/>
        </w:rPr>
      </w:pPr>
      <w:r w:rsidRPr="00F2566A">
        <w:rPr>
          <w:rFonts w:ascii="Arial Narrow" w:hAnsi="Arial Narrow" w:cs="Tahoma"/>
          <w:b/>
          <w:sz w:val="22"/>
          <w:szCs w:val="22"/>
        </w:rPr>
        <w:t>Fases y derechos:</w:t>
      </w:r>
      <w:r w:rsidRPr="00F2566A">
        <w:rPr>
          <w:rFonts w:ascii="Arial Narrow" w:hAnsi="Arial Narrow" w:cs="Tahoma"/>
          <w:sz w:val="22"/>
          <w:szCs w:val="22"/>
        </w:rPr>
        <w:t xml:space="preserve"> el proceso formativo se divide en dos etapas: una etapa lectiva, en la que acceden a programas de educación superior de pregrado, formación técnica no formal, técnicos profesionales, o tecnológicos de instituciones de educación reconocidas por el Estado y; una etapa práctica. Los pagos se realizan de la siguiente manera:</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852"/>
        <w:gridCol w:w="1923"/>
        <w:gridCol w:w="4281"/>
      </w:tblGrid>
      <w:tr w:rsidR="00F2566A" w:rsidRPr="00F2566A" w14:paraId="43918520"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0771DA7" w14:textId="77777777" w:rsidR="00BC287E" w:rsidRPr="00F2566A" w:rsidRDefault="00BC287E" w:rsidP="00DB770B">
            <w:pPr>
              <w:widowControl/>
              <w:autoSpaceDE/>
              <w:autoSpaceDN/>
              <w:jc w:val="center"/>
              <w:rPr>
                <w:rFonts w:ascii="Arial Narrow" w:eastAsia="Times New Roman" w:hAnsi="Arial Narrow" w:cs="Tahoma"/>
                <w:lang w:val="es-CO" w:eastAsia="es-CO"/>
              </w:rPr>
            </w:pPr>
            <w:r w:rsidRPr="00F2566A">
              <w:rPr>
                <w:rFonts w:ascii="Arial Narrow" w:eastAsia="Times New Roman" w:hAnsi="Arial Narrow" w:cs="Tahoma"/>
                <w:b/>
                <w:bCs/>
                <w:lang w:val="es-CO" w:eastAsia="es-CO"/>
              </w:rPr>
              <w:t>Etapa del contrato</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24B98EE6" w14:textId="77777777" w:rsidR="00BC287E" w:rsidRPr="00F2566A" w:rsidRDefault="00BC287E" w:rsidP="00DB770B">
            <w:pPr>
              <w:widowControl/>
              <w:autoSpaceDE/>
              <w:autoSpaceDN/>
              <w:jc w:val="center"/>
              <w:rPr>
                <w:rFonts w:ascii="Arial Narrow" w:eastAsia="Times New Roman" w:hAnsi="Arial Narrow" w:cs="Tahoma"/>
                <w:lang w:val="es-CO" w:eastAsia="es-CO"/>
              </w:rPr>
            </w:pPr>
            <w:r w:rsidRPr="00F2566A">
              <w:rPr>
                <w:rFonts w:ascii="Arial Narrow" w:eastAsia="Times New Roman" w:hAnsi="Arial Narrow" w:cs="Tahoma"/>
                <w:b/>
                <w:bCs/>
                <w:lang w:val="es-CO" w:eastAsia="es-CO"/>
              </w:rPr>
              <w:t>Lectiva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DABD183" w14:textId="77777777" w:rsidR="00BC287E" w:rsidRPr="00F2566A" w:rsidRDefault="00BC287E" w:rsidP="00DB770B">
            <w:pPr>
              <w:widowControl/>
              <w:autoSpaceDE/>
              <w:autoSpaceDN/>
              <w:jc w:val="center"/>
              <w:rPr>
                <w:rFonts w:ascii="Arial Narrow" w:eastAsia="Times New Roman" w:hAnsi="Arial Narrow" w:cs="Tahoma"/>
                <w:lang w:val="es-CO" w:eastAsia="es-CO"/>
              </w:rPr>
            </w:pPr>
            <w:r w:rsidRPr="00F2566A">
              <w:rPr>
                <w:rFonts w:ascii="Arial Narrow" w:eastAsia="Times New Roman" w:hAnsi="Arial Narrow" w:cs="Tahoma"/>
                <w:b/>
                <w:bCs/>
                <w:lang w:val="es-CO" w:eastAsia="es-CO"/>
              </w:rPr>
              <w:t>Práctica</w:t>
            </w:r>
          </w:p>
        </w:tc>
      </w:tr>
      <w:tr w:rsidR="00F2566A" w:rsidRPr="00F2566A" w14:paraId="5109A93C"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5040505"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Apoyo de sostenimiento</w:t>
            </w:r>
          </w:p>
          <w:p w14:paraId="40AD0440" w14:textId="76414F74"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hAnsi="Arial Narrow" w:cs="Tahoma"/>
              </w:rPr>
              <w:t>Tiene la categoría de salario y está regido por el Código Sustantivo del Trabajo</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4888ED1B"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75% de un salario mínimo legal mensual vigente (SMLMV).</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47FD0730"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100% de un SMLMV.</w:t>
            </w:r>
          </w:p>
        </w:tc>
      </w:tr>
      <w:tr w:rsidR="00F2566A" w:rsidRPr="00F2566A" w14:paraId="45F927C3"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AAE32BE"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Subsistema de salud</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07DD9BF6" w14:textId="53DCFF48"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Afiliación y cotización asumida por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5BB4E66F" w14:textId="359783C2"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Cotización compartida: el aprendiz asume el 4%. El porcentaje a cargo de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 xml:space="preserve"> podría estar exonerado conforme al artículo 114-1 del Estatuto Tributario.</w:t>
            </w:r>
          </w:p>
        </w:tc>
      </w:tr>
      <w:tr w:rsidR="00F2566A" w:rsidRPr="00F2566A" w14:paraId="7828E6BD"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02772BDA"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Subsistema de riesgos laborales</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0D9ECAA" w14:textId="5FF4417E"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Afiliación y cotización asumida por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358FE84" w14:textId="5639C4CF"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Afiliación y cotización asumida por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w:t>
            </w:r>
          </w:p>
        </w:tc>
      </w:tr>
      <w:tr w:rsidR="00F2566A" w:rsidRPr="00F2566A" w14:paraId="39107143"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5428EA3A"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Subsistema de pensión</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40AE9FCB"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No aplica.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0634F7BB" w14:textId="12C27153"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Cotización compartida: el aprendiz asume el 4% y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 xml:space="preserve"> el 12%.</w:t>
            </w:r>
          </w:p>
        </w:tc>
      </w:tr>
      <w:tr w:rsidR="00F2566A" w:rsidRPr="00F2566A" w14:paraId="20230BC2"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68C22DA2"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Prestaciones sociales (cesantías, intereses a las cesantías, prima de servicios y dotación)</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C5D8BAC"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No aplica.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2BC42DF0"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Aplica igual que para los trabajadores.</w:t>
            </w:r>
          </w:p>
        </w:tc>
      </w:tr>
      <w:tr w:rsidR="00F2566A" w:rsidRPr="00F2566A" w14:paraId="79816E48"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B86D476"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Vacaciones</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E919B8A"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No aplica.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308F3E5"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Aplica igual que para los trabajadores.</w:t>
            </w:r>
          </w:p>
        </w:tc>
      </w:tr>
      <w:tr w:rsidR="00F2566A" w:rsidRPr="00F2566A" w14:paraId="217C6EBA"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570B50B"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Parafiscales</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FDE4E9E"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No aplica.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0E7B0BB2"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Se debe afiliar al aprendiz a una caja de compensación familiar. </w:t>
            </w:r>
            <w:r w:rsidRPr="00F2566A">
              <w:rPr>
                <w:rFonts w:ascii="Arial Narrow" w:eastAsia="Times New Roman" w:hAnsi="Arial Narrow" w:cs="Tahoma"/>
                <w:i/>
                <w:iCs/>
                <w:lang w:val="es-CO" w:eastAsia="es-CO"/>
              </w:rPr>
              <w:t>El pago a SENA e ICBF estará exento</w:t>
            </w:r>
            <w:r w:rsidRPr="00F2566A">
              <w:rPr>
                <w:rFonts w:ascii="Arial Narrow" w:eastAsia="Times New Roman" w:hAnsi="Arial Narrow" w:cs="Tahoma"/>
                <w:lang w:val="es-CO" w:eastAsia="es-CO"/>
              </w:rPr>
              <w:t>.</w:t>
            </w:r>
          </w:p>
        </w:tc>
      </w:tr>
      <w:tr w:rsidR="00F2566A" w:rsidRPr="00F2566A" w14:paraId="3A5473D7" w14:textId="77777777" w:rsidTr="00DB770B">
        <w:trPr>
          <w:tblCellSpacing w:w="15" w:type="dxa"/>
        </w:trPr>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DB09EDA"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Recargos (trabajo suplementario, nocturno y dominical y festivo)</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3BCADD66"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No aplica.</w:t>
            </w:r>
          </w:p>
        </w:tc>
        <w:tc>
          <w:tcPr>
            <w:tcW w:w="0" w:type="auto"/>
            <w:tcBorders>
              <w:top w:val="single" w:sz="6" w:space="0" w:color="D4D8DB"/>
              <w:left w:val="single" w:sz="6" w:space="0" w:color="D4D8DB"/>
              <w:bottom w:val="single" w:sz="6" w:space="0" w:color="D4D8DB"/>
              <w:right w:val="single" w:sz="6" w:space="0" w:color="D4D8DB"/>
            </w:tcBorders>
            <w:shd w:val="clear" w:color="auto" w:fill="FFFFFF"/>
            <w:vAlign w:val="center"/>
            <w:hideMark/>
          </w:tcPr>
          <w:p w14:paraId="709C617A" w14:textId="77777777" w:rsidR="00BC287E" w:rsidRPr="00F2566A" w:rsidRDefault="00BC287E" w:rsidP="00BC287E">
            <w:pPr>
              <w:widowControl/>
              <w:autoSpaceDE/>
              <w:autoSpaceDN/>
              <w:rPr>
                <w:rFonts w:ascii="Arial Narrow" w:eastAsia="Times New Roman" w:hAnsi="Arial Narrow" w:cs="Tahoma"/>
                <w:lang w:val="es-CO" w:eastAsia="es-CO"/>
              </w:rPr>
            </w:pPr>
            <w:r w:rsidRPr="00F2566A">
              <w:rPr>
                <w:rFonts w:ascii="Arial Narrow" w:eastAsia="Times New Roman" w:hAnsi="Arial Narrow" w:cs="Tahoma"/>
                <w:lang w:val="es-CO" w:eastAsia="es-CO"/>
              </w:rPr>
              <w:t>Solo en casos excepcionales, cuando la naturaleza de la formación lo exija. Deben pagarse conforme a la legislación laboral.</w:t>
            </w:r>
          </w:p>
        </w:tc>
      </w:tr>
    </w:tbl>
    <w:p w14:paraId="779560A4" w14:textId="77777777" w:rsidR="00BC287E" w:rsidRPr="00F2566A" w:rsidRDefault="00BC287E" w:rsidP="00DB770B">
      <w:pPr>
        <w:pStyle w:val="NormalWeb"/>
        <w:shd w:val="clear" w:color="auto" w:fill="FFFFFF"/>
        <w:spacing w:before="0" w:beforeAutospacing="0" w:afterAutospacing="0"/>
        <w:ind w:left="720"/>
        <w:jc w:val="both"/>
        <w:rPr>
          <w:rFonts w:ascii="Arial Narrow" w:hAnsi="Arial Narrow" w:cs="Tahoma"/>
          <w:sz w:val="22"/>
          <w:szCs w:val="22"/>
        </w:rPr>
      </w:pPr>
    </w:p>
    <w:p w14:paraId="6A2C4E11" w14:textId="1E243A0D" w:rsidR="0088772B" w:rsidRPr="00F2566A" w:rsidRDefault="0088772B" w:rsidP="008D5CC9">
      <w:pPr>
        <w:pStyle w:val="NormalWeb"/>
        <w:numPr>
          <w:ilvl w:val="0"/>
          <w:numId w:val="36"/>
        </w:numPr>
        <w:shd w:val="clear" w:color="auto" w:fill="FFFFFF"/>
        <w:spacing w:before="0" w:beforeAutospacing="0" w:after="0" w:afterAutospacing="0"/>
        <w:jc w:val="both"/>
        <w:rPr>
          <w:rStyle w:val="Fuerte"/>
          <w:rFonts w:ascii="Arial Narrow" w:hAnsi="Arial Narrow" w:cs="Tahoma"/>
          <w:b w:val="0"/>
          <w:bCs w:val="0"/>
          <w:sz w:val="22"/>
          <w:szCs w:val="22"/>
        </w:rPr>
      </w:pPr>
      <w:r w:rsidRPr="00F2566A">
        <w:rPr>
          <w:rStyle w:val="Fuerte"/>
          <w:rFonts w:ascii="Arial Narrow" w:hAnsi="Arial Narrow" w:cs="Tahoma"/>
          <w:sz w:val="22"/>
          <w:szCs w:val="22"/>
        </w:rPr>
        <w:t xml:space="preserve">Duración y prórrogas: </w:t>
      </w:r>
      <w:r w:rsidRPr="00F2566A">
        <w:rPr>
          <w:rStyle w:val="Fuerte"/>
          <w:rFonts w:ascii="Arial Narrow" w:hAnsi="Arial Narrow" w:cs="Tahoma"/>
          <w:b w:val="0"/>
          <w:sz w:val="22"/>
          <w:szCs w:val="22"/>
        </w:rPr>
        <w:t xml:space="preserve">el contrato de aprendizaje puede celebrarse por cualquier tiempo determinado, siempre que no supere los tres (3) años. La duración deberá estar alineada con lo establecido en los programas de formación respectivos, certificados por la institución educativa. Las prórrogas son procedentes, siempre y cuando: no excedan el límite de 3 años en total (incluyendo la prórroga); y no superen la duración del programa formativo correspondiente. </w:t>
      </w:r>
    </w:p>
    <w:p w14:paraId="018404F3" w14:textId="77777777" w:rsidR="0088772B" w:rsidRPr="00F2566A" w:rsidRDefault="0088772B" w:rsidP="00DB770B">
      <w:pPr>
        <w:pStyle w:val="NormalWeb"/>
        <w:shd w:val="clear" w:color="auto" w:fill="FFFFFF"/>
        <w:spacing w:before="0" w:beforeAutospacing="0" w:after="0" w:afterAutospacing="0"/>
        <w:ind w:left="360"/>
        <w:jc w:val="both"/>
        <w:rPr>
          <w:rStyle w:val="Fuerte"/>
          <w:rFonts w:ascii="Arial Narrow" w:hAnsi="Arial Narrow" w:cs="Tahoma"/>
          <w:b w:val="0"/>
          <w:bCs w:val="0"/>
          <w:sz w:val="22"/>
          <w:szCs w:val="22"/>
        </w:rPr>
      </w:pPr>
    </w:p>
    <w:p w14:paraId="1CA1FD90" w14:textId="46A4613F" w:rsidR="00BC287E" w:rsidRPr="00F2566A" w:rsidRDefault="00BC287E" w:rsidP="008D5CC9">
      <w:pPr>
        <w:pStyle w:val="NormalWeb"/>
        <w:numPr>
          <w:ilvl w:val="0"/>
          <w:numId w:val="36"/>
        </w:numPr>
        <w:shd w:val="clear" w:color="auto" w:fill="FFFFFF"/>
        <w:spacing w:before="0" w:beforeAutospacing="0" w:after="0" w:afterAutospacing="0"/>
        <w:jc w:val="both"/>
        <w:rPr>
          <w:rStyle w:val="normaltextrun"/>
          <w:rFonts w:ascii="Arial Narrow" w:hAnsi="Arial Narrow" w:cs="Tahoma"/>
          <w:sz w:val="22"/>
          <w:szCs w:val="22"/>
        </w:rPr>
      </w:pPr>
      <w:r w:rsidRPr="00F2566A">
        <w:rPr>
          <w:rStyle w:val="Fuerte"/>
          <w:rFonts w:ascii="Arial Narrow" w:hAnsi="Arial Narrow" w:cs="Tahoma"/>
          <w:sz w:val="22"/>
          <w:szCs w:val="22"/>
        </w:rPr>
        <w:lastRenderedPageBreak/>
        <w:t>Régimen disciplinario</w:t>
      </w:r>
      <w:r w:rsidRPr="00F2566A">
        <w:rPr>
          <w:rStyle w:val="normaltextrun"/>
          <w:rFonts w:ascii="Arial Narrow" w:hAnsi="Arial Narrow"/>
          <w:sz w:val="22"/>
          <w:szCs w:val="22"/>
        </w:rPr>
        <w:t>: </w:t>
      </w:r>
      <w:r w:rsidRPr="00F2566A">
        <w:rPr>
          <w:rStyle w:val="normaltextrun"/>
          <w:rFonts w:ascii="Arial Narrow" w:hAnsi="Arial Narrow" w:cs="Tahoma"/>
          <w:sz w:val="22"/>
          <w:szCs w:val="22"/>
        </w:rPr>
        <w:t xml:space="preserve">Será viable el ejercicio de la facultad disciplinaria en el contrato de aprendizaje destinada a facilitar la formación del aprendiz en las actividades y ocupaciones a él asignadas en virtud de su programa de formación, buscando mantener el orden en la </w:t>
      </w:r>
      <w:r w:rsidR="00F31265">
        <w:rPr>
          <w:rStyle w:val="normaltextrun"/>
          <w:rFonts w:ascii="Arial Narrow" w:hAnsi="Arial Narrow" w:cs="Tahoma"/>
          <w:sz w:val="22"/>
          <w:szCs w:val="22"/>
        </w:rPr>
        <w:t>Notaría</w:t>
      </w:r>
      <w:r w:rsidRPr="00F2566A">
        <w:rPr>
          <w:rStyle w:val="normaltextrun"/>
          <w:rFonts w:ascii="Arial Narrow" w:hAnsi="Arial Narrow" w:cs="Tahoma"/>
          <w:sz w:val="22"/>
          <w:szCs w:val="22"/>
        </w:rPr>
        <w:t xml:space="preserve">, atendiéndose para ello las disposiciones del </w:t>
      </w:r>
      <w:r w:rsidR="0088772B" w:rsidRPr="00F2566A">
        <w:rPr>
          <w:rStyle w:val="normaltextrun"/>
          <w:rFonts w:ascii="Arial Narrow" w:hAnsi="Arial Narrow" w:cs="Tahoma"/>
          <w:sz w:val="22"/>
          <w:szCs w:val="22"/>
        </w:rPr>
        <w:t>Código Sustantivo del Trabajo. L</w:t>
      </w:r>
      <w:r w:rsidRPr="00F2566A">
        <w:rPr>
          <w:rStyle w:val="normaltextrun"/>
          <w:rFonts w:ascii="Arial Narrow" w:hAnsi="Arial Narrow" w:cs="Tahoma"/>
          <w:sz w:val="22"/>
          <w:szCs w:val="22"/>
        </w:rPr>
        <w:t>o anterior no obsta para que la institución de educación a la que pertenece el estudiante también deba activar su régimen disciplinario interno siguiendo su procedimiento especial y con efectos jurídicos diversos. </w:t>
      </w:r>
    </w:p>
    <w:p w14:paraId="01EB17E7" w14:textId="77777777" w:rsidR="0088772B" w:rsidRPr="00F2566A" w:rsidRDefault="0088772B" w:rsidP="5088C578">
      <w:pPr>
        <w:pStyle w:val="Textoindependiente"/>
        <w:ind w:left="0"/>
        <w:jc w:val="left"/>
        <w:rPr>
          <w:rFonts w:ascii="Arial Narrow" w:hAnsi="Arial Narrow" w:cs="Tahoma"/>
        </w:rPr>
      </w:pPr>
    </w:p>
    <w:p w14:paraId="5FF9D6F5" w14:textId="733E187D" w:rsidR="0090218E" w:rsidRPr="00F2566A" w:rsidRDefault="0090218E" w:rsidP="5088C578">
      <w:pPr>
        <w:jc w:val="both"/>
        <w:rPr>
          <w:rFonts w:ascii="Arial Narrow" w:hAnsi="Arial Narrow" w:cs="Tahoma"/>
          <w:lang w:val="es-CO"/>
        </w:rPr>
      </w:pPr>
      <w:r w:rsidRPr="00F2566A">
        <w:rPr>
          <w:rFonts w:ascii="Arial Narrow" w:hAnsi="Arial Narrow" w:cs="Tahoma"/>
          <w:b/>
          <w:bCs/>
        </w:rPr>
        <w:t xml:space="preserve">Parágrafo </w:t>
      </w:r>
      <w:r w:rsidR="0088772B" w:rsidRPr="00F2566A">
        <w:rPr>
          <w:rFonts w:ascii="Arial Narrow" w:hAnsi="Arial Narrow" w:cs="Tahoma"/>
          <w:b/>
          <w:bCs/>
        </w:rPr>
        <w:t>1</w:t>
      </w:r>
      <w:r w:rsidRPr="00F2566A">
        <w:rPr>
          <w:rFonts w:ascii="Arial Narrow" w:hAnsi="Arial Narrow" w:cs="Tahoma"/>
          <w:b/>
          <w:bCs/>
        </w:rPr>
        <w:t>°. -</w:t>
      </w:r>
      <w:r w:rsidRPr="00F2566A">
        <w:rPr>
          <w:rFonts w:ascii="Arial Narrow" w:hAnsi="Arial Narrow" w:cs="Tahoma"/>
          <w:b/>
          <w:bCs/>
          <w:lang w:val="es-CO"/>
        </w:rPr>
        <w:t>Terminación del contrato de aprendizaje</w:t>
      </w:r>
      <w:r w:rsidRPr="00F2566A">
        <w:rPr>
          <w:rFonts w:ascii="Arial Narrow" w:hAnsi="Arial Narrow" w:cs="Tahoma"/>
          <w:lang w:val="es-CO"/>
        </w:rPr>
        <w:t xml:space="preserve">. Terminada la relación de aprendizaje por cualquier causa, la </w:t>
      </w:r>
      <w:r w:rsidR="00F31265">
        <w:rPr>
          <w:rFonts w:ascii="Arial Narrow" w:hAnsi="Arial Narrow" w:cs="Tahoma"/>
          <w:lang w:val="es-CO"/>
        </w:rPr>
        <w:t>Notaría</w:t>
      </w:r>
      <w:r w:rsidRPr="00F2566A">
        <w:rPr>
          <w:rFonts w:ascii="Arial Narrow" w:hAnsi="Arial Narrow" w:cs="Tahoma"/>
          <w:lang w:val="es-CO"/>
        </w:rPr>
        <w:t xml:space="preserve"> patrocinadora deberá reemplazar al aprendiz para conservar la proporcionalidad e informar de inmediato a la Regional del Servicio Nacional de Aprendizaje, “SENA”, donde funcione el domicilio principal de aquella, pudiendo este verificarla en cualquier momento.</w:t>
      </w:r>
    </w:p>
    <w:p w14:paraId="62EBF3C5" w14:textId="77777777" w:rsidR="0090218E" w:rsidRPr="00F2566A" w:rsidRDefault="0090218E" w:rsidP="5088C578">
      <w:pPr>
        <w:jc w:val="both"/>
        <w:rPr>
          <w:rFonts w:ascii="Arial Narrow" w:hAnsi="Arial Narrow" w:cs="Tahoma"/>
          <w:lang w:val="es-CO"/>
        </w:rPr>
      </w:pPr>
    </w:p>
    <w:p w14:paraId="20CD123C" w14:textId="3E4B9C45" w:rsidR="0090218E" w:rsidRPr="00F2566A" w:rsidRDefault="0090218E" w:rsidP="5088C578">
      <w:pPr>
        <w:pStyle w:val="Textosinformato"/>
        <w:jc w:val="both"/>
        <w:rPr>
          <w:rFonts w:ascii="Arial Narrow" w:hAnsi="Arial Narrow" w:cs="Tahoma"/>
          <w:sz w:val="22"/>
          <w:szCs w:val="22"/>
          <w:lang w:val="es-CO"/>
        </w:rPr>
      </w:pPr>
      <w:r w:rsidRPr="00F2566A">
        <w:rPr>
          <w:rFonts w:ascii="Arial Narrow" w:hAnsi="Arial Narrow" w:cs="Tahoma"/>
          <w:b/>
          <w:bCs/>
          <w:sz w:val="22"/>
          <w:szCs w:val="22"/>
          <w:lang w:val="es-CO"/>
        </w:rPr>
        <w:t xml:space="preserve">Parágrafo </w:t>
      </w:r>
      <w:r w:rsidR="0088772B" w:rsidRPr="00F2566A">
        <w:rPr>
          <w:rFonts w:ascii="Arial Narrow" w:hAnsi="Arial Narrow" w:cs="Tahoma"/>
          <w:b/>
          <w:bCs/>
          <w:sz w:val="22"/>
          <w:szCs w:val="22"/>
          <w:lang w:val="es-CO"/>
        </w:rPr>
        <w:t>2</w:t>
      </w:r>
      <w:r w:rsidRPr="00F2566A">
        <w:rPr>
          <w:rFonts w:ascii="Arial Narrow" w:hAnsi="Arial Narrow" w:cs="Tahoma"/>
          <w:b/>
          <w:bCs/>
          <w:sz w:val="22"/>
          <w:szCs w:val="22"/>
          <w:lang w:val="es-CO"/>
        </w:rPr>
        <w:t>°. -Distribución y alternancia de tiempo entre la etapa lectiva y productiva.</w:t>
      </w:r>
      <w:r w:rsidRPr="00F2566A">
        <w:rPr>
          <w:rFonts w:ascii="Arial Narrow" w:hAnsi="Arial Narrow" w:cs="Tahoma"/>
          <w:sz w:val="22"/>
          <w:szCs w:val="22"/>
          <w:lang w:val="es-CO"/>
        </w:rPr>
        <w:t xml:space="preserve">  la </w:t>
      </w:r>
      <w:r w:rsidR="00F31265">
        <w:rPr>
          <w:rFonts w:ascii="Arial Narrow" w:hAnsi="Arial Narrow" w:cs="Tahoma"/>
          <w:sz w:val="22"/>
          <w:szCs w:val="22"/>
          <w:lang w:val="es-CO"/>
        </w:rPr>
        <w:t>Notaría</w:t>
      </w:r>
      <w:r w:rsidRPr="00F2566A">
        <w:rPr>
          <w:rFonts w:ascii="Arial Narrow" w:hAnsi="Arial Narrow" w:cs="Tahoma"/>
          <w:sz w:val="22"/>
          <w:szCs w:val="22"/>
          <w:lang w:val="es-CO"/>
        </w:rPr>
        <w:t xml:space="preserve"> y la entidad de formación podrán determinar la duración de la etapa productiva, al igual que su alternancia con la lectiva, de acuerdo con las necesidades de la formación del aprendiz y los requerimientos de la </w:t>
      </w:r>
      <w:r w:rsidR="00F31265">
        <w:rPr>
          <w:rFonts w:ascii="Arial Narrow" w:hAnsi="Arial Narrow" w:cs="Tahoma"/>
          <w:sz w:val="22"/>
          <w:szCs w:val="22"/>
          <w:lang w:val="es-CO"/>
        </w:rPr>
        <w:t>Notaría</w:t>
      </w:r>
      <w:r w:rsidRPr="00F2566A">
        <w:rPr>
          <w:rFonts w:ascii="Arial Narrow" w:hAnsi="Arial Narrow" w:cs="Tahoma"/>
          <w:sz w:val="22"/>
          <w:szCs w:val="22"/>
          <w:lang w:val="es-CO"/>
        </w:rPr>
        <w:t>. Para los técnicos o tecnólogos será de un (1) año.</w:t>
      </w:r>
    </w:p>
    <w:p w14:paraId="04F6494E" w14:textId="77777777" w:rsidR="00FB3B9F" w:rsidRPr="00F2566A" w:rsidRDefault="00FB3B9F" w:rsidP="5088C578">
      <w:pPr>
        <w:ind w:left="1329" w:right="49" w:hanging="1329"/>
        <w:jc w:val="center"/>
        <w:rPr>
          <w:rFonts w:ascii="Arial Narrow" w:hAnsi="Arial Narrow" w:cs="Tahoma"/>
          <w:b/>
          <w:bCs/>
        </w:rPr>
      </w:pPr>
      <w:r w:rsidRPr="00F2566A">
        <w:rPr>
          <w:rFonts w:ascii="Arial Narrow" w:hAnsi="Arial Narrow" w:cs="Tahoma"/>
          <w:b/>
          <w:bCs/>
        </w:rPr>
        <w:t>CAPITULO</w:t>
      </w:r>
      <w:r w:rsidRPr="00F2566A">
        <w:rPr>
          <w:rFonts w:ascii="Arial Narrow" w:hAnsi="Arial Narrow" w:cs="Tahoma"/>
          <w:b/>
          <w:bCs/>
          <w:spacing w:val="-11"/>
        </w:rPr>
        <w:t xml:space="preserve"> </w:t>
      </w:r>
      <w:r w:rsidRPr="00F2566A">
        <w:rPr>
          <w:rFonts w:ascii="Arial Narrow" w:hAnsi="Arial Narrow" w:cs="Tahoma"/>
          <w:b/>
          <w:bCs/>
          <w:spacing w:val="-5"/>
        </w:rPr>
        <w:t>IV</w:t>
      </w:r>
    </w:p>
    <w:p w14:paraId="0421954C" w14:textId="290C4AC4" w:rsidR="00FB3B9F" w:rsidRPr="00F2566A" w:rsidRDefault="00FB3B9F" w:rsidP="00DB770B">
      <w:pPr>
        <w:tabs>
          <w:tab w:val="left" w:pos="6237"/>
          <w:tab w:val="left" w:pos="7230"/>
        </w:tabs>
        <w:ind w:left="1326"/>
        <w:rPr>
          <w:rFonts w:ascii="Arial Narrow" w:hAnsi="Arial Narrow" w:cs="Tahoma"/>
          <w:b/>
          <w:bCs/>
        </w:rPr>
      </w:pPr>
      <w:r w:rsidRPr="00F2566A">
        <w:rPr>
          <w:rFonts w:ascii="Arial Narrow" w:hAnsi="Arial Narrow" w:cs="Tahoma"/>
          <w:b/>
          <w:bCs/>
        </w:rPr>
        <w:t>TRABAJADORES</w:t>
      </w:r>
      <w:r w:rsidRPr="00F2566A">
        <w:rPr>
          <w:rFonts w:ascii="Arial Narrow" w:hAnsi="Arial Narrow" w:cs="Tahoma"/>
          <w:b/>
          <w:bCs/>
          <w:spacing w:val="-13"/>
        </w:rPr>
        <w:t xml:space="preserve"> </w:t>
      </w:r>
      <w:r w:rsidRPr="00F2566A">
        <w:rPr>
          <w:rFonts w:ascii="Arial Narrow" w:hAnsi="Arial Narrow" w:cs="Tahoma"/>
          <w:b/>
          <w:bCs/>
        </w:rPr>
        <w:t>ACCIDENTALES,</w:t>
      </w:r>
      <w:r w:rsidRPr="00F2566A">
        <w:rPr>
          <w:rFonts w:ascii="Arial Narrow" w:hAnsi="Arial Narrow" w:cs="Tahoma"/>
          <w:b/>
          <w:bCs/>
          <w:spacing w:val="-11"/>
        </w:rPr>
        <w:t xml:space="preserve"> </w:t>
      </w:r>
      <w:r w:rsidRPr="00F2566A">
        <w:rPr>
          <w:rFonts w:ascii="Arial Narrow" w:hAnsi="Arial Narrow" w:cs="Tahoma"/>
          <w:b/>
          <w:bCs/>
        </w:rPr>
        <w:t>OCASIONALES</w:t>
      </w:r>
      <w:r w:rsidRPr="00F2566A">
        <w:rPr>
          <w:rFonts w:ascii="Arial Narrow" w:hAnsi="Arial Narrow" w:cs="Tahoma"/>
          <w:b/>
          <w:bCs/>
          <w:spacing w:val="-10"/>
        </w:rPr>
        <w:t xml:space="preserve"> </w:t>
      </w:r>
      <w:r w:rsidR="00DB770B" w:rsidRPr="00F2566A">
        <w:rPr>
          <w:rFonts w:ascii="Arial Narrow" w:hAnsi="Arial Narrow" w:cs="Tahoma"/>
          <w:b/>
          <w:bCs/>
        </w:rPr>
        <w:t>O TRANSITORIOS</w:t>
      </w:r>
    </w:p>
    <w:p w14:paraId="52E56223" w14:textId="77777777" w:rsidR="00FB3B9F" w:rsidRPr="00F2566A" w:rsidRDefault="00FB3B9F" w:rsidP="5088C578">
      <w:pPr>
        <w:pStyle w:val="Textoindependiente"/>
        <w:ind w:left="0"/>
        <w:jc w:val="left"/>
        <w:rPr>
          <w:rFonts w:ascii="Arial Narrow" w:hAnsi="Arial Narrow" w:cs="Tahoma"/>
          <w:b/>
          <w:bCs/>
        </w:rPr>
      </w:pPr>
    </w:p>
    <w:p w14:paraId="6A79A76E" w14:textId="0114FB2D" w:rsidR="00FB3B9F" w:rsidRPr="00F2566A" w:rsidRDefault="00FB3B9F" w:rsidP="5088C578">
      <w:pPr>
        <w:pStyle w:val="Textoindependiente"/>
        <w:ind w:right="209"/>
        <w:rPr>
          <w:rFonts w:ascii="Arial Narrow" w:hAnsi="Arial Narrow" w:cs="Tahoma"/>
        </w:rPr>
      </w:pPr>
      <w:r w:rsidRPr="00F2566A">
        <w:rPr>
          <w:rFonts w:ascii="Arial Narrow" w:hAnsi="Arial Narrow" w:cs="Tahoma"/>
          <w:b/>
          <w:bCs/>
        </w:rPr>
        <w:t xml:space="preserve">Artículo 7º.- </w:t>
      </w:r>
      <w:r w:rsidRPr="00F2566A">
        <w:rPr>
          <w:rFonts w:ascii="Arial Narrow" w:hAnsi="Arial Narrow" w:cs="Tahoma"/>
        </w:rPr>
        <w:t xml:space="preserve">Son trabajadores accidentales, ocasionales o transitorios, los que realizan trabajos de corta duración no mayor de un mes, que se refieren a labores distintas a las actividades normales de la </w:t>
      </w:r>
      <w:r w:rsidR="00F31265">
        <w:rPr>
          <w:rFonts w:ascii="Arial Narrow" w:hAnsi="Arial Narrow" w:cs="Tahoma"/>
        </w:rPr>
        <w:t>Notaría</w:t>
      </w:r>
      <w:r w:rsidRPr="00F2566A">
        <w:rPr>
          <w:rFonts w:ascii="Arial Narrow" w:hAnsi="Arial Narrow" w:cs="Tahoma"/>
        </w:rPr>
        <w:t>. Estos trabajadores gozan de todas las prestaciones legales proporcionalmente por el tiempo laborado.</w:t>
      </w:r>
    </w:p>
    <w:p w14:paraId="07547A01" w14:textId="77777777" w:rsidR="00A57A4A" w:rsidRPr="00F2566A" w:rsidRDefault="00A57A4A" w:rsidP="00133BEF">
      <w:pPr>
        <w:ind w:left="1332" w:right="1427"/>
        <w:jc w:val="center"/>
        <w:rPr>
          <w:rFonts w:ascii="Arial Narrow" w:hAnsi="Arial Narrow" w:cs="Tahoma"/>
          <w:b/>
        </w:rPr>
      </w:pPr>
    </w:p>
    <w:p w14:paraId="0D047011" w14:textId="77777777" w:rsidR="00FB3B9F" w:rsidRPr="00F2566A" w:rsidRDefault="00FB3B9F" w:rsidP="00133BEF">
      <w:pPr>
        <w:ind w:left="1332"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10"/>
        </w:rPr>
        <w:t>V</w:t>
      </w:r>
    </w:p>
    <w:p w14:paraId="2C5EE5DF" w14:textId="77777777" w:rsidR="00FB3B9F" w:rsidRPr="00F2566A" w:rsidRDefault="00FB3B9F" w:rsidP="00133BEF">
      <w:pPr>
        <w:ind w:left="1328" w:right="1427"/>
        <w:jc w:val="center"/>
        <w:rPr>
          <w:rFonts w:ascii="Arial Narrow" w:hAnsi="Arial Narrow" w:cs="Tahoma"/>
          <w:b/>
        </w:rPr>
      </w:pPr>
      <w:r w:rsidRPr="00F2566A">
        <w:rPr>
          <w:rFonts w:ascii="Arial Narrow" w:hAnsi="Arial Narrow" w:cs="Tahoma"/>
          <w:b/>
        </w:rPr>
        <w:t>JORNADA</w:t>
      </w:r>
      <w:r w:rsidRPr="00F2566A">
        <w:rPr>
          <w:rFonts w:ascii="Arial Narrow" w:hAnsi="Arial Narrow" w:cs="Tahoma"/>
          <w:b/>
          <w:spacing w:val="-3"/>
        </w:rPr>
        <w:t xml:space="preserve"> </w:t>
      </w:r>
      <w:r w:rsidRPr="00F2566A">
        <w:rPr>
          <w:rFonts w:ascii="Arial Narrow" w:hAnsi="Arial Narrow" w:cs="Tahoma"/>
          <w:b/>
        </w:rPr>
        <w:t>Y</w:t>
      </w:r>
      <w:r w:rsidRPr="00F2566A">
        <w:rPr>
          <w:rFonts w:ascii="Arial Narrow" w:hAnsi="Arial Narrow" w:cs="Tahoma"/>
          <w:b/>
          <w:spacing w:val="-7"/>
        </w:rPr>
        <w:t xml:space="preserve"> </w:t>
      </w:r>
      <w:r w:rsidRPr="00F2566A">
        <w:rPr>
          <w:rFonts w:ascii="Arial Narrow" w:hAnsi="Arial Narrow" w:cs="Tahoma"/>
          <w:b/>
        </w:rPr>
        <w:t>HORARIO</w:t>
      </w:r>
      <w:r w:rsidRPr="00F2566A">
        <w:rPr>
          <w:rFonts w:ascii="Arial Narrow" w:hAnsi="Arial Narrow" w:cs="Tahoma"/>
          <w:b/>
          <w:spacing w:val="-5"/>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spacing w:val="-2"/>
        </w:rPr>
        <w:t>TRABAJO</w:t>
      </w:r>
    </w:p>
    <w:p w14:paraId="5043CB0F" w14:textId="77777777" w:rsidR="00FB3B9F" w:rsidRPr="00F2566A" w:rsidRDefault="00FB3B9F" w:rsidP="00133BEF">
      <w:pPr>
        <w:pStyle w:val="Textoindependiente"/>
        <w:ind w:left="0"/>
        <w:jc w:val="left"/>
        <w:rPr>
          <w:rFonts w:ascii="Arial Narrow" w:hAnsi="Arial Narrow" w:cs="Tahoma"/>
          <w:b/>
        </w:rPr>
      </w:pPr>
    </w:p>
    <w:p w14:paraId="7DA77168" w14:textId="2480E7F6" w:rsidR="00A635A8" w:rsidRPr="00F2566A" w:rsidRDefault="00FB3B9F" w:rsidP="00A635A8">
      <w:pPr>
        <w:pStyle w:val="Textoindependiente"/>
        <w:rPr>
          <w:rFonts w:ascii="Arial Narrow" w:hAnsi="Arial Narrow" w:cs="Tahoma"/>
          <w:spacing w:val="-2"/>
        </w:rPr>
      </w:pPr>
      <w:r w:rsidRPr="00F2566A">
        <w:rPr>
          <w:rFonts w:ascii="Arial Narrow" w:hAnsi="Arial Narrow" w:cs="Tahoma"/>
          <w:b/>
        </w:rPr>
        <w:t>Artículo</w:t>
      </w:r>
      <w:r w:rsidRPr="00F2566A">
        <w:rPr>
          <w:rFonts w:ascii="Arial Narrow" w:hAnsi="Arial Narrow" w:cs="Tahoma"/>
          <w:b/>
          <w:spacing w:val="-7"/>
        </w:rPr>
        <w:t xml:space="preserve"> </w:t>
      </w:r>
      <w:r w:rsidRPr="00F2566A">
        <w:rPr>
          <w:rFonts w:ascii="Arial Narrow" w:hAnsi="Arial Narrow" w:cs="Tahoma"/>
          <w:b/>
        </w:rPr>
        <w:t>8º</w:t>
      </w:r>
      <w:r w:rsidRPr="00F2566A">
        <w:rPr>
          <w:rFonts w:ascii="Arial Narrow" w:hAnsi="Arial Narrow" w:cs="Tahoma"/>
        </w:rPr>
        <w:t>.-</w:t>
      </w:r>
      <w:r w:rsidRPr="00F2566A">
        <w:rPr>
          <w:rFonts w:ascii="Arial Narrow" w:hAnsi="Arial Narrow" w:cs="Tahoma"/>
          <w:spacing w:val="-2"/>
        </w:rPr>
        <w:t xml:space="preserve"> </w:t>
      </w:r>
      <w:r w:rsidR="00A635A8" w:rsidRPr="00F2566A">
        <w:rPr>
          <w:rFonts w:ascii="Arial Narrow" w:hAnsi="Arial Narrow" w:cs="Tahoma"/>
          <w:spacing w:val="-2"/>
        </w:rPr>
        <w:t>La jornada ordinaria de trabajo es aquella acordada por las partes, o en su defecto la máxima legal cumpliendo las siguientes indicaciones ordenadas y señalad</w:t>
      </w:r>
      <w:r w:rsidR="00F2378D" w:rsidRPr="00F2566A">
        <w:rPr>
          <w:rFonts w:ascii="Arial Narrow" w:hAnsi="Arial Narrow" w:cs="Tahoma"/>
          <w:spacing w:val="-2"/>
        </w:rPr>
        <w:t>as en la Ley 2101 de 2021 y la L</w:t>
      </w:r>
      <w:r w:rsidR="00A635A8" w:rsidRPr="00F2566A">
        <w:rPr>
          <w:rFonts w:ascii="Arial Narrow" w:hAnsi="Arial Narrow" w:cs="Tahoma"/>
          <w:spacing w:val="-2"/>
        </w:rPr>
        <w:t>ey 2466 de 2025:</w:t>
      </w:r>
    </w:p>
    <w:p w14:paraId="1BB6992C" w14:textId="77777777" w:rsidR="00A635A8" w:rsidRPr="00F2566A" w:rsidRDefault="00A635A8" w:rsidP="00A635A8">
      <w:pPr>
        <w:pStyle w:val="Textoindependiente"/>
        <w:rPr>
          <w:rFonts w:ascii="Arial Narrow" w:hAnsi="Arial Narrow" w:cs="Tahoma"/>
          <w:spacing w:val="-2"/>
        </w:rPr>
      </w:pPr>
    </w:p>
    <w:tbl>
      <w:tblPr>
        <w:tblStyle w:val="TableNormal"/>
        <w:tblW w:w="76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7"/>
        <w:gridCol w:w="3851"/>
      </w:tblGrid>
      <w:tr w:rsidR="00F2566A" w:rsidRPr="00F2566A" w14:paraId="555E5B5F" w14:textId="77777777" w:rsidTr="00F2566A">
        <w:trPr>
          <w:trHeight w:val="144"/>
          <w:tblHeader/>
          <w:jc w:val="center"/>
        </w:trPr>
        <w:tc>
          <w:tcPr>
            <w:tcW w:w="3847" w:type="dxa"/>
            <w:shd w:val="clear" w:color="auto" w:fill="D9D9D9"/>
          </w:tcPr>
          <w:p w14:paraId="05654E3A" w14:textId="77777777" w:rsidR="006B1FB5" w:rsidRPr="00F2566A" w:rsidRDefault="006B1FB5" w:rsidP="006B1FB5">
            <w:pPr>
              <w:pStyle w:val="TableParagraph"/>
              <w:jc w:val="center"/>
              <w:rPr>
                <w:rFonts w:ascii="Arial Narrow" w:hAnsi="Arial Narrow"/>
                <w:b/>
              </w:rPr>
            </w:pPr>
            <w:r w:rsidRPr="00F2566A">
              <w:rPr>
                <w:rFonts w:ascii="Arial Narrow" w:hAnsi="Arial Narrow"/>
                <w:b/>
              </w:rPr>
              <w:t>Días</w:t>
            </w:r>
            <w:r w:rsidRPr="00F2566A">
              <w:rPr>
                <w:rFonts w:ascii="Arial Narrow" w:hAnsi="Arial Narrow"/>
                <w:b/>
                <w:spacing w:val="-3"/>
              </w:rPr>
              <w:t xml:space="preserve"> </w:t>
            </w:r>
            <w:r w:rsidRPr="00F2566A">
              <w:rPr>
                <w:rFonts w:ascii="Arial Narrow" w:hAnsi="Arial Narrow"/>
                <w:b/>
                <w:spacing w:val="-2"/>
              </w:rPr>
              <w:t>Laborales</w:t>
            </w:r>
          </w:p>
        </w:tc>
        <w:tc>
          <w:tcPr>
            <w:tcW w:w="3850" w:type="dxa"/>
            <w:shd w:val="clear" w:color="auto" w:fill="D9D9D9"/>
          </w:tcPr>
          <w:p w14:paraId="1A76A9D7" w14:textId="77777777" w:rsidR="006B1FB5" w:rsidRPr="00F2566A" w:rsidRDefault="006B1FB5" w:rsidP="006B1FB5">
            <w:pPr>
              <w:pStyle w:val="TableParagraph"/>
              <w:jc w:val="center"/>
              <w:rPr>
                <w:rFonts w:ascii="Arial Narrow" w:hAnsi="Arial Narrow"/>
                <w:b/>
              </w:rPr>
            </w:pPr>
            <w:r w:rsidRPr="00F2566A">
              <w:rPr>
                <w:rFonts w:ascii="Arial Narrow" w:hAnsi="Arial Narrow"/>
                <w:b/>
                <w:spacing w:val="-2"/>
              </w:rPr>
              <w:t>Horario</w:t>
            </w:r>
          </w:p>
        </w:tc>
      </w:tr>
      <w:tr w:rsidR="00F2566A" w:rsidRPr="00AF09BF" w14:paraId="71B553B5" w14:textId="77777777" w:rsidTr="00F2566A">
        <w:trPr>
          <w:trHeight w:val="195"/>
          <w:jc w:val="center"/>
        </w:trPr>
        <w:tc>
          <w:tcPr>
            <w:tcW w:w="3847" w:type="dxa"/>
          </w:tcPr>
          <w:p w14:paraId="1FE4232E" w14:textId="049E3492" w:rsidR="006B1FB5" w:rsidRPr="00F2566A" w:rsidRDefault="006B1FB5" w:rsidP="006B1FB5">
            <w:pPr>
              <w:pStyle w:val="TableParagraph"/>
              <w:jc w:val="center"/>
              <w:rPr>
                <w:rFonts w:ascii="Arial Narrow" w:hAnsi="Arial Narrow"/>
              </w:rPr>
            </w:pPr>
            <w:r w:rsidRPr="00F2566A">
              <w:rPr>
                <w:rFonts w:ascii="Arial Narrow" w:hAnsi="Arial Narrow"/>
              </w:rPr>
              <w:t>Lunes</w:t>
            </w:r>
            <w:r w:rsidRPr="00F2566A">
              <w:rPr>
                <w:rFonts w:ascii="Arial Narrow" w:hAnsi="Arial Narrow"/>
                <w:spacing w:val="-2"/>
              </w:rPr>
              <w:t xml:space="preserve"> </w:t>
            </w:r>
            <w:r w:rsidRPr="00F2566A">
              <w:rPr>
                <w:rFonts w:ascii="Arial Narrow" w:hAnsi="Arial Narrow"/>
              </w:rPr>
              <w:t xml:space="preserve">a </w:t>
            </w:r>
            <w:r w:rsidR="00AF09BF" w:rsidRPr="00F2566A">
              <w:rPr>
                <w:rFonts w:ascii="Arial Narrow" w:hAnsi="Arial Narrow"/>
              </w:rPr>
              <w:t>viernes</w:t>
            </w:r>
          </w:p>
        </w:tc>
        <w:tc>
          <w:tcPr>
            <w:tcW w:w="3850" w:type="dxa"/>
          </w:tcPr>
          <w:p w14:paraId="44224670" w14:textId="77777777" w:rsidR="006B1FB5" w:rsidRPr="00A5374B" w:rsidRDefault="006B1FB5" w:rsidP="00AF09BF">
            <w:pPr>
              <w:pStyle w:val="TableParagraph"/>
              <w:jc w:val="center"/>
              <w:rPr>
                <w:rFonts w:ascii="Arial Narrow" w:hAnsi="Arial Narrow"/>
                <w:lang w:val="es-CO"/>
              </w:rPr>
            </w:pPr>
            <w:commentRangeStart w:id="4"/>
            <w:r w:rsidRPr="00A5374B">
              <w:rPr>
                <w:rFonts w:ascii="Arial Narrow" w:hAnsi="Arial Narrow"/>
                <w:lang w:val="es-CO"/>
              </w:rPr>
              <w:t>8:</w:t>
            </w:r>
            <w:r w:rsidR="00CF2453" w:rsidRPr="00A5374B">
              <w:rPr>
                <w:rFonts w:ascii="Arial Narrow" w:hAnsi="Arial Narrow"/>
                <w:lang w:val="es-CO"/>
              </w:rPr>
              <w:t>2</w:t>
            </w:r>
            <w:r w:rsidRPr="00A5374B">
              <w:rPr>
                <w:rFonts w:ascii="Arial Narrow" w:hAnsi="Arial Narrow"/>
                <w:lang w:val="es-CO"/>
              </w:rPr>
              <w:t>0 a.m.</w:t>
            </w:r>
            <w:r w:rsidR="00CF2453" w:rsidRPr="00A5374B">
              <w:rPr>
                <w:rFonts w:ascii="Arial Narrow" w:hAnsi="Arial Narrow"/>
                <w:lang w:val="es-CO"/>
              </w:rPr>
              <w:t xml:space="preserve"> a 5:</w:t>
            </w:r>
            <w:r w:rsidR="00AF09BF" w:rsidRPr="00A5374B">
              <w:rPr>
                <w:rFonts w:ascii="Arial Narrow" w:hAnsi="Arial Narrow"/>
                <w:lang w:val="es-CO"/>
              </w:rPr>
              <w:t>00</w:t>
            </w:r>
            <w:r w:rsidRPr="00A5374B">
              <w:rPr>
                <w:rFonts w:ascii="Arial Narrow" w:hAnsi="Arial Narrow"/>
                <w:lang w:val="es-CO"/>
              </w:rPr>
              <w:t xml:space="preserve"> p.m. </w:t>
            </w:r>
            <w:commentRangeEnd w:id="4"/>
            <w:r w:rsidR="007E34D3" w:rsidRPr="00A5374B">
              <w:rPr>
                <w:rStyle w:val="Refdecomentario"/>
                <w:rFonts w:ascii="Arial Narrow" w:hAnsi="Arial Narrow"/>
                <w:sz w:val="22"/>
                <w:szCs w:val="22"/>
                <w:lang w:val="es-CO"/>
              </w:rPr>
              <w:commentReference w:id="4"/>
            </w:r>
          </w:p>
          <w:p w14:paraId="0E26631F" w14:textId="2481F07C" w:rsidR="00AF09BF" w:rsidRPr="00A5374B" w:rsidRDefault="00AF09BF" w:rsidP="00AF09BF">
            <w:pPr>
              <w:pStyle w:val="TableParagraph"/>
              <w:jc w:val="center"/>
              <w:rPr>
                <w:rFonts w:ascii="Arial Narrow" w:hAnsi="Arial Narrow"/>
                <w:lang w:val="es-CO"/>
              </w:rPr>
            </w:pPr>
            <w:r w:rsidRPr="00A5374B">
              <w:rPr>
                <w:rFonts w:ascii="Arial Narrow" w:hAnsi="Arial Narrow"/>
                <w:lang w:val="es-CO"/>
              </w:rPr>
              <w:t>Con 1h de almuerzo</w:t>
            </w:r>
          </w:p>
        </w:tc>
      </w:tr>
      <w:tr w:rsidR="00F2566A" w:rsidRPr="00F2566A" w14:paraId="7899ECE8" w14:textId="77777777" w:rsidTr="00F2566A">
        <w:trPr>
          <w:trHeight w:val="186"/>
          <w:jc w:val="center"/>
        </w:trPr>
        <w:tc>
          <w:tcPr>
            <w:tcW w:w="3847" w:type="dxa"/>
          </w:tcPr>
          <w:p w14:paraId="5459307A" w14:textId="77777777" w:rsidR="006B1FB5" w:rsidRPr="00F2566A" w:rsidRDefault="006B1FB5" w:rsidP="006B1FB5">
            <w:pPr>
              <w:pStyle w:val="TableParagraph"/>
              <w:jc w:val="center"/>
              <w:rPr>
                <w:rFonts w:ascii="Arial Narrow" w:hAnsi="Arial Narrow"/>
                <w:b/>
              </w:rPr>
            </w:pPr>
            <w:r w:rsidRPr="00F2566A">
              <w:rPr>
                <w:rFonts w:ascii="Arial Narrow" w:hAnsi="Arial Narrow"/>
              </w:rPr>
              <w:t>Sábado de turno</w:t>
            </w:r>
          </w:p>
        </w:tc>
        <w:tc>
          <w:tcPr>
            <w:tcW w:w="3850" w:type="dxa"/>
          </w:tcPr>
          <w:p w14:paraId="7CA59D8C" w14:textId="661A0CC7" w:rsidR="006B1FB5" w:rsidRPr="00A5374B" w:rsidRDefault="00CF2453" w:rsidP="006B1FB5">
            <w:pPr>
              <w:pStyle w:val="TableParagraph"/>
              <w:jc w:val="center"/>
              <w:rPr>
                <w:rFonts w:ascii="Arial Narrow" w:hAnsi="Arial Narrow"/>
              </w:rPr>
            </w:pPr>
            <w:r w:rsidRPr="00A5374B">
              <w:rPr>
                <w:rFonts w:ascii="Arial Narrow" w:hAnsi="Arial Narrow"/>
              </w:rPr>
              <w:t>8:20</w:t>
            </w:r>
            <w:r w:rsidR="006B1FB5" w:rsidRPr="00A5374B">
              <w:rPr>
                <w:rFonts w:ascii="Arial Narrow" w:hAnsi="Arial Narrow"/>
              </w:rPr>
              <w:t xml:space="preserve"> a.m. – 1</w:t>
            </w:r>
            <w:r w:rsidRPr="00A5374B">
              <w:rPr>
                <w:rFonts w:ascii="Arial Narrow" w:hAnsi="Arial Narrow"/>
              </w:rPr>
              <w:t>2</w:t>
            </w:r>
            <w:r w:rsidR="006B1FB5" w:rsidRPr="00A5374B">
              <w:rPr>
                <w:rFonts w:ascii="Arial Narrow" w:hAnsi="Arial Narrow"/>
              </w:rPr>
              <w:t xml:space="preserve">:00 p.m. </w:t>
            </w:r>
          </w:p>
        </w:tc>
      </w:tr>
      <w:tr w:rsidR="00F2566A" w:rsidRPr="00F2566A" w14:paraId="78B97D09" w14:textId="77777777" w:rsidTr="00F2566A">
        <w:trPr>
          <w:trHeight w:val="437"/>
          <w:jc w:val="center"/>
        </w:trPr>
        <w:tc>
          <w:tcPr>
            <w:tcW w:w="7698" w:type="dxa"/>
            <w:gridSpan w:val="2"/>
          </w:tcPr>
          <w:p w14:paraId="44227399" w14:textId="10691300" w:rsidR="006B1FB5" w:rsidRPr="00A5374B" w:rsidRDefault="006B1FB5" w:rsidP="006B1FB5">
            <w:pPr>
              <w:pStyle w:val="TableParagraph"/>
              <w:rPr>
                <w:rFonts w:ascii="Arial Narrow" w:hAnsi="Arial Narrow"/>
              </w:rPr>
            </w:pPr>
            <w:r w:rsidRPr="00A5374B">
              <w:rPr>
                <w:rFonts w:ascii="Arial Narrow" w:hAnsi="Arial Narrow"/>
              </w:rPr>
              <w:t>Los</w:t>
            </w:r>
            <w:r w:rsidRPr="00A5374B">
              <w:rPr>
                <w:rFonts w:ascii="Arial Narrow" w:hAnsi="Arial Narrow"/>
                <w:spacing w:val="40"/>
              </w:rPr>
              <w:t xml:space="preserve"> </w:t>
            </w:r>
            <w:r w:rsidRPr="00A5374B">
              <w:rPr>
                <w:rFonts w:ascii="Arial Narrow" w:hAnsi="Arial Narrow"/>
              </w:rPr>
              <w:t>trabajadores</w:t>
            </w:r>
            <w:r w:rsidRPr="00A5374B">
              <w:rPr>
                <w:rFonts w:ascii="Arial Narrow" w:hAnsi="Arial Narrow"/>
                <w:spacing w:val="40"/>
              </w:rPr>
              <w:t xml:space="preserve"> </w:t>
            </w:r>
            <w:r w:rsidRPr="00A5374B">
              <w:rPr>
                <w:rFonts w:ascii="Arial Narrow" w:hAnsi="Arial Narrow"/>
              </w:rPr>
              <w:t>tendrán</w:t>
            </w:r>
            <w:r w:rsidRPr="00A5374B">
              <w:rPr>
                <w:rFonts w:ascii="Arial Narrow" w:hAnsi="Arial Narrow"/>
                <w:spacing w:val="40"/>
              </w:rPr>
              <w:t xml:space="preserve"> </w:t>
            </w:r>
            <w:r w:rsidRPr="00A5374B">
              <w:rPr>
                <w:rFonts w:ascii="Arial Narrow" w:hAnsi="Arial Narrow"/>
              </w:rPr>
              <w:t>una</w:t>
            </w:r>
            <w:r w:rsidRPr="00A5374B">
              <w:rPr>
                <w:rFonts w:ascii="Arial Narrow" w:hAnsi="Arial Narrow"/>
                <w:spacing w:val="40"/>
              </w:rPr>
              <w:t xml:space="preserve"> </w:t>
            </w:r>
            <w:r w:rsidRPr="00A5374B">
              <w:rPr>
                <w:rFonts w:ascii="Arial Narrow" w:hAnsi="Arial Narrow"/>
              </w:rPr>
              <w:t>(1)</w:t>
            </w:r>
            <w:r w:rsidRPr="00A5374B">
              <w:rPr>
                <w:rFonts w:ascii="Arial Narrow" w:hAnsi="Arial Narrow"/>
                <w:spacing w:val="40"/>
              </w:rPr>
              <w:t xml:space="preserve"> </w:t>
            </w:r>
            <w:r w:rsidRPr="00A5374B">
              <w:rPr>
                <w:rFonts w:ascii="Arial Narrow" w:hAnsi="Arial Narrow"/>
              </w:rPr>
              <w:t>hora</w:t>
            </w:r>
            <w:r w:rsidRPr="00A5374B">
              <w:rPr>
                <w:rFonts w:ascii="Arial Narrow" w:hAnsi="Arial Narrow"/>
                <w:spacing w:val="40"/>
              </w:rPr>
              <w:t xml:space="preserve"> </w:t>
            </w:r>
            <w:r w:rsidRPr="00A5374B">
              <w:rPr>
                <w:rFonts w:ascii="Arial Narrow" w:hAnsi="Arial Narrow"/>
              </w:rPr>
              <w:t>diaria</w:t>
            </w:r>
            <w:r w:rsidRPr="00A5374B">
              <w:rPr>
                <w:rFonts w:ascii="Arial Narrow" w:hAnsi="Arial Narrow"/>
                <w:spacing w:val="40"/>
              </w:rPr>
              <w:t xml:space="preserve"> </w:t>
            </w:r>
            <w:r w:rsidRPr="00A5374B">
              <w:rPr>
                <w:rFonts w:ascii="Arial Narrow" w:hAnsi="Arial Narrow"/>
              </w:rPr>
              <w:t>de</w:t>
            </w:r>
            <w:r w:rsidRPr="00A5374B">
              <w:rPr>
                <w:rFonts w:ascii="Arial Narrow" w:hAnsi="Arial Narrow"/>
                <w:spacing w:val="40"/>
              </w:rPr>
              <w:t xml:space="preserve"> </w:t>
            </w:r>
            <w:r w:rsidRPr="00A5374B">
              <w:rPr>
                <w:rFonts w:ascii="Arial Narrow" w:hAnsi="Arial Narrow"/>
              </w:rPr>
              <w:t>almuerzo</w:t>
            </w:r>
            <w:r w:rsidRPr="00A5374B">
              <w:rPr>
                <w:rFonts w:ascii="Arial Narrow" w:hAnsi="Arial Narrow"/>
                <w:spacing w:val="40"/>
              </w:rPr>
              <w:t xml:space="preserve"> </w:t>
            </w:r>
            <w:r w:rsidRPr="00A5374B">
              <w:rPr>
                <w:rFonts w:ascii="Arial Narrow" w:hAnsi="Arial Narrow"/>
              </w:rPr>
              <w:t>disfrutada entre 1:00 pm – 2:00 pm (artículo 167 del CST)</w:t>
            </w:r>
          </w:p>
        </w:tc>
      </w:tr>
      <w:tr w:rsidR="00F2566A" w:rsidRPr="00F2566A" w14:paraId="0C6F2531" w14:textId="77777777" w:rsidTr="00F2566A">
        <w:trPr>
          <w:trHeight w:val="509"/>
          <w:jc w:val="center"/>
        </w:trPr>
        <w:tc>
          <w:tcPr>
            <w:tcW w:w="7698" w:type="dxa"/>
            <w:gridSpan w:val="2"/>
          </w:tcPr>
          <w:p w14:paraId="7EFEB4E8" w14:textId="748D03B6" w:rsidR="006B1FB5" w:rsidRPr="00A5374B" w:rsidRDefault="006B1FB5" w:rsidP="006B1FB5">
            <w:pPr>
              <w:pStyle w:val="TableParagraph"/>
              <w:jc w:val="both"/>
              <w:rPr>
                <w:rFonts w:ascii="Arial Narrow" w:hAnsi="Arial Narrow"/>
                <w:b/>
              </w:rPr>
            </w:pPr>
            <w:r w:rsidRPr="00A5374B">
              <w:rPr>
                <w:rFonts w:ascii="Arial Narrow" w:hAnsi="Arial Narrow"/>
              </w:rPr>
              <w:t>Los</w:t>
            </w:r>
            <w:r w:rsidRPr="00A5374B">
              <w:rPr>
                <w:rFonts w:ascii="Arial Narrow" w:hAnsi="Arial Narrow"/>
                <w:spacing w:val="-8"/>
              </w:rPr>
              <w:t xml:space="preserve"> </w:t>
            </w:r>
            <w:r w:rsidRPr="00A5374B">
              <w:rPr>
                <w:rFonts w:ascii="Arial Narrow" w:hAnsi="Arial Narrow"/>
              </w:rPr>
              <w:t>trabajadores</w:t>
            </w:r>
            <w:r w:rsidRPr="00A5374B">
              <w:rPr>
                <w:rFonts w:ascii="Arial Narrow" w:hAnsi="Arial Narrow"/>
                <w:spacing w:val="-9"/>
              </w:rPr>
              <w:t xml:space="preserve"> </w:t>
            </w:r>
            <w:r w:rsidRPr="00A5374B">
              <w:rPr>
                <w:rFonts w:ascii="Arial Narrow" w:hAnsi="Arial Narrow"/>
              </w:rPr>
              <w:t>se</w:t>
            </w:r>
            <w:r w:rsidRPr="00A5374B">
              <w:rPr>
                <w:rFonts w:ascii="Arial Narrow" w:hAnsi="Arial Narrow"/>
                <w:spacing w:val="-11"/>
              </w:rPr>
              <w:t xml:space="preserve"> </w:t>
            </w:r>
            <w:r w:rsidRPr="00A5374B">
              <w:rPr>
                <w:rFonts w:ascii="Arial Narrow" w:hAnsi="Arial Narrow"/>
              </w:rPr>
              <w:t>les</w:t>
            </w:r>
            <w:r w:rsidRPr="00A5374B">
              <w:rPr>
                <w:rFonts w:ascii="Arial Narrow" w:hAnsi="Arial Narrow"/>
                <w:spacing w:val="-9"/>
              </w:rPr>
              <w:t xml:space="preserve"> </w:t>
            </w:r>
            <w:r w:rsidRPr="00A5374B">
              <w:rPr>
                <w:rFonts w:ascii="Arial Narrow" w:hAnsi="Arial Narrow"/>
              </w:rPr>
              <w:t>aplicará</w:t>
            </w:r>
            <w:r w:rsidRPr="00A5374B">
              <w:rPr>
                <w:rFonts w:ascii="Arial Narrow" w:hAnsi="Arial Narrow"/>
                <w:spacing w:val="-8"/>
              </w:rPr>
              <w:t xml:space="preserve"> </w:t>
            </w:r>
            <w:r w:rsidRPr="00A5374B">
              <w:rPr>
                <w:rFonts w:ascii="Arial Narrow" w:hAnsi="Arial Narrow"/>
              </w:rPr>
              <w:t>lo</w:t>
            </w:r>
            <w:r w:rsidRPr="00A5374B">
              <w:rPr>
                <w:rFonts w:ascii="Arial Narrow" w:hAnsi="Arial Narrow"/>
                <w:spacing w:val="-9"/>
              </w:rPr>
              <w:t xml:space="preserve"> </w:t>
            </w:r>
            <w:r w:rsidRPr="00A5374B">
              <w:rPr>
                <w:rFonts w:ascii="Arial Narrow" w:hAnsi="Arial Narrow"/>
              </w:rPr>
              <w:t>dispuesto</w:t>
            </w:r>
            <w:r w:rsidRPr="00A5374B">
              <w:rPr>
                <w:rFonts w:ascii="Arial Narrow" w:hAnsi="Arial Narrow"/>
                <w:spacing w:val="-7"/>
              </w:rPr>
              <w:t xml:space="preserve"> </w:t>
            </w:r>
            <w:r w:rsidRPr="00A5374B">
              <w:rPr>
                <w:rFonts w:ascii="Arial Narrow" w:hAnsi="Arial Narrow"/>
              </w:rPr>
              <w:t>en</w:t>
            </w:r>
            <w:r w:rsidRPr="00A5374B">
              <w:rPr>
                <w:rFonts w:ascii="Arial Narrow" w:hAnsi="Arial Narrow"/>
                <w:spacing w:val="-9"/>
              </w:rPr>
              <w:t xml:space="preserve"> </w:t>
            </w:r>
            <w:r w:rsidRPr="00A5374B">
              <w:rPr>
                <w:rFonts w:ascii="Arial Narrow" w:hAnsi="Arial Narrow"/>
              </w:rPr>
              <w:t>el</w:t>
            </w:r>
            <w:r w:rsidRPr="00A5374B">
              <w:rPr>
                <w:rFonts w:ascii="Arial Narrow" w:hAnsi="Arial Narrow"/>
                <w:spacing w:val="-10"/>
              </w:rPr>
              <w:t xml:space="preserve"> </w:t>
            </w:r>
            <w:r w:rsidRPr="00A5374B">
              <w:rPr>
                <w:rFonts w:ascii="Arial Narrow" w:hAnsi="Arial Narrow"/>
              </w:rPr>
              <w:t>artículo</w:t>
            </w:r>
            <w:r w:rsidRPr="00A5374B">
              <w:rPr>
                <w:rFonts w:ascii="Arial Narrow" w:hAnsi="Arial Narrow"/>
                <w:spacing w:val="-9"/>
              </w:rPr>
              <w:t xml:space="preserve"> </w:t>
            </w:r>
            <w:r w:rsidRPr="00A5374B">
              <w:rPr>
                <w:rFonts w:ascii="Arial Narrow" w:hAnsi="Arial Narrow"/>
              </w:rPr>
              <w:t>2</w:t>
            </w:r>
            <w:r w:rsidRPr="00A5374B">
              <w:rPr>
                <w:rFonts w:ascii="Arial Narrow" w:hAnsi="Arial Narrow"/>
                <w:spacing w:val="-9"/>
              </w:rPr>
              <w:t xml:space="preserve"> </w:t>
            </w:r>
            <w:r w:rsidRPr="00A5374B">
              <w:rPr>
                <w:rFonts w:ascii="Arial Narrow" w:hAnsi="Arial Narrow"/>
              </w:rPr>
              <w:t>de la Ley 1846</w:t>
            </w:r>
            <w:r w:rsidRPr="00A5374B">
              <w:rPr>
                <w:rFonts w:ascii="Arial Narrow" w:hAnsi="Arial Narrow"/>
                <w:spacing w:val="-2"/>
              </w:rPr>
              <w:t xml:space="preserve"> </w:t>
            </w:r>
            <w:r w:rsidRPr="00A5374B">
              <w:rPr>
                <w:rFonts w:ascii="Arial Narrow" w:hAnsi="Arial Narrow"/>
              </w:rPr>
              <w:t>de 2017, es</w:t>
            </w:r>
            <w:r w:rsidRPr="00A5374B">
              <w:rPr>
                <w:rFonts w:ascii="Arial Narrow" w:hAnsi="Arial Narrow"/>
                <w:spacing w:val="-1"/>
              </w:rPr>
              <w:t xml:space="preserve"> </w:t>
            </w:r>
            <w:r w:rsidRPr="00A5374B">
              <w:rPr>
                <w:rFonts w:ascii="Arial Narrow" w:hAnsi="Arial Narrow"/>
              </w:rPr>
              <w:t>decir, la</w:t>
            </w:r>
            <w:r w:rsidRPr="00A5374B">
              <w:rPr>
                <w:rFonts w:ascii="Arial Narrow" w:hAnsi="Arial Narrow"/>
                <w:spacing w:val="-2"/>
              </w:rPr>
              <w:t xml:space="preserve"> </w:t>
            </w:r>
            <w:r w:rsidRPr="00A5374B">
              <w:rPr>
                <w:rFonts w:ascii="Arial Narrow" w:hAnsi="Arial Narrow"/>
              </w:rPr>
              <w:t>implementación</w:t>
            </w:r>
            <w:r w:rsidRPr="00A5374B">
              <w:rPr>
                <w:rFonts w:ascii="Arial Narrow" w:hAnsi="Arial Narrow"/>
                <w:spacing w:val="-2"/>
              </w:rPr>
              <w:t xml:space="preserve"> </w:t>
            </w:r>
            <w:r w:rsidRPr="00A5374B">
              <w:rPr>
                <w:rFonts w:ascii="Arial Narrow" w:hAnsi="Arial Narrow"/>
              </w:rPr>
              <w:t>de una</w:t>
            </w:r>
            <w:r w:rsidRPr="00A5374B">
              <w:rPr>
                <w:rFonts w:ascii="Arial Narrow" w:hAnsi="Arial Narrow"/>
                <w:spacing w:val="-2"/>
              </w:rPr>
              <w:t xml:space="preserve"> </w:t>
            </w:r>
            <w:r w:rsidRPr="00A5374B">
              <w:rPr>
                <w:rFonts w:ascii="Arial Narrow" w:hAnsi="Arial Narrow"/>
              </w:rPr>
              <w:t>jornada</w:t>
            </w:r>
            <w:r w:rsidRPr="00A5374B">
              <w:rPr>
                <w:rFonts w:ascii="Arial Narrow" w:hAnsi="Arial Narrow"/>
                <w:spacing w:val="-2"/>
              </w:rPr>
              <w:t xml:space="preserve"> </w:t>
            </w:r>
            <w:r w:rsidRPr="00A5374B">
              <w:rPr>
                <w:rFonts w:ascii="Arial Narrow" w:hAnsi="Arial Narrow"/>
              </w:rPr>
              <w:t>laboral</w:t>
            </w:r>
            <w:r w:rsidRPr="00A5374B">
              <w:rPr>
                <w:rFonts w:ascii="Arial Narrow" w:hAnsi="Arial Narrow"/>
                <w:spacing w:val="-2"/>
              </w:rPr>
              <w:t xml:space="preserve"> </w:t>
            </w:r>
            <w:r w:rsidRPr="00A5374B">
              <w:rPr>
                <w:rFonts w:ascii="Arial Narrow" w:hAnsi="Arial Narrow"/>
              </w:rPr>
              <w:t>flexible de hasta</w:t>
            </w:r>
            <w:r w:rsidRPr="00A5374B">
              <w:rPr>
                <w:rFonts w:ascii="Arial Narrow" w:hAnsi="Arial Narrow"/>
                <w:spacing w:val="-2"/>
              </w:rPr>
              <w:t xml:space="preserve"> </w:t>
            </w:r>
            <w:r w:rsidRPr="00A5374B">
              <w:rPr>
                <w:rFonts w:ascii="Arial Narrow" w:hAnsi="Arial Narrow"/>
              </w:rPr>
              <w:t>4</w:t>
            </w:r>
            <w:r w:rsidR="00CF2453" w:rsidRPr="00A5374B">
              <w:rPr>
                <w:rFonts w:ascii="Arial Narrow" w:hAnsi="Arial Narrow"/>
              </w:rPr>
              <w:t>2</w:t>
            </w:r>
            <w:r w:rsidRPr="00A5374B">
              <w:rPr>
                <w:rFonts w:ascii="Arial Narrow" w:hAnsi="Arial Narrow"/>
              </w:rPr>
              <w:t xml:space="preserve"> horas semanales que se desarrollará entre las 6:00 a.m. a 9:00 p.m. según la programación señalada en cada caso por el empleador dependiendo de las necesidades del servicio.</w:t>
            </w:r>
          </w:p>
        </w:tc>
      </w:tr>
    </w:tbl>
    <w:p w14:paraId="3B10F644" w14:textId="77777777" w:rsidR="000C39D4" w:rsidRPr="00F2566A" w:rsidRDefault="000C39D4" w:rsidP="000C39D4">
      <w:pPr>
        <w:pStyle w:val="Textoindependiente"/>
        <w:ind w:left="0"/>
        <w:jc w:val="left"/>
        <w:rPr>
          <w:rFonts w:ascii="Arial Narrow" w:hAnsi="Arial Narrow" w:cs="Tahoma"/>
          <w:b/>
        </w:rPr>
      </w:pPr>
    </w:p>
    <w:p w14:paraId="6C2D3BC5" w14:textId="21F9187B" w:rsidR="00FB3B9F" w:rsidRPr="00F2566A" w:rsidRDefault="000877A8" w:rsidP="00DB770B">
      <w:pPr>
        <w:pStyle w:val="Textoindependiente"/>
        <w:rPr>
          <w:rFonts w:ascii="Arial Narrow" w:hAnsi="Arial Narrow" w:cs="Tahoma"/>
        </w:rPr>
      </w:pPr>
      <w:r w:rsidRPr="00F2566A">
        <w:rPr>
          <w:rFonts w:ascii="Arial Narrow" w:hAnsi="Arial Narrow" w:cs="Tahoma"/>
        </w:rPr>
        <w:t>A</w:t>
      </w:r>
      <w:r w:rsidR="00C9151F" w:rsidRPr="00F2566A">
        <w:rPr>
          <w:rFonts w:ascii="Arial Narrow" w:hAnsi="Arial Narrow" w:cs="Tahoma"/>
        </w:rPr>
        <w:t xml:space="preserve"> partir del </w:t>
      </w:r>
      <w:r w:rsidR="00A635A8" w:rsidRPr="00F2566A">
        <w:rPr>
          <w:rFonts w:ascii="Arial Narrow" w:hAnsi="Arial Narrow" w:cs="Tahoma"/>
          <w:spacing w:val="-2"/>
        </w:rPr>
        <w:t xml:space="preserve">15 de julio de 2026 </w:t>
      </w:r>
      <w:r w:rsidR="00C9151F" w:rsidRPr="00F2566A">
        <w:rPr>
          <w:rFonts w:ascii="Arial Narrow" w:hAnsi="Arial Narrow" w:cs="Tahoma"/>
          <w:spacing w:val="-2"/>
        </w:rPr>
        <w:t>la jornada laboral será de</w:t>
      </w:r>
      <w:r w:rsidR="00A635A8" w:rsidRPr="00F2566A">
        <w:rPr>
          <w:rFonts w:ascii="Arial Narrow" w:hAnsi="Arial Narrow" w:cs="Tahoma"/>
          <w:spacing w:val="-2"/>
        </w:rPr>
        <w:t xml:space="preserve"> 42 horas semanales.</w:t>
      </w:r>
    </w:p>
    <w:p w14:paraId="5630AD66" w14:textId="77777777" w:rsidR="0052440F" w:rsidRPr="00F2566A" w:rsidRDefault="0052440F" w:rsidP="00C50A3D">
      <w:pPr>
        <w:pStyle w:val="Textoindependiente"/>
        <w:ind w:left="0" w:right="214"/>
        <w:rPr>
          <w:rFonts w:ascii="Arial Narrow" w:hAnsi="Arial Narrow" w:cs="Tahoma"/>
          <w:b/>
        </w:rPr>
      </w:pPr>
    </w:p>
    <w:p w14:paraId="0E1D747C" w14:textId="2BA1181E" w:rsidR="00FB3B9F" w:rsidRPr="00F2566A" w:rsidRDefault="00FB3B9F" w:rsidP="00133BEF">
      <w:pPr>
        <w:pStyle w:val="Textoindependiente"/>
        <w:ind w:right="214"/>
        <w:rPr>
          <w:rFonts w:ascii="Arial Narrow" w:hAnsi="Arial Narrow" w:cs="Tahoma"/>
        </w:rPr>
      </w:pPr>
      <w:r w:rsidRPr="00F2566A">
        <w:rPr>
          <w:rFonts w:ascii="Arial Narrow" w:hAnsi="Arial Narrow" w:cs="Tahoma"/>
          <w:b/>
        </w:rPr>
        <w:t xml:space="preserve">Parágrafo </w:t>
      </w:r>
      <w:r w:rsidR="00C50A3D" w:rsidRPr="00F2566A">
        <w:rPr>
          <w:rFonts w:ascii="Arial Narrow" w:hAnsi="Arial Narrow" w:cs="Tahoma"/>
          <w:b/>
        </w:rPr>
        <w:t>1</w:t>
      </w:r>
      <w:r w:rsidRPr="00F2566A">
        <w:rPr>
          <w:rFonts w:ascii="Arial Narrow" w:hAnsi="Arial Narrow" w:cs="Tahoma"/>
          <w:b/>
        </w:rPr>
        <w:t xml:space="preserve">. – </w:t>
      </w:r>
      <w:r w:rsidRPr="00F2566A">
        <w:rPr>
          <w:rFonts w:ascii="Arial Narrow" w:hAnsi="Arial Narrow" w:cs="Tahoma"/>
        </w:rPr>
        <w:t>Los trabajadores que realicen turnos de trabajo podrán ser rotados periódicamente para lo cual se les debe informar con antelación, sin lugar a que puedan presentarse reclamaciones por la modificación en las condiciones de trabajo.</w:t>
      </w:r>
    </w:p>
    <w:p w14:paraId="61829076" w14:textId="77777777" w:rsidR="00FB3B9F" w:rsidRPr="00F2566A" w:rsidRDefault="00FB3B9F" w:rsidP="00133BEF">
      <w:pPr>
        <w:pStyle w:val="Textoindependiente"/>
        <w:ind w:left="0"/>
        <w:jc w:val="left"/>
        <w:rPr>
          <w:rFonts w:ascii="Arial Narrow" w:hAnsi="Arial Narrow" w:cs="Tahoma"/>
        </w:rPr>
      </w:pPr>
    </w:p>
    <w:p w14:paraId="501D2A5E" w14:textId="6F6E9476"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Parágrafo</w:t>
      </w:r>
      <w:r w:rsidRPr="00F2566A">
        <w:rPr>
          <w:rFonts w:ascii="Arial Narrow" w:hAnsi="Arial Narrow" w:cs="Tahoma"/>
          <w:b/>
          <w:spacing w:val="-6"/>
        </w:rPr>
        <w:t xml:space="preserve"> </w:t>
      </w:r>
      <w:r w:rsidRPr="00F2566A">
        <w:rPr>
          <w:rFonts w:ascii="Arial Narrow" w:hAnsi="Arial Narrow" w:cs="Tahoma"/>
          <w:b/>
        </w:rPr>
        <w:t>3°</w:t>
      </w:r>
      <w:r w:rsidRPr="00F2566A">
        <w:rPr>
          <w:rFonts w:ascii="Arial Narrow" w:hAnsi="Arial Narrow" w:cs="Tahoma"/>
          <w:b/>
          <w:spacing w:val="-6"/>
        </w:rPr>
        <w:t xml:space="preserve"> </w:t>
      </w:r>
      <w:r w:rsidRPr="00F2566A">
        <w:rPr>
          <w:rFonts w:ascii="Arial Narrow" w:hAnsi="Arial Narrow" w:cs="Tahoma"/>
          <w:b/>
        </w:rPr>
        <w:t>-</w:t>
      </w:r>
      <w:r w:rsidRPr="00F2566A">
        <w:rPr>
          <w:rFonts w:ascii="Arial Narrow" w:hAnsi="Arial Narrow" w:cs="Tahoma"/>
          <w:b/>
          <w:spacing w:val="-5"/>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horario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6"/>
        </w:rPr>
        <w:t xml:space="preserve"> </w:t>
      </w:r>
      <w:r w:rsidRPr="00F2566A">
        <w:rPr>
          <w:rFonts w:ascii="Arial Narrow" w:hAnsi="Arial Narrow" w:cs="Tahoma"/>
        </w:rPr>
        <w:t>podrá</w:t>
      </w:r>
      <w:r w:rsidRPr="00F2566A">
        <w:rPr>
          <w:rFonts w:ascii="Arial Narrow" w:hAnsi="Arial Narrow" w:cs="Tahoma"/>
          <w:spacing w:val="-6"/>
        </w:rPr>
        <w:t xml:space="preserve"> </w:t>
      </w:r>
      <w:r w:rsidRPr="00F2566A">
        <w:rPr>
          <w:rFonts w:ascii="Arial Narrow" w:hAnsi="Arial Narrow" w:cs="Tahoma"/>
        </w:rPr>
        <w:t>ser</w:t>
      </w:r>
      <w:r w:rsidRPr="00F2566A">
        <w:rPr>
          <w:rFonts w:ascii="Arial Narrow" w:hAnsi="Arial Narrow" w:cs="Tahoma"/>
          <w:spacing w:val="-5"/>
        </w:rPr>
        <w:t xml:space="preserve"> </w:t>
      </w:r>
      <w:r w:rsidRPr="00F2566A">
        <w:rPr>
          <w:rFonts w:ascii="Arial Narrow" w:hAnsi="Arial Narrow" w:cs="Tahoma"/>
        </w:rPr>
        <w:t>modificado</w:t>
      </w:r>
      <w:r w:rsidRPr="00F2566A">
        <w:rPr>
          <w:rFonts w:ascii="Arial Narrow" w:hAnsi="Arial Narrow" w:cs="Tahoma"/>
          <w:spacing w:val="-4"/>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disposición</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gerencia</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rPr>
        <w:t xml:space="preserve"> de manera general dentro de su poder subordinante, cuando las circunstancias y necesidades del servicio</w:t>
      </w:r>
      <w:r w:rsidRPr="00F2566A">
        <w:rPr>
          <w:rFonts w:ascii="Arial Narrow" w:hAnsi="Arial Narrow" w:cs="Tahoma"/>
          <w:spacing w:val="-2"/>
        </w:rPr>
        <w:t xml:space="preserve"> </w:t>
      </w:r>
      <w:r w:rsidRPr="00F2566A">
        <w:rPr>
          <w:rFonts w:ascii="Arial Narrow" w:hAnsi="Arial Narrow" w:cs="Tahoma"/>
        </w:rPr>
        <w:t>lo</w:t>
      </w:r>
      <w:r w:rsidRPr="00F2566A">
        <w:rPr>
          <w:rFonts w:ascii="Arial Narrow" w:hAnsi="Arial Narrow" w:cs="Tahoma"/>
          <w:spacing w:val="-2"/>
        </w:rPr>
        <w:t xml:space="preserve"> </w:t>
      </w:r>
      <w:r w:rsidRPr="00F2566A">
        <w:rPr>
          <w:rFonts w:ascii="Arial Narrow" w:hAnsi="Arial Narrow" w:cs="Tahoma"/>
        </w:rPr>
        <w:t>exijan,</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especialmente</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cada</w:t>
      </w:r>
      <w:r w:rsidRPr="00F2566A">
        <w:rPr>
          <w:rFonts w:ascii="Arial Narrow" w:hAnsi="Arial Narrow" w:cs="Tahoma"/>
          <w:spacing w:val="-4"/>
        </w:rPr>
        <w:t xml:space="preserve"> </w:t>
      </w:r>
      <w:r w:rsidRPr="00F2566A">
        <w:rPr>
          <w:rFonts w:ascii="Arial Narrow" w:hAnsi="Arial Narrow" w:cs="Tahoma"/>
        </w:rPr>
        <w:t>sede</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frente</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acuerdo</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sus</w:t>
      </w:r>
      <w:r w:rsidRPr="00F2566A">
        <w:rPr>
          <w:rFonts w:ascii="Arial Narrow" w:hAnsi="Arial Narrow" w:cs="Tahoma"/>
          <w:spacing w:val="-6"/>
        </w:rPr>
        <w:t xml:space="preserve"> </w:t>
      </w:r>
      <w:r w:rsidRPr="00F2566A">
        <w:rPr>
          <w:rFonts w:ascii="Arial Narrow" w:hAnsi="Arial Narrow" w:cs="Tahoma"/>
        </w:rPr>
        <w:t>modalidades</w:t>
      </w:r>
      <w:r w:rsidRPr="00F2566A">
        <w:rPr>
          <w:rFonts w:ascii="Arial Narrow" w:hAnsi="Arial Narrow" w:cs="Tahoma"/>
          <w:spacing w:val="-1"/>
        </w:rPr>
        <w:t xml:space="preserve"> </w:t>
      </w:r>
      <w:r w:rsidRPr="00F2566A">
        <w:rPr>
          <w:rFonts w:ascii="Arial Narrow" w:hAnsi="Arial Narrow" w:cs="Tahoma"/>
        </w:rPr>
        <w:t xml:space="preserve">de operación y funcionamiento. </w:t>
      </w:r>
      <w:r w:rsidRPr="00F2566A">
        <w:rPr>
          <w:rFonts w:ascii="Arial Narrow" w:hAnsi="Arial Narrow" w:cs="Tahoma"/>
        </w:rPr>
        <w:lastRenderedPageBreak/>
        <w:t>Las modificaciones</w:t>
      </w:r>
      <w:r w:rsidRPr="00F2566A">
        <w:rPr>
          <w:rFonts w:ascii="Arial Narrow" w:hAnsi="Arial Narrow" w:cs="Tahoma"/>
          <w:spacing w:val="-1"/>
        </w:rPr>
        <w:t xml:space="preserve"> </w:t>
      </w:r>
      <w:r w:rsidRPr="00F2566A">
        <w:rPr>
          <w:rFonts w:ascii="Arial Narrow" w:hAnsi="Arial Narrow" w:cs="Tahoma"/>
        </w:rPr>
        <w:t>que se introduzcan serán puestas oportunamente en conocimiento de los trabajadores.</w:t>
      </w:r>
    </w:p>
    <w:p w14:paraId="2BA226A1" w14:textId="77777777" w:rsidR="0052440F" w:rsidRPr="00F2566A" w:rsidRDefault="0052440F" w:rsidP="00133BEF">
      <w:pPr>
        <w:pStyle w:val="Textoindependiente"/>
        <w:ind w:right="212"/>
        <w:rPr>
          <w:rFonts w:ascii="Arial Narrow" w:hAnsi="Arial Narrow" w:cs="Tahoma"/>
        </w:rPr>
      </w:pPr>
    </w:p>
    <w:p w14:paraId="288881C1" w14:textId="6A374979" w:rsidR="00FB3B9F" w:rsidRPr="00F2566A" w:rsidRDefault="00FB3B9F" w:rsidP="00133BEF">
      <w:pPr>
        <w:pStyle w:val="Textoindependiente"/>
        <w:ind w:right="209"/>
        <w:rPr>
          <w:rFonts w:ascii="Arial Narrow" w:hAnsi="Arial Narrow" w:cs="Tahoma"/>
        </w:rPr>
      </w:pPr>
      <w:r w:rsidRPr="00F2566A">
        <w:rPr>
          <w:rFonts w:ascii="Arial Narrow" w:hAnsi="Arial Narrow" w:cs="Tahoma"/>
          <w:b/>
          <w:bCs/>
        </w:rPr>
        <w:t>Parágrafo</w:t>
      </w:r>
      <w:r w:rsidRPr="00F2566A">
        <w:rPr>
          <w:rFonts w:ascii="Arial Narrow" w:hAnsi="Arial Narrow" w:cs="Tahoma"/>
          <w:b/>
          <w:bCs/>
          <w:spacing w:val="-8"/>
        </w:rPr>
        <w:t xml:space="preserve"> </w:t>
      </w:r>
      <w:r w:rsidRPr="00F2566A">
        <w:rPr>
          <w:rFonts w:ascii="Arial Narrow" w:hAnsi="Arial Narrow" w:cs="Tahoma"/>
          <w:b/>
          <w:bCs/>
        </w:rPr>
        <w:t>4°.</w:t>
      </w:r>
      <w:r w:rsidRPr="00F2566A">
        <w:rPr>
          <w:rFonts w:ascii="Arial Narrow" w:hAnsi="Arial Narrow" w:cs="Tahoma"/>
          <w:b/>
          <w:bCs/>
          <w:spacing w:val="-6"/>
        </w:rPr>
        <w:t xml:space="preserve"> </w:t>
      </w:r>
      <w:r w:rsidRPr="00F2566A">
        <w:rPr>
          <w:rFonts w:ascii="Arial Narrow" w:hAnsi="Arial Narrow" w:cs="Tahoma"/>
          <w:b/>
          <w:bCs/>
        </w:rPr>
        <w:t>-</w:t>
      </w:r>
      <w:r w:rsidRPr="00F2566A">
        <w:rPr>
          <w:rFonts w:ascii="Arial Narrow" w:hAnsi="Arial Narrow" w:cs="Tahoma"/>
          <w:b/>
          <w:bCs/>
          <w:spacing w:val="-7"/>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rPr>
        <w:t>límite</w:t>
      </w:r>
      <w:r w:rsidRPr="00F2566A">
        <w:rPr>
          <w:rFonts w:ascii="Arial Narrow" w:hAnsi="Arial Narrow" w:cs="Tahoma"/>
          <w:spacing w:val="-8"/>
        </w:rPr>
        <w:t xml:space="preserve"> </w:t>
      </w:r>
      <w:r w:rsidRPr="00F2566A">
        <w:rPr>
          <w:rFonts w:ascii="Arial Narrow" w:hAnsi="Arial Narrow" w:cs="Tahoma"/>
        </w:rPr>
        <w:t>máximo</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horas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trabajo</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la</w:t>
      </w:r>
      <w:r w:rsidRPr="00F2566A">
        <w:rPr>
          <w:rFonts w:ascii="Arial Narrow" w:hAnsi="Arial Narrow" w:cs="Tahoma"/>
          <w:spacing w:val="-8"/>
        </w:rPr>
        <w:t xml:space="preserve"> </w:t>
      </w:r>
      <w:r w:rsidRPr="00F2566A">
        <w:rPr>
          <w:rFonts w:ascii="Arial Narrow" w:hAnsi="Arial Narrow" w:cs="Tahoma"/>
        </w:rPr>
        <w:t>jornada</w:t>
      </w:r>
      <w:r w:rsidRPr="00F2566A">
        <w:rPr>
          <w:rFonts w:ascii="Arial Narrow" w:hAnsi="Arial Narrow" w:cs="Tahoma"/>
          <w:spacing w:val="-8"/>
        </w:rPr>
        <w:t xml:space="preserve"> </w:t>
      </w:r>
      <w:r w:rsidRPr="00F2566A">
        <w:rPr>
          <w:rFonts w:ascii="Arial Narrow" w:hAnsi="Arial Narrow" w:cs="Tahoma"/>
        </w:rPr>
        <w:t>máxima</w:t>
      </w:r>
      <w:r w:rsidRPr="00F2566A">
        <w:rPr>
          <w:rFonts w:ascii="Arial Narrow" w:hAnsi="Arial Narrow" w:cs="Tahoma"/>
          <w:spacing w:val="-8"/>
        </w:rPr>
        <w:t xml:space="preserve"> </w:t>
      </w:r>
      <w:r w:rsidRPr="00F2566A">
        <w:rPr>
          <w:rFonts w:ascii="Arial Narrow" w:hAnsi="Arial Narrow" w:cs="Tahoma"/>
        </w:rPr>
        <w:t>legal</w:t>
      </w:r>
      <w:r w:rsidRPr="00F2566A">
        <w:rPr>
          <w:rFonts w:ascii="Arial Narrow" w:hAnsi="Arial Narrow" w:cs="Tahoma"/>
          <w:spacing w:val="-6"/>
        </w:rPr>
        <w:t xml:space="preserve"> </w:t>
      </w:r>
      <w:r w:rsidRPr="00F2566A">
        <w:rPr>
          <w:rFonts w:ascii="Arial Narrow" w:hAnsi="Arial Narrow" w:cs="Tahoma"/>
        </w:rPr>
        <w:t>puede</w:t>
      </w:r>
      <w:r w:rsidRPr="00F2566A">
        <w:rPr>
          <w:rFonts w:ascii="Arial Narrow" w:hAnsi="Arial Narrow" w:cs="Tahoma"/>
          <w:spacing w:val="-8"/>
        </w:rPr>
        <w:t xml:space="preserve"> </w:t>
      </w:r>
      <w:r w:rsidRPr="00F2566A">
        <w:rPr>
          <w:rFonts w:ascii="Arial Narrow" w:hAnsi="Arial Narrow" w:cs="Tahoma"/>
        </w:rPr>
        <w:t>ser</w:t>
      </w:r>
      <w:r w:rsidRPr="00F2566A">
        <w:rPr>
          <w:rFonts w:ascii="Arial Narrow" w:hAnsi="Arial Narrow" w:cs="Tahoma"/>
          <w:spacing w:val="-7"/>
        </w:rPr>
        <w:t xml:space="preserve"> </w:t>
      </w:r>
      <w:r w:rsidRPr="00F2566A">
        <w:rPr>
          <w:rFonts w:ascii="Arial Narrow" w:hAnsi="Arial Narrow" w:cs="Tahoma"/>
        </w:rPr>
        <w:t>elevado</w:t>
      </w:r>
      <w:r w:rsidRPr="00F2566A">
        <w:rPr>
          <w:rFonts w:ascii="Arial Narrow" w:hAnsi="Arial Narrow" w:cs="Tahoma"/>
          <w:spacing w:val="-11"/>
        </w:rPr>
        <w:t xml:space="preserve"> </w:t>
      </w:r>
      <w:r w:rsidRPr="00F2566A">
        <w:rPr>
          <w:rFonts w:ascii="Arial Narrow" w:hAnsi="Arial Narrow" w:cs="Tahoma"/>
        </w:rPr>
        <w:t xml:space="preserve">por orden de la </w:t>
      </w:r>
      <w:r w:rsidR="00F31265">
        <w:rPr>
          <w:rFonts w:ascii="Arial Narrow" w:hAnsi="Arial Narrow" w:cs="Tahoma"/>
        </w:rPr>
        <w:t>Notaría</w:t>
      </w:r>
      <w:r w:rsidRPr="00F2566A">
        <w:rPr>
          <w:rFonts w:ascii="Arial Narrow" w:hAnsi="Arial Narrow" w:cs="Tahoma"/>
        </w:rPr>
        <w:t xml:space="preserve"> y sin permiso del Ministerio de Trabajo, por fuerza mayor, caso fortuito</w:t>
      </w:r>
      <w:r w:rsidR="00F2378D" w:rsidRPr="00F2566A">
        <w:rPr>
          <w:rFonts w:ascii="Arial Narrow" w:hAnsi="Arial Narrow" w:cs="Tahoma"/>
        </w:rPr>
        <w:t xml:space="preserve"> </w:t>
      </w:r>
      <w:r w:rsidRPr="00F2566A">
        <w:rPr>
          <w:rFonts w:ascii="Arial Narrow" w:hAnsi="Arial Narrow" w:cs="Tahoma"/>
        </w:rPr>
        <w:t xml:space="preserve">de amenazar u ocurrir algún accidente o cuando sean indispensables trabajos de urgencia que deban efectuarse en la </w:t>
      </w:r>
      <w:r w:rsidR="00F31265">
        <w:rPr>
          <w:rFonts w:ascii="Arial Narrow" w:hAnsi="Arial Narrow" w:cs="Tahoma"/>
        </w:rPr>
        <w:t>Notaría</w:t>
      </w:r>
      <w:r w:rsidRPr="00F2566A">
        <w:rPr>
          <w:rFonts w:ascii="Arial Narrow" w:hAnsi="Arial Narrow" w:cs="Tahoma"/>
        </w:rPr>
        <w:t xml:space="preserve">; pero únicamente se permite el trabajo en la medida necesaria para evitar que la marcha normal de la </w:t>
      </w:r>
      <w:r w:rsidR="00F31265">
        <w:rPr>
          <w:rFonts w:ascii="Arial Narrow" w:hAnsi="Arial Narrow" w:cs="Tahoma"/>
        </w:rPr>
        <w:t>Notaría</w:t>
      </w:r>
      <w:r w:rsidRPr="00F2566A">
        <w:rPr>
          <w:rFonts w:ascii="Arial Narrow" w:hAnsi="Arial Narrow" w:cs="Tahoma"/>
        </w:rPr>
        <w:t xml:space="preserve"> sufra una perturbación grave. La </w:t>
      </w:r>
      <w:r w:rsidR="00F31265">
        <w:rPr>
          <w:rFonts w:ascii="Arial Narrow" w:hAnsi="Arial Narrow" w:cs="Tahoma"/>
        </w:rPr>
        <w:t>Notaría</w:t>
      </w:r>
      <w:r w:rsidRPr="00F2566A">
        <w:rPr>
          <w:rFonts w:ascii="Arial Narrow" w:hAnsi="Arial Narrow" w:cs="Tahoma"/>
        </w:rPr>
        <w:t xml:space="preserve"> debe anotar en un registro las horas extraordinarias efectuadas de conformidad con el presente parágrafo.</w:t>
      </w:r>
    </w:p>
    <w:p w14:paraId="17AD93B2" w14:textId="77777777" w:rsidR="00FB3B9F" w:rsidRPr="00F2566A" w:rsidRDefault="00FB3B9F" w:rsidP="00133BEF">
      <w:pPr>
        <w:pStyle w:val="Textoindependiente"/>
        <w:ind w:left="0"/>
        <w:jc w:val="left"/>
        <w:rPr>
          <w:rFonts w:ascii="Arial Narrow" w:hAnsi="Arial Narrow" w:cs="Tahoma"/>
        </w:rPr>
      </w:pPr>
    </w:p>
    <w:p w14:paraId="2D57D7F2" w14:textId="73CE6B46" w:rsidR="00FB3B9F" w:rsidRPr="00F2566A" w:rsidRDefault="00FB3B9F" w:rsidP="00133BEF">
      <w:pPr>
        <w:pStyle w:val="Textoindependiente"/>
        <w:ind w:right="211"/>
        <w:rPr>
          <w:rFonts w:ascii="Arial Narrow" w:hAnsi="Arial Narrow" w:cs="Tahoma"/>
        </w:rPr>
      </w:pPr>
      <w:r w:rsidRPr="00F2566A">
        <w:rPr>
          <w:rFonts w:ascii="Arial Narrow" w:hAnsi="Arial Narrow" w:cs="Tahoma"/>
          <w:b/>
        </w:rPr>
        <w:t xml:space="preserve">Parágrafo 5°.-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y los trabajadores pueden acordar temporal o indefinidamente la organización</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turnos</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5"/>
        </w:rPr>
        <w:t xml:space="preserve"> </w:t>
      </w:r>
      <w:r w:rsidRPr="00F2566A">
        <w:rPr>
          <w:rFonts w:ascii="Arial Narrow" w:hAnsi="Arial Narrow" w:cs="Tahoma"/>
        </w:rPr>
        <w:t>sucesivos,</w:t>
      </w:r>
      <w:r w:rsidRPr="00F2566A">
        <w:rPr>
          <w:rFonts w:ascii="Arial Narrow" w:hAnsi="Arial Narrow" w:cs="Tahoma"/>
          <w:spacing w:val="-15"/>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permitan</w:t>
      </w:r>
      <w:r w:rsidRPr="00F2566A">
        <w:rPr>
          <w:rFonts w:ascii="Arial Narrow" w:hAnsi="Arial Narrow" w:cs="Tahoma"/>
          <w:spacing w:val="-16"/>
        </w:rPr>
        <w:t xml:space="preserve"> </w:t>
      </w:r>
      <w:r w:rsidRPr="00F2566A">
        <w:rPr>
          <w:rFonts w:ascii="Arial Narrow" w:hAnsi="Arial Narrow" w:cs="Tahoma"/>
        </w:rPr>
        <w:t>operar</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6"/>
        </w:rPr>
        <w:t xml:space="preserve"> </w:t>
      </w:r>
      <w:r w:rsidR="00F31265">
        <w:rPr>
          <w:rFonts w:ascii="Arial Narrow" w:hAnsi="Arial Narrow" w:cs="Tahoma"/>
        </w:rPr>
        <w:t>Notaría</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secciones</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misma sin</w:t>
      </w:r>
      <w:r w:rsidRPr="00F2566A">
        <w:rPr>
          <w:rFonts w:ascii="Arial Narrow" w:hAnsi="Arial Narrow" w:cs="Tahoma"/>
          <w:spacing w:val="-2"/>
        </w:rPr>
        <w:t xml:space="preserve"> </w:t>
      </w:r>
      <w:r w:rsidRPr="00F2566A">
        <w:rPr>
          <w:rFonts w:ascii="Arial Narrow" w:hAnsi="Arial Narrow" w:cs="Tahoma"/>
        </w:rPr>
        <w:t>solución</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continuidad</w:t>
      </w:r>
      <w:r w:rsidRPr="00F2566A">
        <w:rPr>
          <w:rFonts w:ascii="Arial Narrow" w:hAnsi="Arial Narrow" w:cs="Tahoma"/>
          <w:spacing w:val="-2"/>
        </w:rPr>
        <w:t xml:space="preserve"> </w:t>
      </w:r>
      <w:r w:rsidRPr="00F2566A">
        <w:rPr>
          <w:rFonts w:ascii="Arial Narrow" w:hAnsi="Arial Narrow" w:cs="Tahoma"/>
        </w:rPr>
        <w:t>durante</w:t>
      </w:r>
      <w:r w:rsidRPr="00F2566A">
        <w:rPr>
          <w:rFonts w:ascii="Arial Narrow" w:hAnsi="Arial Narrow" w:cs="Tahoma"/>
          <w:spacing w:val="-2"/>
        </w:rPr>
        <w:t xml:space="preserve"> </w:t>
      </w:r>
      <w:r w:rsidRPr="00F2566A">
        <w:rPr>
          <w:rFonts w:ascii="Arial Narrow" w:hAnsi="Arial Narrow" w:cs="Tahoma"/>
        </w:rPr>
        <w:t>todos</w:t>
      </w:r>
      <w:r w:rsidRPr="00F2566A">
        <w:rPr>
          <w:rFonts w:ascii="Arial Narrow" w:hAnsi="Arial Narrow" w:cs="Tahoma"/>
          <w:spacing w:val="-1"/>
        </w:rPr>
        <w:t xml:space="preserve"> </w:t>
      </w:r>
      <w:r w:rsidRPr="00F2566A">
        <w:rPr>
          <w:rFonts w:ascii="Arial Narrow" w:hAnsi="Arial Narrow" w:cs="Tahoma"/>
        </w:rPr>
        <w:t>los</w:t>
      </w:r>
      <w:r w:rsidRPr="00F2566A">
        <w:rPr>
          <w:rFonts w:ascii="Arial Narrow" w:hAnsi="Arial Narrow" w:cs="Tahoma"/>
          <w:spacing w:val="-2"/>
        </w:rPr>
        <w:t xml:space="preserve"> </w:t>
      </w:r>
      <w:r w:rsidRPr="00F2566A">
        <w:rPr>
          <w:rFonts w:ascii="Arial Narrow" w:hAnsi="Arial Narrow" w:cs="Tahoma"/>
        </w:rPr>
        <w:t>días</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semana,</w:t>
      </w:r>
      <w:r w:rsidRPr="00F2566A">
        <w:rPr>
          <w:rFonts w:ascii="Arial Narrow" w:hAnsi="Arial Narrow" w:cs="Tahoma"/>
          <w:spacing w:val="-3"/>
        </w:rPr>
        <w:t xml:space="preserve"> </w:t>
      </w:r>
      <w:r w:rsidRPr="00F2566A">
        <w:rPr>
          <w:rFonts w:ascii="Arial Narrow" w:hAnsi="Arial Narrow" w:cs="Tahoma"/>
        </w:rPr>
        <w:t>siempre</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1"/>
        </w:rPr>
        <w:t xml:space="preserve"> </w:t>
      </w:r>
      <w:r w:rsidRPr="00F2566A">
        <w:rPr>
          <w:rFonts w:ascii="Arial Narrow" w:hAnsi="Arial Narrow" w:cs="Tahoma"/>
        </w:rPr>
        <w:t>cuando</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respectivo</w:t>
      </w:r>
      <w:r w:rsidRPr="00F2566A">
        <w:rPr>
          <w:rFonts w:ascii="Arial Narrow" w:hAnsi="Arial Narrow" w:cs="Tahoma"/>
          <w:spacing w:val="-4"/>
        </w:rPr>
        <w:t xml:space="preserve"> </w:t>
      </w:r>
      <w:r w:rsidRPr="00F2566A">
        <w:rPr>
          <w:rFonts w:ascii="Arial Narrow" w:hAnsi="Arial Narrow" w:cs="Tahoma"/>
        </w:rPr>
        <w:t>turno no exceda de seis (6) horas al día y treinta y seis (36) a la semana. En este caso no habrá lugar al recargo</w:t>
      </w:r>
      <w:r w:rsidRPr="00F2566A">
        <w:rPr>
          <w:rFonts w:ascii="Arial Narrow" w:hAnsi="Arial Narrow" w:cs="Tahoma"/>
          <w:spacing w:val="-16"/>
        </w:rPr>
        <w:t xml:space="preserve"> </w:t>
      </w:r>
      <w:r w:rsidRPr="00F2566A">
        <w:rPr>
          <w:rFonts w:ascii="Arial Narrow" w:hAnsi="Arial Narrow" w:cs="Tahoma"/>
        </w:rPr>
        <w:t>nocturno</w:t>
      </w:r>
      <w:r w:rsidRPr="00F2566A">
        <w:rPr>
          <w:rFonts w:ascii="Arial Narrow" w:hAnsi="Arial Narrow" w:cs="Tahoma"/>
          <w:spacing w:val="-15"/>
        </w:rPr>
        <w:t xml:space="preserve"> </w:t>
      </w:r>
      <w:r w:rsidRPr="00F2566A">
        <w:rPr>
          <w:rFonts w:ascii="Arial Narrow" w:hAnsi="Arial Narrow" w:cs="Tahoma"/>
        </w:rPr>
        <w:t>ni</w:t>
      </w:r>
      <w:r w:rsidRPr="00F2566A">
        <w:rPr>
          <w:rFonts w:ascii="Arial Narrow" w:hAnsi="Arial Narrow" w:cs="Tahoma"/>
          <w:spacing w:val="-15"/>
        </w:rPr>
        <w:t xml:space="preserve"> </w:t>
      </w:r>
      <w:r w:rsidRPr="00F2566A">
        <w:rPr>
          <w:rFonts w:ascii="Arial Narrow" w:hAnsi="Arial Narrow" w:cs="Tahoma"/>
        </w:rPr>
        <w:t>al</w:t>
      </w:r>
      <w:r w:rsidRPr="00F2566A">
        <w:rPr>
          <w:rFonts w:ascii="Arial Narrow" w:hAnsi="Arial Narrow" w:cs="Tahoma"/>
          <w:spacing w:val="-16"/>
        </w:rPr>
        <w:t xml:space="preserve"> </w:t>
      </w:r>
      <w:r w:rsidRPr="00F2566A">
        <w:rPr>
          <w:rFonts w:ascii="Arial Narrow" w:hAnsi="Arial Narrow" w:cs="Tahoma"/>
        </w:rPr>
        <w:t>previsto</w:t>
      </w:r>
      <w:r w:rsidRPr="00F2566A">
        <w:rPr>
          <w:rFonts w:ascii="Arial Narrow" w:hAnsi="Arial Narrow" w:cs="Tahoma"/>
          <w:spacing w:val="-15"/>
        </w:rPr>
        <w:t xml:space="preserve"> </w:t>
      </w:r>
      <w:r w:rsidRPr="00F2566A">
        <w:rPr>
          <w:rFonts w:ascii="Arial Narrow" w:hAnsi="Arial Narrow" w:cs="Tahoma"/>
        </w:rPr>
        <w:t>para</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trabajo</w:t>
      </w:r>
      <w:r w:rsidRPr="00F2566A">
        <w:rPr>
          <w:rFonts w:ascii="Arial Narrow" w:hAnsi="Arial Narrow" w:cs="Tahoma"/>
          <w:spacing w:val="-16"/>
        </w:rPr>
        <w:t xml:space="preserve"> </w:t>
      </w:r>
      <w:r w:rsidRPr="00F2566A">
        <w:rPr>
          <w:rFonts w:ascii="Arial Narrow" w:hAnsi="Arial Narrow" w:cs="Tahoma"/>
        </w:rPr>
        <w:t>dominical</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festivo,</w:t>
      </w:r>
      <w:r w:rsidRPr="00F2566A">
        <w:rPr>
          <w:rFonts w:ascii="Arial Narrow" w:hAnsi="Arial Narrow" w:cs="Tahoma"/>
          <w:spacing w:val="-16"/>
        </w:rPr>
        <w:t xml:space="preserve"> </w:t>
      </w:r>
      <w:r w:rsidRPr="00F2566A">
        <w:rPr>
          <w:rFonts w:ascii="Arial Narrow" w:hAnsi="Arial Narrow" w:cs="Tahoma"/>
        </w:rPr>
        <w:t>pero</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trabajador</w:t>
      </w:r>
      <w:r w:rsidRPr="00F2566A">
        <w:rPr>
          <w:rFonts w:ascii="Arial Narrow" w:hAnsi="Arial Narrow" w:cs="Tahoma"/>
          <w:spacing w:val="-15"/>
        </w:rPr>
        <w:t xml:space="preserve"> </w:t>
      </w:r>
      <w:r w:rsidRPr="00F2566A">
        <w:rPr>
          <w:rFonts w:ascii="Arial Narrow" w:hAnsi="Arial Narrow" w:cs="Tahoma"/>
        </w:rPr>
        <w:t>devengará</w:t>
      </w:r>
      <w:r w:rsidRPr="00F2566A">
        <w:rPr>
          <w:rFonts w:ascii="Arial Narrow" w:hAnsi="Arial Narrow" w:cs="Tahoma"/>
          <w:spacing w:val="-16"/>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salario correspondiente a la jornada ordinaria de trabajo, respetando siempre el mínimo legal o convencional y tendrá derecho a un día de descanso remunerado.</w:t>
      </w:r>
    </w:p>
    <w:p w14:paraId="0DE4B5B7" w14:textId="77777777" w:rsidR="0052440F" w:rsidRPr="00F2566A" w:rsidRDefault="0052440F" w:rsidP="00133BEF">
      <w:pPr>
        <w:pStyle w:val="Textoindependiente"/>
        <w:ind w:right="208"/>
        <w:rPr>
          <w:rFonts w:ascii="Arial Narrow" w:hAnsi="Arial Narrow" w:cs="Tahoma"/>
          <w:b/>
        </w:rPr>
      </w:pPr>
    </w:p>
    <w:p w14:paraId="0E0535A1" w14:textId="77777777" w:rsidR="00FB3B9F" w:rsidRPr="00F2566A" w:rsidRDefault="00FB3B9F" w:rsidP="00133BEF">
      <w:pPr>
        <w:pStyle w:val="Textoindependiente"/>
        <w:ind w:right="211"/>
        <w:rPr>
          <w:rFonts w:ascii="Arial Narrow" w:hAnsi="Arial Narrow" w:cs="Tahoma"/>
        </w:rPr>
      </w:pPr>
      <w:r w:rsidRPr="00F2566A">
        <w:rPr>
          <w:rFonts w:ascii="Arial Narrow" w:hAnsi="Arial Narrow" w:cs="Tahoma"/>
          <w:b/>
        </w:rPr>
        <w:t xml:space="preserve">Artículo 9º.- Trabajadores de dirección, confianza y/o manejo. </w:t>
      </w:r>
      <w:r w:rsidRPr="00F2566A">
        <w:rPr>
          <w:rFonts w:ascii="Arial Narrow" w:hAnsi="Arial Narrow" w:cs="Tahoma"/>
        </w:rPr>
        <w:t>No están sujetos a la jornada ordinaria de trabajo, por estar excluidos legalmente de ella, en razón a sus funciones quienes desempeñen cargos de dirección, confianza y manejo. Dichos trabajadores deberán laborar el tiempo que fuere necesario para el cabal cumplimiento de sus funciones, y no tiene derecho a cobrar horas extras</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6"/>
        </w:rPr>
        <w:t xml:space="preserve"> </w:t>
      </w:r>
      <w:r w:rsidRPr="00F2566A">
        <w:rPr>
          <w:rFonts w:ascii="Arial Narrow" w:hAnsi="Arial Narrow" w:cs="Tahoma"/>
        </w:rPr>
        <w:t>suplementario.</w:t>
      </w:r>
      <w:r w:rsidRPr="00F2566A">
        <w:rPr>
          <w:rFonts w:ascii="Arial Narrow" w:hAnsi="Arial Narrow" w:cs="Tahoma"/>
          <w:spacing w:val="-1"/>
        </w:rPr>
        <w:t xml:space="preserve"> </w:t>
      </w:r>
      <w:r w:rsidRPr="00F2566A">
        <w:rPr>
          <w:rFonts w:ascii="Arial Narrow" w:hAnsi="Arial Narrow" w:cs="Tahoma"/>
        </w:rPr>
        <w:t>Tampoco</w:t>
      </w:r>
      <w:r w:rsidRPr="00F2566A">
        <w:rPr>
          <w:rFonts w:ascii="Arial Narrow" w:hAnsi="Arial Narrow" w:cs="Tahoma"/>
          <w:spacing w:val="-4"/>
        </w:rPr>
        <w:t xml:space="preserve"> </w:t>
      </w:r>
      <w:r w:rsidRPr="00F2566A">
        <w:rPr>
          <w:rFonts w:ascii="Arial Narrow" w:hAnsi="Arial Narrow" w:cs="Tahoma"/>
        </w:rPr>
        <w:t>estarán</w:t>
      </w:r>
      <w:r w:rsidRPr="00F2566A">
        <w:rPr>
          <w:rFonts w:ascii="Arial Narrow" w:hAnsi="Arial Narrow" w:cs="Tahoma"/>
          <w:spacing w:val="-7"/>
        </w:rPr>
        <w:t xml:space="preserve"> </w:t>
      </w:r>
      <w:r w:rsidRPr="00F2566A">
        <w:rPr>
          <w:rFonts w:ascii="Arial Narrow" w:hAnsi="Arial Narrow" w:cs="Tahoma"/>
        </w:rPr>
        <w:t>sometidos</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jornada</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trabajadores</w:t>
      </w:r>
      <w:r w:rsidRPr="00F2566A">
        <w:rPr>
          <w:rFonts w:ascii="Arial Narrow" w:hAnsi="Arial Narrow" w:cs="Tahoma"/>
          <w:spacing w:val="-6"/>
        </w:rPr>
        <w:t xml:space="preserve"> </w:t>
      </w:r>
      <w:r w:rsidRPr="00F2566A">
        <w:rPr>
          <w:rFonts w:ascii="Arial Narrow" w:hAnsi="Arial Narrow" w:cs="Tahoma"/>
        </w:rPr>
        <w:t>que se</w:t>
      </w:r>
      <w:r w:rsidRPr="00F2566A">
        <w:rPr>
          <w:rFonts w:ascii="Arial Narrow" w:hAnsi="Arial Narrow" w:cs="Tahoma"/>
          <w:spacing w:val="-1"/>
        </w:rPr>
        <w:t xml:space="preserve"> </w:t>
      </w:r>
      <w:r w:rsidRPr="00F2566A">
        <w:rPr>
          <w:rFonts w:ascii="Arial Narrow" w:hAnsi="Arial Narrow" w:cs="Tahoma"/>
        </w:rPr>
        <w:t>ocupen</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actividades</w:t>
      </w:r>
      <w:r w:rsidRPr="00F2566A">
        <w:rPr>
          <w:rFonts w:ascii="Arial Narrow" w:hAnsi="Arial Narrow" w:cs="Tahoma"/>
          <w:spacing w:val="-1"/>
        </w:rPr>
        <w:t xml:space="preserve"> </w:t>
      </w:r>
      <w:r w:rsidRPr="00F2566A">
        <w:rPr>
          <w:rFonts w:ascii="Arial Narrow" w:hAnsi="Arial Narrow" w:cs="Tahoma"/>
        </w:rPr>
        <w:t>discontinuas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intermitentes</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simple</w:t>
      </w:r>
      <w:r w:rsidRPr="00F2566A">
        <w:rPr>
          <w:rFonts w:ascii="Arial Narrow" w:hAnsi="Arial Narrow" w:cs="Tahoma"/>
          <w:spacing w:val="-4"/>
        </w:rPr>
        <w:t xml:space="preserve"> </w:t>
      </w:r>
      <w:r w:rsidRPr="00F2566A">
        <w:rPr>
          <w:rFonts w:ascii="Arial Narrow" w:hAnsi="Arial Narrow" w:cs="Tahoma"/>
        </w:rPr>
        <w:t>vigilancia</w:t>
      </w:r>
      <w:r w:rsidRPr="00F2566A">
        <w:rPr>
          <w:rFonts w:ascii="Arial Narrow" w:hAnsi="Arial Narrow" w:cs="Tahoma"/>
          <w:spacing w:val="-2"/>
        </w:rPr>
        <w:t xml:space="preserve"> </w:t>
      </w:r>
      <w:r w:rsidRPr="00F2566A">
        <w:rPr>
          <w:rFonts w:ascii="Arial Narrow" w:hAnsi="Arial Narrow" w:cs="Tahoma"/>
        </w:rPr>
        <w:t>cuando</w:t>
      </w:r>
      <w:r w:rsidRPr="00F2566A">
        <w:rPr>
          <w:rFonts w:ascii="Arial Narrow" w:hAnsi="Arial Narrow" w:cs="Tahoma"/>
          <w:spacing w:val="-4"/>
        </w:rPr>
        <w:t xml:space="preserve"> </w:t>
      </w:r>
      <w:r w:rsidRPr="00F2566A">
        <w:rPr>
          <w:rFonts w:ascii="Arial Narrow" w:hAnsi="Arial Narrow" w:cs="Tahoma"/>
        </w:rPr>
        <w:t>residan</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sitio de trabajo, todos los cuales deberán trabajar todo el tiempo que fuere necesario para cumplir cabalmente sus deberes, sin que se cause el pago de horas extras a su favor.</w:t>
      </w:r>
    </w:p>
    <w:p w14:paraId="6B62F1B3" w14:textId="77777777" w:rsidR="0052440F" w:rsidRPr="00F2566A" w:rsidRDefault="0052440F" w:rsidP="0052440F">
      <w:pPr>
        <w:pStyle w:val="Textosinformato"/>
        <w:jc w:val="both"/>
        <w:rPr>
          <w:rFonts w:ascii="Arial Narrow" w:hAnsi="Arial Narrow" w:cs="Tahoma"/>
          <w:b/>
          <w:bCs/>
          <w:noProof w:val="0"/>
          <w:sz w:val="22"/>
          <w:szCs w:val="22"/>
          <w:lang w:val="es-CO"/>
        </w:rPr>
      </w:pPr>
    </w:p>
    <w:p w14:paraId="43B8B817" w14:textId="77810822" w:rsidR="0052440F" w:rsidRPr="00F2566A" w:rsidRDefault="0052440F" w:rsidP="0052440F">
      <w:pPr>
        <w:pStyle w:val="Textosinformato"/>
        <w:jc w:val="both"/>
        <w:rPr>
          <w:rFonts w:ascii="Arial Narrow" w:hAnsi="Arial Narrow" w:cs="Tahoma"/>
          <w:noProof w:val="0"/>
          <w:sz w:val="22"/>
          <w:szCs w:val="22"/>
          <w:lang w:val="es-CO"/>
        </w:rPr>
      </w:pPr>
      <w:r w:rsidRPr="00F2566A">
        <w:rPr>
          <w:rFonts w:ascii="Arial Narrow" w:hAnsi="Arial Narrow" w:cs="Tahoma"/>
          <w:b/>
          <w:sz w:val="22"/>
          <w:szCs w:val="22"/>
          <w:lang w:val="es-CO"/>
        </w:rPr>
        <w:t xml:space="preserve">Artículo </w:t>
      </w:r>
      <w:r w:rsidR="00F2378D" w:rsidRPr="00F2566A">
        <w:rPr>
          <w:rFonts w:ascii="Arial Narrow" w:hAnsi="Arial Narrow" w:cs="Tahoma"/>
          <w:b/>
          <w:sz w:val="22"/>
          <w:szCs w:val="22"/>
          <w:lang w:val="es-CO"/>
        </w:rPr>
        <w:t>10º</w:t>
      </w:r>
      <w:r w:rsidRPr="00F2566A">
        <w:rPr>
          <w:rFonts w:ascii="Arial Narrow" w:hAnsi="Arial Narrow" w:cs="Tahoma"/>
          <w:b/>
          <w:sz w:val="22"/>
          <w:szCs w:val="22"/>
          <w:lang w:val="es-CO"/>
        </w:rPr>
        <w:t xml:space="preserve">.- </w:t>
      </w:r>
      <w:r w:rsidRPr="00F2566A">
        <w:rPr>
          <w:rFonts w:ascii="Arial Narrow" w:hAnsi="Arial Narrow" w:cs="Tahoma"/>
          <w:b/>
          <w:bCs/>
          <w:noProof w:val="0"/>
          <w:sz w:val="22"/>
          <w:szCs w:val="22"/>
          <w:lang w:val="es-CO"/>
        </w:rPr>
        <w:t>Desconexión Laboral</w:t>
      </w:r>
      <w:r w:rsidRPr="00F2566A">
        <w:rPr>
          <w:rFonts w:ascii="Arial Narrow" w:hAnsi="Arial Narrow" w:cs="Tahoma"/>
          <w:noProof w:val="0"/>
          <w:sz w:val="22"/>
          <w:szCs w:val="22"/>
          <w:lang w:val="es-CO"/>
        </w:rPr>
        <w:t>. Es el derecho que tienen todos los trabajadores a no tener contacto, por cualquier medio o herramienta, bien sea tecnológica o no, para cuestiones relacionadas con su ámbito o actividad laboral, en horarios por fuera de la jornada ordinaria de trabajo y en sus vacaciones o descansos.</w:t>
      </w:r>
    </w:p>
    <w:p w14:paraId="7194DBDC" w14:textId="77777777" w:rsidR="0052440F" w:rsidRPr="00F2566A" w:rsidRDefault="0052440F" w:rsidP="0052440F">
      <w:pPr>
        <w:pStyle w:val="Textosinformato"/>
        <w:jc w:val="both"/>
        <w:rPr>
          <w:rFonts w:ascii="Arial Narrow" w:hAnsi="Arial Narrow" w:cs="Tahoma"/>
          <w:noProof w:val="0"/>
          <w:sz w:val="22"/>
          <w:szCs w:val="22"/>
          <w:lang w:val="es-CO"/>
        </w:rPr>
      </w:pPr>
    </w:p>
    <w:p w14:paraId="67B2F5D7" w14:textId="77777777" w:rsidR="0052440F" w:rsidRPr="00F2566A" w:rsidRDefault="0052440F" w:rsidP="0052440F">
      <w:pPr>
        <w:pStyle w:val="Textosinformato"/>
        <w:jc w:val="both"/>
        <w:rPr>
          <w:rFonts w:ascii="Arial Narrow" w:hAnsi="Arial Narrow" w:cs="Tahoma"/>
          <w:b/>
          <w:bCs/>
          <w:noProof w:val="0"/>
          <w:sz w:val="22"/>
          <w:szCs w:val="22"/>
          <w:lang w:val="es-CO"/>
        </w:rPr>
      </w:pPr>
      <w:r w:rsidRPr="00F2566A">
        <w:rPr>
          <w:rFonts w:ascii="Arial Narrow" w:hAnsi="Arial Narrow" w:cs="Tahoma"/>
          <w:b/>
          <w:bCs/>
          <w:noProof w:val="0"/>
          <w:sz w:val="22"/>
          <w:szCs w:val="22"/>
          <w:lang w:val="es-CO"/>
        </w:rPr>
        <w:t>Parágrafo</w:t>
      </w:r>
      <w:r w:rsidR="00AB29DA" w:rsidRPr="00F2566A">
        <w:rPr>
          <w:rFonts w:ascii="Arial Narrow" w:hAnsi="Arial Narrow" w:cs="Tahoma"/>
          <w:b/>
          <w:bCs/>
          <w:noProof w:val="0"/>
          <w:sz w:val="22"/>
          <w:szCs w:val="22"/>
          <w:lang w:val="es-CO"/>
        </w:rPr>
        <w:t xml:space="preserve"> 1º</w:t>
      </w:r>
      <w:r w:rsidRPr="00F2566A">
        <w:rPr>
          <w:rFonts w:ascii="Arial Narrow" w:hAnsi="Arial Narrow" w:cs="Tahoma"/>
          <w:b/>
          <w:bCs/>
          <w:noProof w:val="0"/>
          <w:sz w:val="22"/>
          <w:szCs w:val="22"/>
          <w:lang w:val="es-CO"/>
        </w:rPr>
        <w:t>.- Excepciones - no aplicabilidad a la desconexión laboral</w:t>
      </w:r>
    </w:p>
    <w:p w14:paraId="54CD245A" w14:textId="77777777" w:rsidR="0052440F" w:rsidRPr="00F2566A" w:rsidRDefault="0052440F" w:rsidP="0052440F">
      <w:pPr>
        <w:pStyle w:val="Textosinformato"/>
        <w:jc w:val="both"/>
        <w:rPr>
          <w:rFonts w:ascii="Arial Narrow" w:hAnsi="Arial Narrow" w:cs="Tahoma"/>
          <w:noProof w:val="0"/>
          <w:sz w:val="22"/>
          <w:szCs w:val="22"/>
          <w:lang w:val="es-CO"/>
        </w:rPr>
      </w:pPr>
    </w:p>
    <w:p w14:paraId="6FB35412" w14:textId="77777777" w:rsidR="0052440F" w:rsidRPr="00F2566A" w:rsidRDefault="0052440F" w:rsidP="008D5CC9">
      <w:pPr>
        <w:pStyle w:val="Textosinformato"/>
        <w:numPr>
          <w:ilvl w:val="2"/>
          <w:numId w:val="10"/>
        </w:numPr>
        <w:ind w:left="709" w:hanging="280"/>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Los trabajadores que desempeñen cargos de dirección, confianza o manejo, siempre y cuando se requiera al trabajador</w:t>
      </w:r>
      <w:r w:rsidR="00BB42E2" w:rsidRPr="00F2566A">
        <w:rPr>
          <w:rFonts w:ascii="Arial Narrow" w:hAnsi="Arial Narrow" w:cs="Tahoma"/>
          <w:noProof w:val="0"/>
          <w:sz w:val="22"/>
          <w:szCs w:val="22"/>
          <w:lang w:val="es-CO"/>
        </w:rPr>
        <w:t xml:space="preserve"> de forma urgente y el imprevisto o tema no se pueda tratar en la siguiente hora hábil laboral.</w:t>
      </w:r>
      <w:r w:rsidRPr="00F2566A">
        <w:rPr>
          <w:rFonts w:ascii="Arial Narrow" w:hAnsi="Arial Narrow" w:cs="Tahoma"/>
          <w:noProof w:val="0"/>
          <w:sz w:val="22"/>
          <w:szCs w:val="22"/>
          <w:lang w:val="es-CO"/>
        </w:rPr>
        <w:t xml:space="preserve"> </w:t>
      </w:r>
    </w:p>
    <w:p w14:paraId="717A29A9" w14:textId="77777777" w:rsidR="0052440F" w:rsidRPr="00F2566A" w:rsidRDefault="0052440F" w:rsidP="008D5CC9">
      <w:pPr>
        <w:pStyle w:val="Textosinformato"/>
        <w:numPr>
          <w:ilvl w:val="2"/>
          <w:numId w:val="10"/>
        </w:numPr>
        <w:ind w:left="709" w:hanging="283"/>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Los trabajadores que por la naturaleza de la actividad o función que desempeñan deben tener una disponibilidad permanente (ejemplo: brigadista de emergencia, fuerza pública y organismos de socorro). </w:t>
      </w:r>
    </w:p>
    <w:p w14:paraId="7300318D" w14:textId="2AE745E2" w:rsidR="0052440F" w:rsidRPr="00F2566A" w:rsidRDefault="0052440F" w:rsidP="008D5CC9">
      <w:pPr>
        <w:pStyle w:val="Textosinformato"/>
        <w:numPr>
          <w:ilvl w:val="2"/>
          <w:numId w:val="10"/>
        </w:numPr>
        <w:ind w:left="709" w:hanging="283"/>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Situaciones de fuerza mayor o caso fortuito en los que se requiera cumplir deberes extra de colaboración con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cuando sea necesarios para la continuidad del servicio o para solucionar situaciones difíciles o de urgencia en la operación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siempre que se justifique la inexistencia de otra alternativa viable.</w:t>
      </w:r>
    </w:p>
    <w:p w14:paraId="1231BE67" w14:textId="77777777" w:rsidR="0052440F" w:rsidRPr="00F2566A" w:rsidRDefault="0052440F" w:rsidP="0052440F">
      <w:pPr>
        <w:pStyle w:val="Textosinformato"/>
        <w:jc w:val="both"/>
        <w:rPr>
          <w:rFonts w:ascii="Arial Narrow" w:hAnsi="Arial Narrow" w:cs="Tahoma"/>
          <w:noProof w:val="0"/>
          <w:sz w:val="22"/>
          <w:szCs w:val="22"/>
          <w:lang w:val="es-CO"/>
        </w:rPr>
      </w:pPr>
    </w:p>
    <w:p w14:paraId="3D7FBF61" w14:textId="77777777" w:rsidR="0052440F" w:rsidRPr="00F2566A" w:rsidRDefault="00AB29DA" w:rsidP="0052440F">
      <w:pPr>
        <w:pStyle w:val="Textosinformato"/>
        <w:jc w:val="both"/>
        <w:rPr>
          <w:rFonts w:ascii="Arial Narrow" w:hAnsi="Arial Narrow" w:cs="Tahoma"/>
          <w:b/>
          <w:bCs/>
          <w:noProof w:val="0"/>
          <w:sz w:val="22"/>
          <w:szCs w:val="22"/>
          <w:lang w:val="es-CO"/>
        </w:rPr>
      </w:pPr>
      <w:r w:rsidRPr="00F2566A">
        <w:rPr>
          <w:rFonts w:ascii="Arial Narrow" w:hAnsi="Arial Narrow" w:cs="Tahoma"/>
          <w:b/>
          <w:bCs/>
          <w:noProof w:val="0"/>
          <w:sz w:val="22"/>
          <w:szCs w:val="22"/>
          <w:lang w:val="es-CO"/>
        </w:rPr>
        <w:t>Parágrafo 2º.- M</w:t>
      </w:r>
      <w:r w:rsidR="0052440F" w:rsidRPr="00F2566A">
        <w:rPr>
          <w:rFonts w:ascii="Arial Narrow" w:hAnsi="Arial Narrow" w:cs="Tahoma"/>
          <w:b/>
          <w:bCs/>
          <w:noProof w:val="0"/>
          <w:sz w:val="22"/>
          <w:szCs w:val="22"/>
          <w:lang w:val="es-CO"/>
        </w:rPr>
        <w:t>edidas</w:t>
      </w:r>
      <w:r w:rsidRPr="00F2566A">
        <w:rPr>
          <w:rFonts w:ascii="Arial Narrow" w:hAnsi="Arial Narrow" w:cs="Tahoma"/>
          <w:b/>
          <w:bCs/>
          <w:noProof w:val="0"/>
          <w:sz w:val="22"/>
          <w:szCs w:val="22"/>
          <w:lang w:val="es-CO"/>
        </w:rPr>
        <w:t xml:space="preserve"> de protección de la desconexión laboral</w:t>
      </w:r>
      <w:r w:rsidR="0052440F" w:rsidRPr="00F2566A">
        <w:rPr>
          <w:rFonts w:ascii="Arial Narrow" w:hAnsi="Arial Narrow" w:cs="Tahoma"/>
          <w:b/>
          <w:bCs/>
          <w:noProof w:val="0"/>
          <w:sz w:val="22"/>
          <w:szCs w:val="22"/>
          <w:lang w:val="es-CO"/>
        </w:rPr>
        <w:t>:</w:t>
      </w:r>
    </w:p>
    <w:p w14:paraId="36FEB5B0" w14:textId="77777777" w:rsidR="0052440F" w:rsidRPr="00F2566A" w:rsidRDefault="0052440F" w:rsidP="0052440F">
      <w:pPr>
        <w:pStyle w:val="Textosinformato"/>
        <w:jc w:val="both"/>
        <w:rPr>
          <w:rFonts w:ascii="Arial Narrow" w:hAnsi="Arial Narrow" w:cs="Tahoma"/>
          <w:b/>
          <w:bCs/>
          <w:noProof w:val="0"/>
          <w:sz w:val="22"/>
          <w:szCs w:val="22"/>
          <w:lang w:val="es-CO"/>
        </w:rPr>
      </w:pPr>
    </w:p>
    <w:p w14:paraId="504FD6EA" w14:textId="77777777" w:rsidR="0052440F" w:rsidRPr="00F2566A" w:rsidRDefault="0052440F" w:rsidP="008D5CC9">
      <w:pPr>
        <w:pStyle w:val="Textosinformato"/>
        <w:numPr>
          <w:ilvl w:val="0"/>
          <w:numId w:val="11"/>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Propender por un debido equilibrio entre el trabajo y el descanso en aras al desarrollo profesional de las personas y bajo criterios saludables y eficaces, todo ello desde una perspectiva integral de la salud, en sus tres ámbitos (social, físico y mental),</w:t>
      </w:r>
    </w:p>
    <w:p w14:paraId="1763E306" w14:textId="4F729E68" w:rsidR="0052440F" w:rsidRPr="00F2566A" w:rsidRDefault="00AB29DA" w:rsidP="008D5CC9">
      <w:pPr>
        <w:pStyle w:val="Textosinformato"/>
        <w:numPr>
          <w:ilvl w:val="0"/>
          <w:numId w:val="11"/>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lastRenderedPageBreak/>
        <w:t xml:space="preserve">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w:t>
      </w:r>
      <w:r w:rsidR="0052440F" w:rsidRPr="00F2566A">
        <w:rPr>
          <w:rFonts w:ascii="Arial Narrow" w:hAnsi="Arial Narrow" w:cs="Tahoma"/>
          <w:noProof w:val="0"/>
          <w:sz w:val="22"/>
          <w:szCs w:val="22"/>
          <w:lang w:val="es-CO"/>
        </w:rPr>
        <w:t>reconoce en todo caso, el derecho a la desconexión digital de los trabajadores, a fin de garantizar, fuera del tiempo de trabajo, el respeto al tiempo de descanso, permisos y vacaciones, así como de su intimidad personal y familiar salvo situaciones de urgencia, extrema necesidad o fuerza mayor</w:t>
      </w:r>
    </w:p>
    <w:p w14:paraId="0901E685" w14:textId="11AD82DF" w:rsidR="0052440F" w:rsidRPr="00F2566A" w:rsidRDefault="00AB29DA" w:rsidP="008D5CC9">
      <w:pPr>
        <w:pStyle w:val="Textosinformato"/>
        <w:numPr>
          <w:ilvl w:val="0"/>
          <w:numId w:val="11"/>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w:t>
      </w:r>
      <w:r w:rsidR="0052440F" w:rsidRPr="00F2566A">
        <w:rPr>
          <w:rFonts w:ascii="Arial Narrow" w:hAnsi="Arial Narrow" w:cs="Tahoma"/>
          <w:noProof w:val="0"/>
          <w:sz w:val="22"/>
          <w:szCs w:val="22"/>
          <w:lang w:val="es-CO"/>
        </w:rPr>
        <w:t>buscando atender a la naturaleza y objeto de la relación laboral y entendiendo la diferencia entre tiempo efectivo de trabajo y tiempo personal y/o de descanso, contribuirá a la conciliación de la vida profesional y familiar de los trabajadores.</w:t>
      </w:r>
    </w:p>
    <w:p w14:paraId="59283ECB" w14:textId="77777777" w:rsidR="0052440F" w:rsidRPr="00F2566A" w:rsidRDefault="0052440F" w:rsidP="008D5CC9">
      <w:pPr>
        <w:pStyle w:val="Textosinformato"/>
        <w:numPr>
          <w:ilvl w:val="0"/>
          <w:numId w:val="11"/>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El derecho a la desconexión digital se concretará en la presente política interna elaborada conforme a lo establecido en la Ley y se regirá, en términos generales, de acuerdo a las siguientes reglas o modalidades de ejercicio:</w:t>
      </w:r>
    </w:p>
    <w:p w14:paraId="30D7AA69" w14:textId="77777777" w:rsidR="0052440F" w:rsidRPr="00F2566A" w:rsidRDefault="0052440F" w:rsidP="0052440F">
      <w:pPr>
        <w:pStyle w:val="Textosinformato"/>
        <w:jc w:val="both"/>
        <w:rPr>
          <w:rFonts w:ascii="Arial Narrow" w:hAnsi="Arial Narrow" w:cs="Tahoma"/>
          <w:noProof w:val="0"/>
          <w:sz w:val="22"/>
          <w:szCs w:val="22"/>
          <w:lang w:val="es-CO"/>
        </w:rPr>
      </w:pPr>
    </w:p>
    <w:p w14:paraId="7C36A679" w14:textId="4E1EA756" w:rsidR="0052440F" w:rsidRPr="00F2566A" w:rsidRDefault="0052440F" w:rsidP="0052440F">
      <w:pPr>
        <w:pStyle w:val="Textosinformato"/>
        <w:ind w:left="708"/>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Como norma general, los trabajadores de </w:t>
      </w:r>
      <w:r w:rsidR="00AB29DA" w:rsidRPr="00F2566A">
        <w:rPr>
          <w:rFonts w:ascii="Arial Narrow" w:hAnsi="Arial Narrow" w:cs="Tahoma"/>
          <w:bCs/>
          <w:noProof w:val="0"/>
          <w:sz w:val="22"/>
          <w:szCs w:val="22"/>
          <w:lang w:val="es-CO"/>
        </w:rPr>
        <w:t xml:space="preserve">la </w:t>
      </w:r>
      <w:r w:rsidR="00F31265">
        <w:rPr>
          <w:rFonts w:ascii="Arial Narrow" w:hAnsi="Arial Narrow" w:cs="Tahoma"/>
          <w:bCs/>
          <w:noProof w:val="0"/>
          <w:sz w:val="22"/>
          <w:szCs w:val="22"/>
          <w:lang w:val="es-CO"/>
        </w:rPr>
        <w:t>Notaría</w:t>
      </w:r>
      <w:r w:rsidRPr="00F2566A">
        <w:rPr>
          <w:rFonts w:ascii="Arial Narrow" w:hAnsi="Arial Narrow" w:cs="Tahoma"/>
          <w:noProof w:val="0"/>
          <w:sz w:val="22"/>
          <w:szCs w:val="22"/>
          <w:lang w:val="es-CO"/>
        </w:rPr>
        <w:t xml:space="preserve"> no enviarán mensajes de correo electrónico fuera de su horario laboral, estando prohibido el envío, además, en fines de semana, festivos y vacaciones salvo situaciones de urgencia, extrema necesidad o fuerza mayor</w:t>
      </w:r>
    </w:p>
    <w:p w14:paraId="7196D064" w14:textId="77777777" w:rsidR="0052440F" w:rsidRPr="00F2566A" w:rsidRDefault="0052440F" w:rsidP="0052440F">
      <w:pPr>
        <w:pStyle w:val="Textosinformato"/>
        <w:ind w:left="705"/>
        <w:jc w:val="both"/>
        <w:rPr>
          <w:rFonts w:ascii="Arial Narrow" w:hAnsi="Arial Narrow" w:cs="Tahoma"/>
          <w:noProof w:val="0"/>
          <w:sz w:val="22"/>
          <w:szCs w:val="22"/>
          <w:lang w:val="es-CO"/>
        </w:rPr>
      </w:pPr>
    </w:p>
    <w:p w14:paraId="7DC3010E" w14:textId="77777777" w:rsidR="0052440F" w:rsidRPr="00F2566A" w:rsidRDefault="0052440F" w:rsidP="0052440F">
      <w:pPr>
        <w:pStyle w:val="Textosinformato"/>
        <w:ind w:left="705"/>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Como norma general, la emisión de comunicaciones de índole laboral a través de medios digitales no podrá tener lugar entre la finalización de la jornada laboral y el inicio de la siguiente. En caso de que este tipo de comunicaciones sean emitidas y/o recibidas fuera del citado horario, el emisor de las mismas deberá tener presente que el receptor podrá ejercitar su derecho a la desconexión digital y contestarlas únicamente dentro de su horario laboral. Lo anteriormente indicado no resultaría de aplicación en:</w:t>
      </w:r>
    </w:p>
    <w:p w14:paraId="34FF1C98" w14:textId="77777777" w:rsidR="0052440F" w:rsidRPr="00F2566A" w:rsidRDefault="0052440F" w:rsidP="0052440F">
      <w:pPr>
        <w:pStyle w:val="Textosinformato"/>
        <w:ind w:left="705"/>
        <w:jc w:val="both"/>
        <w:rPr>
          <w:rFonts w:ascii="Arial Narrow" w:hAnsi="Arial Narrow" w:cs="Tahoma"/>
          <w:noProof w:val="0"/>
          <w:sz w:val="22"/>
          <w:szCs w:val="22"/>
          <w:lang w:val="es-CO"/>
        </w:rPr>
      </w:pPr>
    </w:p>
    <w:p w14:paraId="5C5D37BF" w14:textId="1321C1AD" w:rsidR="0052440F" w:rsidRPr="00F2566A" w:rsidRDefault="0052440F" w:rsidP="008D5CC9">
      <w:pPr>
        <w:pStyle w:val="Textosinformato"/>
        <w:numPr>
          <w:ilvl w:val="0"/>
          <w:numId w:val="12"/>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Situaciones de urgencia, extrema necesidad, a saber: supuestos que puedan suponer un grave riesgo hacia las personas o un potencial perjuicio </w:t>
      </w:r>
      <w:r w:rsidR="00F31265">
        <w:rPr>
          <w:rFonts w:ascii="Arial Narrow" w:hAnsi="Arial Narrow" w:cs="Tahoma"/>
          <w:noProof w:val="0"/>
          <w:sz w:val="22"/>
          <w:szCs w:val="22"/>
          <w:lang w:val="es-CO"/>
        </w:rPr>
        <w:t>Empresarial</w:t>
      </w:r>
      <w:r w:rsidRPr="00F2566A">
        <w:rPr>
          <w:rFonts w:ascii="Arial Narrow" w:hAnsi="Arial Narrow" w:cs="Tahoma"/>
          <w:noProof w:val="0"/>
          <w:sz w:val="22"/>
          <w:szCs w:val="22"/>
          <w:lang w:val="es-CO"/>
        </w:rPr>
        <w:t xml:space="preserve"> hacia el negocio, cuya urgencia requiera de la adopción de medidas especiales o respuestas inmediatas.</w:t>
      </w:r>
    </w:p>
    <w:p w14:paraId="478D4AD4" w14:textId="77777777" w:rsidR="0052440F" w:rsidRPr="00F2566A" w:rsidRDefault="0052440F" w:rsidP="008D5CC9">
      <w:pPr>
        <w:pStyle w:val="Textosinformato"/>
        <w:numPr>
          <w:ilvl w:val="0"/>
          <w:numId w:val="12"/>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Situaciones de fuerza mayor.</w:t>
      </w:r>
    </w:p>
    <w:p w14:paraId="6D072C0D" w14:textId="77777777" w:rsidR="0052440F" w:rsidRPr="00F2566A" w:rsidRDefault="0052440F" w:rsidP="0052440F">
      <w:pPr>
        <w:pStyle w:val="Textosinformato"/>
        <w:jc w:val="both"/>
        <w:rPr>
          <w:rFonts w:ascii="Arial Narrow" w:hAnsi="Arial Narrow" w:cs="Tahoma"/>
          <w:noProof w:val="0"/>
          <w:sz w:val="22"/>
          <w:szCs w:val="22"/>
          <w:lang w:val="es-CO"/>
        </w:rPr>
      </w:pPr>
    </w:p>
    <w:p w14:paraId="077EFE89" w14:textId="77777777" w:rsidR="0052440F" w:rsidRPr="00F2566A" w:rsidRDefault="0052440F" w:rsidP="008D5CC9">
      <w:pPr>
        <w:pStyle w:val="Textosinformato"/>
        <w:numPr>
          <w:ilvl w:val="0"/>
          <w:numId w:val="13"/>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Utilización de herramientas de programación que pudieran estar disponibles en los sistemas de correo electrónico o mensajería, tales como - por ejemplo- programación de envío de correos electrónicos, para que sean recibidos dentro del horario laboral del receptor.</w:t>
      </w:r>
    </w:p>
    <w:p w14:paraId="7F13083D" w14:textId="77777777" w:rsidR="0052440F" w:rsidRPr="00F2566A" w:rsidRDefault="00AB29DA" w:rsidP="008D5CC9">
      <w:pPr>
        <w:pStyle w:val="Textoindependiente"/>
        <w:numPr>
          <w:ilvl w:val="0"/>
          <w:numId w:val="13"/>
        </w:numPr>
        <w:ind w:right="215"/>
        <w:rPr>
          <w:rFonts w:ascii="Arial Narrow" w:hAnsi="Arial Narrow" w:cs="Tahoma"/>
          <w:lang w:val="es-CO"/>
        </w:rPr>
      </w:pPr>
      <w:r w:rsidRPr="00F2566A">
        <w:rPr>
          <w:rFonts w:ascii="Arial Narrow" w:hAnsi="Arial Narrow" w:cs="Tahoma"/>
          <w:lang w:val="es-CO"/>
        </w:rPr>
        <w:t>M</w:t>
      </w:r>
      <w:r w:rsidR="0052440F" w:rsidRPr="00F2566A">
        <w:rPr>
          <w:rFonts w:ascii="Arial Narrow" w:hAnsi="Arial Narrow" w:cs="Tahoma"/>
          <w:lang w:val="es-CO"/>
        </w:rPr>
        <w:t xml:space="preserve">ensajes automáticos durante periodos de ausencia, </w:t>
      </w:r>
      <w:r w:rsidRPr="00F2566A">
        <w:rPr>
          <w:rFonts w:ascii="Arial Narrow" w:hAnsi="Arial Narrow" w:cs="Tahoma"/>
          <w:lang w:val="es-CO"/>
        </w:rPr>
        <w:t>indicando</w:t>
      </w:r>
      <w:r w:rsidR="0052440F" w:rsidRPr="00F2566A">
        <w:rPr>
          <w:rFonts w:ascii="Arial Narrow" w:hAnsi="Arial Narrow" w:cs="Tahoma"/>
          <w:lang w:val="es-CO"/>
        </w:rPr>
        <w:t xml:space="preserve"> las fechas en las que el trabajador no estará disponible y designar el correo o los datos de contacto de la persona que hará de back up del trabajador durante su ausencia</w:t>
      </w:r>
    </w:p>
    <w:p w14:paraId="48A21919" w14:textId="77777777" w:rsidR="0052440F" w:rsidRPr="00F2566A" w:rsidRDefault="0052440F" w:rsidP="0052440F">
      <w:pPr>
        <w:pStyle w:val="Textoindependiente"/>
        <w:ind w:right="215"/>
        <w:rPr>
          <w:rFonts w:ascii="Arial Narrow" w:hAnsi="Arial Narrow" w:cs="Tahoma"/>
          <w:b/>
        </w:rPr>
      </w:pPr>
    </w:p>
    <w:p w14:paraId="2A1363AF" w14:textId="19FCCDB0" w:rsidR="00FB3B9F" w:rsidRPr="00F2566A" w:rsidRDefault="00FB3B9F" w:rsidP="00133BEF">
      <w:pPr>
        <w:pStyle w:val="Textoindependiente"/>
        <w:ind w:right="215"/>
        <w:rPr>
          <w:rFonts w:ascii="Arial Narrow" w:hAnsi="Arial Narrow" w:cs="Tahoma"/>
        </w:rPr>
      </w:pPr>
      <w:r w:rsidRPr="00F2566A">
        <w:rPr>
          <w:rFonts w:ascii="Arial Narrow" w:hAnsi="Arial Narrow" w:cs="Tahoma"/>
          <w:b/>
        </w:rPr>
        <w:t xml:space="preserve">Artículo </w:t>
      </w:r>
      <w:r w:rsidR="00C372FE" w:rsidRPr="00F2566A">
        <w:rPr>
          <w:rFonts w:ascii="Arial Narrow" w:hAnsi="Arial Narrow" w:cs="Tahoma"/>
          <w:b/>
        </w:rPr>
        <w:t>11º</w:t>
      </w:r>
      <w:r w:rsidRPr="00F2566A">
        <w:rPr>
          <w:rFonts w:ascii="Arial Narrow" w:hAnsi="Arial Narrow" w:cs="Tahoma"/>
          <w:b/>
        </w:rPr>
        <w:t xml:space="preserve">.- </w:t>
      </w:r>
      <w:r w:rsidRPr="00F2566A">
        <w:rPr>
          <w:rFonts w:ascii="Arial Narrow" w:hAnsi="Arial Narrow" w:cs="Tahoma"/>
        </w:rPr>
        <w:t>Si por fuerza mayor o caso fortuito se suspende el trabajo por un tiempo no mayor de dos (2)</w:t>
      </w:r>
      <w:r w:rsidRPr="00F2566A">
        <w:rPr>
          <w:rFonts w:ascii="Arial Narrow" w:hAnsi="Arial Narrow" w:cs="Tahoma"/>
          <w:spacing w:val="-1"/>
        </w:rPr>
        <w:t xml:space="preserve"> </w:t>
      </w:r>
      <w:r w:rsidRPr="00F2566A">
        <w:rPr>
          <w:rFonts w:ascii="Arial Narrow" w:hAnsi="Arial Narrow" w:cs="Tahoma"/>
        </w:rPr>
        <w:t>horas</w:t>
      </w:r>
      <w:r w:rsidRPr="00F2566A">
        <w:rPr>
          <w:rFonts w:ascii="Arial Narrow" w:hAnsi="Arial Narrow" w:cs="Tahoma"/>
          <w:spacing w:val="-2"/>
        </w:rPr>
        <w:t xml:space="preserve"> </w:t>
      </w:r>
      <w:r w:rsidRPr="00F2566A">
        <w:rPr>
          <w:rFonts w:ascii="Arial Narrow" w:hAnsi="Arial Narrow" w:cs="Tahoma"/>
        </w:rPr>
        <w:t>y como consecuencia de ello no es</w:t>
      </w:r>
      <w:r w:rsidRPr="00F2566A">
        <w:rPr>
          <w:rFonts w:ascii="Arial Narrow" w:hAnsi="Arial Narrow" w:cs="Tahoma"/>
          <w:spacing w:val="-2"/>
        </w:rPr>
        <w:t xml:space="preserve"> </w:t>
      </w:r>
      <w:r w:rsidRPr="00F2566A">
        <w:rPr>
          <w:rFonts w:ascii="Arial Narrow" w:hAnsi="Arial Narrow" w:cs="Tahoma"/>
        </w:rPr>
        <w:t>posible desarrollar la</w:t>
      </w:r>
      <w:r w:rsidRPr="00F2566A">
        <w:rPr>
          <w:rFonts w:ascii="Arial Narrow" w:hAnsi="Arial Narrow" w:cs="Tahoma"/>
          <w:spacing w:val="-2"/>
        </w:rPr>
        <w:t xml:space="preserve"> </w:t>
      </w:r>
      <w:r w:rsidRPr="00F2566A">
        <w:rPr>
          <w:rFonts w:ascii="Arial Narrow" w:hAnsi="Arial Narrow" w:cs="Tahoma"/>
        </w:rPr>
        <w:t>jornada ordinaria dentro de</w:t>
      </w:r>
      <w:r w:rsidRPr="00F2566A">
        <w:rPr>
          <w:rFonts w:ascii="Arial Narrow" w:hAnsi="Arial Narrow" w:cs="Tahoma"/>
          <w:spacing w:val="-2"/>
        </w:rPr>
        <w:t xml:space="preserve"> </w:t>
      </w:r>
      <w:r w:rsidRPr="00F2566A">
        <w:rPr>
          <w:rFonts w:ascii="Arial Narrow" w:hAnsi="Arial Narrow" w:cs="Tahoma"/>
        </w:rPr>
        <w:t>los horarios establecidos, se repondrá el tiempo suspendido en horas distintas a las de los horarios anteriores, sin que esto implique sobre remuneración alguna.</w:t>
      </w:r>
    </w:p>
    <w:p w14:paraId="6BD18F9B" w14:textId="77777777" w:rsidR="00FB3B9F" w:rsidRPr="00F2566A" w:rsidRDefault="00FB3B9F" w:rsidP="00133BEF">
      <w:pPr>
        <w:pStyle w:val="Textoindependiente"/>
        <w:ind w:left="0"/>
        <w:jc w:val="left"/>
        <w:rPr>
          <w:rFonts w:ascii="Arial Narrow" w:hAnsi="Arial Narrow" w:cs="Tahoma"/>
        </w:rPr>
      </w:pPr>
    </w:p>
    <w:p w14:paraId="47B4973C" w14:textId="77777777" w:rsidR="00FB3B9F" w:rsidRPr="00F2566A" w:rsidRDefault="00FB3B9F" w:rsidP="00133BEF">
      <w:pPr>
        <w:ind w:left="1330"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VI</w:t>
      </w:r>
    </w:p>
    <w:p w14:paraId="47E1A019" w14:textId="77777777" w:rsidR="00FB3B9F" w:rsidRPr="00F2566A" w:rsidRDefault="00FB3B9F" w:rsidP="00133BEF">
      <w:pPr>
        <w:ind w:left="1328" w:right="1427"/>
        <w:jc w:val="center"/>
        <w:rPr>
          <w:rFonts w:ascii="Arial Narrow" w:hAnsi="Arial Narrow" w:cs="Tahoma"/>
          <w:b/>
        </w:rPr>
      </w:pPr>
      <w:r w:rsidRPr="00F2566A">
        <w:rPr>
          <w:rFonts w:ascii="Arial Narrow" w:hAnsi="Arial Narrow" w:cs="Tahoma"/>
          <w:b/>
        </w:rPr>
        <w:t>HORAS</w:t>
      </w:r>
      <w:r w:rsidRPr="00F2566A">
        <w:rPr>
          <w:rFonts w:ascii="Arial Narrow" w:hAnsi="Arial Narrow" w:cs="Tahoma"/>
          <w:b/>
          <w:spacing w:val="-4"/>
        </w:rPr>
        <w:t xml:space="preserve"> </w:t>
      </w:r>
      <w:r w:rsidRPr="00F2566A">
        <w:rPr>
          <w:rFonts w:ascii="Arial Narrow" w:hAnsi="Arial Narrow" w:cs="Tahoma"/>
          <w:b/>
        </w:rPr>
        <w:t>EXTRAS</w:t>
      </w:r>
      <w:r w:rsidRPr="00F2566A">
        <w:rPr>
          <w:rFonts w:ascii="Arial Narrow" w:hAnsi="Arial Narrow" w:cs="Tahoma"/>
          <w:b/>
          <w:spacing w:val="-4"/>
        </w:rPr>
        <w:t xml:space="preserve"> </w:t>
      </w:r>
      <w:r w:rsidRPr="00F2566A">
        <w:rPr>
          <w:rFonts w:ascii="Arial Narrow" w:hAnsi="Arial Narrow" w:cs="Tahoma"/>
          <w:b/>
        </w:rPr>
        <w:t>Y</w:t>
      </w:r>
      <w:r w:rsidRPr="00F2566A">
        <w:rPr>
          <w:rFonts w:ascii="Arial Narrow" w:hAnsi="Arial Narrow" w:cs="Tahoma"/>
          <w:b/>
          <w:spacing w:val="-8"/>
        </w:rPr>
        <w:t xml:space="preserve"> </w:t>
      </w:r>
      <w:r w:rsidRPr="00F2566A">
        <w:rPr>
          <w:rFonts w:ascii="Arial Narrow" w:hAnsi="Arial Narrow" w:cs="Tahoma"/>
          <w:b/>
        </w:rPr>
        <w:t>TRABAJO</w:t>
      </w:r>
      <w:r w:rsidRPr="00F2566A">
        <w:rPr>
          <w:rFonts w:ascii="Arial Narrow" w:hAnsi="Arial Narrow" w:cs="Tahoma"/>
          <w:b/>
          <w:spacing w:val="-4"/>
        </w:rPr>
        <w:t xml:space="preserve"> </w:t>
      </w:r>
      <w:r w:rsidRPr="00F2566A">
        <w:rPr>
          <w:rFonts w:ascii="Arial Narrow" w:hAnsi="Arial Narrow" w:cs="Tahoma"/>
          <w:b/>
          <w:spacing w:val="-2"/>
        </w:rPr>
        <w:t>NOCTURNO</w:t>
      </w:r>
    </w:p>
    <w:p w14:paraId="0AD9C6F4" w14:textId="77777777" w:rsidR="00A57A4A" w:rsidRPr="00F2566A" w:rsidRDefault="00A57A4A" w:rsidP="00133BEF">
      <w:pPr>
        <w:pStyle w:val="Textoindependiente"/>
        <w:ind w:right="211"/>
        <w:rPr>
          <w:rFonts w:ascii="Arial Narrow" w:hAnsi="Arial Narrow" w:cs="Tahoma"/>
          <w:b/>
        </w:rPr>
      </w:pPr>
    </w:p>
    <w:p w14:paraId="386F66EF" w14:textId="0ABE5DA9" w:rsidR="00C372FE" w:rsidRPr="00F2566A" w:rsidRDefault="00FB3B9F" w:rsidP="00133BEF">
      <w:pPr>
        <w:pStyle w:val="Textoindependiente"/>
        <w:ind w:right="211"/>
        <w:rPr>
          <w:rFonts w:ascii="Arial Narrow" w:hAnsi="Arial Narrow" w:cs="Tahoma"/>
        </w:rPr>
      </w:pPr>
      <w:r w:rsidRPr="00F2566A">
        <w:rPr>
          <w:rFonts w:ascii="Arial Narrow" w:hAnsi="Arial Narrow" w:cs="Tahoma"/>
          <w:b/>
        </w:rPr>
        <w:t>Artículo</w:t>
      </w:r>
      <w:r w:rsidRPr="00F2566A">
        <w:rPr>
          <w:rFonts w:ascii="Arial Narrow" w:hAnsi="Arial Narrow" w:cs="Tahoma"/>
          <w:b/>
          <w:spacing w:val="-2"/>
        </w:rPr>
        <w:t xml:space="preserve"> </w:t>
      </w:r>
      <w:r w:rsidR="00875D49" w:rsidRPr="00F2566A">
        <w:rPr>
          <w:rFonts w:ascii="Arial Narrow" w:hAnsi="Arial Narrow" w:cs="Tahoma"/>
          <w:b/>
        </w:rPr>
        <w:t>12</w:t>
      </w:r>
      <w:r w:rsidRPr="00F2566A">
        <w:rPr>
          <w:rFonts w:ascii="Arial Narrow" w:hAnsi="Arial Narrow" w:cs="Tahoma"/>
          <w:b/>
        </w:rPr>
        <w:t>.-</w:t>
      </w:r>
      <w:r w:rsidRPr="00F2566A">
        <w:rPr>
          <w:rFonts w:ascii="Arial Narrow" w:hAnsi="Arial Narrow" w:cs="Tahoma"/>
          <w:b/>
          <w:spacing w:val="-3"/>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diurno</w:t>
      </w:r>
      <w:r w:rsidRPr="00F2566A">
        <w:rPr>
          <w:rFonts w:ascii="Arial Narrow" w:hAnsi="Arial Narrow" w:cs="Tahoma"/>
          <w:spacing w:val="-2"/>
        </w:rPr>
        <w:t xml:space="preserve"> </w:t>
      </w:r>
      <w:r w:rsidRPr="00F2566A">
        <w:rPr>
          <w:rFonts w:ascii="Arial Narrow" w:hAnsi="Arial Narrow" w:cs="Tahoma"/>
        </w:rPr>
        <w:t>es</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comprendido</w:t>
      </w:r>
      <w:r w:rsidRPr="00F2566A">
        <w:rPr>
          <w:rFonts w:ascii="Arial Narrow" w:hAnsi="Arial Narrow" w:cs="Tahoma"/>
          <w:spacing w:val="-2"/>
        </w:rPr>
        <w:t xml:space="preserve"> </w:t>
      </w:r>
      <w:r w:rsidRPr="00F2566A">
        <w:rPr>
          <w:rFonts w:ascii="Arial Narrow" w:hAnsi="Arial Narrow" w:cs="Tahoma"/>
        </w:rPr>
        <w:t>entre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2"/>
        </w:rPr>
        <w:t xml:space="preserve"> </w:t>
      </w:r>
      <w:r w:rsidRPr="00F2566A">
        <w:rPr>
          <w:rFonts w:ascii="Arial Narrow" w:hAnsi="Arial Narrow" w:cs="Tahoma"/>
        </w:rPr>
        <w:t>6:00</w:t>
      </w:r>
      <w:r w:rsidRPr="00F2566A">
        <w:rPr>
          <w:rFonts w:ascii="Arial Narrow" w:hAnsi="Arial Narrow" w:cs="Tahoma"/>
          <w:spacing w:val="-2"/>
        </w:rPr>
        <w:t xml:space="preserve"> </w:t>
      </w:r>
      <w:r w:rsidRPr="00F2566A">
        <w:rPr>
          <w:rFonts w:ascii="Arial Narrow" w:hAnsi="Arial Narrow" w:cs="Tahoma"/>
        </w:rPr>
        <w:t>am</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las 9:00</w:t>
      </w:r>
      <w:r w:rsidRPr="00F2566A">
        <w:rPr>
          <w:rFonts w:ascii="Arial Narrow" w:hAnsi="Arial Narrow" w:cs="Tahoma"/>
          <w:spacing w:val="-2"/>
        </w:rPr>
        <w:t xml:space="preserve"> </w:t>
      </w:r>
      <w:r w:rsidRPr="00F2566A">
        <w:rPr>
          <w:rFonts w:ascii="Arial Narrow" w:hAnsi="Arial Narrow" w:cs="Tahoma"/>
        </w:rPr>
        <w:t>pm,</w:t>
      </w:r>
      <w:r w:rsidRPr="00F2566A">
        <w:rPr>
          <w:rFonts w:ascii="Arial Narrow" w:hAnsi="Arial Narrow" w:cs="Tahoma"/>
          <w:spacing w:val="-3"/>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nocturno</w:t>
      </w:r>
      <w:r w:rsidRPr="00F2566A">
        <w:rPr>
          <w:rFonts w:ascii="Arial Narrow" w:hAnsi="Arial Narrow" w:cs="Tahoma"/>
          <w:spacing w:val="-4"/>
        </w:rPr>
        <w:t xml:space="preserve"> </w:t>
      </w:r>
      <w:r w:rsidRPr="00F2566A">
        <w:rPr>
          <w:rFonts w:ascii="Arial Narrow" w:hAnsi="Arial Narrow" w:cs="Tahoma"/>
        </w:rPr>
        <w:t>es</w:t>
      </w:r>
      <w:r w:rsidRPr="00F2566A">
        <w:rPr>
          <w:rFonts w:ascii="Arial Narrow" w:hAnsi="Arial Narrow" w:cs="Tahoma"/>
          <w:spacing w:val="-1"/>
        </w:rPr>
        <w:t xml:space="preserve"> </w:t>
      </w:r>
      <w:r w:rsidRPr="00F2566A">
        <w:rPr>
          <w:rFonts w:ascii="Arial Narrow" w:hAnsi="Arial Narrow" w:cs="Tahoma"/>
        </w:rPr>
        <w:t>el comprendido entre las 9:00 pm y las 6:00 am.</w:t>
      </w:r>
      <w:r w:rsidR="00C372FE" w:rsidRPr="00F2566A">
        <w:rPr>
          <w:rFonts w:ascii="Arial Narrow" w:hAnsi="Arial Narrow" w:cs="Tahoma"/>
        </w:rPr>
        <w:t xml:space="preserve"> A partir del 25 de diciembre de 2025 conforme lo dispone el artículo 10 de la Ley 2466 de 2025 la jornada quedará así:</w:t>
      </w:r>
    </w:p>
    <w:p w14:paraId="056E7486" w14:textId="46F522E3" w:rsidR="00FB3B9F" w:rsidRPr="00F2566A" w:rsidRDefault="00C372FE" w:rsidP="00133BEF">
      <w:pPr>
        <w:pStyle w:val="Textoindependiente"/>
        <w:ind w:right="211"/>
        <w:rPr>
          <w:rFonts w:ascii="Arial Narrow" w:hAnsi="Arial Narrow" w:cs="Tahoma"/>
        </w:rPr>
      </w:pP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diurno</w:t>
      </w:r>
      <w:r w:rsidRPr="00F2566A">
        <w:rPr>
          <w:rFonts w:ascii="Arial Narrow" w:hAnsi="Arial Narrow" w:cs="Tahoma"/>
          <w:spacing w:val="-2"/>
        </w:rPr>
        <w:t xml:space="preserve"> </w:t>
      </w:r>
      <w:r w:rsidRPr="00F2566A">
        <w:rPr>
          <w:rFonts w:ascii="Arial Narrow" w:hAnsi="Arial Narrow" w:cs="Tahoma"/>
        </w:rPr>
        <w:t>es</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comprendido</w:t>
      </w:r>
      <w:r w:rsidRPr="00F2566A">
        <w:rPr>
          <w:rFonts w:ascii="Arial Narrow" w:hAnsi="Arial Narrow" w:cs="Tahoma"/>
          <w:spacing w:val="-2"/>
        </w:rPr>
        <w:t xml:space="preserve"> </w:t>
      </w:r>
      <w:r w:rsidRPr="00F2566A">
        <w:rPr>
          <w:rFonts w:ascii="Arial Narrow" w:hAnsi="Arial Narrow" w:cs="Tahoma"/>
        </w:rPr>
        <w:t>entre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2"/>
        </w:rPr>
        <w:t xml:space="preserve"> </w:t>
      </w:r>
      <w:r w:rsidRPr="00F2566A">
        <w:rPr>
          <w:rFonts w:ascii="Arial Narrow" w:hAnsi="Arial Narrow" w:cs="Tahoma"/>
        </w:rPr>
        <w:t>6:00</w:t>
      </w:r>
      <w:r w:rsidRPr="00F2566A">
        <w:rPr>
          <w:rFonts w:ascii="Arial Narrow" w:hAnsi="Arial Narrow" w:cs="Tahoma"/>
          <w:spacing w:val="-2"/>
        </w:rPr>
        <w:t xml:space="preserve"> </w:t>
      </w:r>
      <w:r w:rsidRPr="00F2566A">
        <w:rPr>
          <w:rFonts w:ascii="Arial Narrow" w:hAnsi="Arial Narrow" w:cs="Tahoma"/>
        </w:rPr>
        <w:t>am</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las 7:00</w:t>
      </w:r>
      <w:r w:rsidRPr="00F2566A">
        <w:rPr>
          <w:rFonts w:ascii="Arial Narrow" w:hAnsi="Arial Narrow" w:cs="Tahoma"/>
          <w:spacing w:val="-2"/>
        </w:rPr>
        <w:t xml:space="preserve"> </w:t>
      </w:r>
      <w:r w:rsidRPr="00F2566A">
        <w:rPr>
          <w:rFonts w:ascii="Arial Narrow" w:hAnsi="Arial Narrow" w:cs="Tahoma"/>
        </w:rPr>
        <w:t>pm,</w:t>
      </w:r>
      <w:r w:rsidRPr="00F2566A">
        <w:rPr>
          <w:rFonts w:ascii="Arial Narrow" w:hAnsi="Arial Narrow" w:cs="Tahoma"/>
          <w:spacing w:val="-3"/>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nocturno</w:t>
      </w:r>
      <w:r w:rsidRPr="00F2566A">
        <w:rPr>
          <w:rFonts w:ascii="Arial Narrow" w:hAnsi="Arial Narrow" w:cs="Tahoma"/>
          <w:spacing w:val="-4"/>
        </w:rPr>
        <w:t xml:space="preserve"> </w:t>
      </w:r>
      <w:r w:rsidRPr="00F2566A">
        <w:rPr>
          <w:rFonts w:ascii="Arial Narrow" w:hAnsi="Arial Narrow" w:cs="Tahoma"/>
        </w:rPr>
        <w:t>es</w:t>
      </w:r>
      <w:r w:rsidRPr="00F2566A">
        <w:rPr>
          <w:rFonts w:ascii="Arial Narrow" w:hAnsi="Arial Narrow" w:cs="Tahoma"/>
          <w:spacing w:val="-1"/>
        </w:rPr>
        <w:t xml:space="preserve"> </w:t>
      </w:r>
      <w:r w:rsidRPr="00F2566A">
        <w:rPr>
          <w:rFonts w:ascii="Arial Narrow" w:hAnsi="Arial Narrow" w:cs="Tahoma"/>
        </w:rPr>
        <w:t xml:space="preserve">el comprendido entre las 7:00 pm y las 6:00 am   </w:t>
      </w:r>
    </w:p>
    <w:p w14:paraId="4B1F511A" w14:textId="77777777" w:rsidR="00FB3B9F" w:rsidRPr="00F2566A" w:rsidRDefault="00FB3B9F" w:rsidP="00133BEF">
      <w:pPr>
        <w:pStyle w:val="Textoindependiente"/>
        <w:ind w:left="0"/>
        <w:jc w:val="left"/>
        <w:rPr>
          <w:rFonts w:ascii="Arial Narrow" w:hAnsi="Arial Narrow" w:cs="Tahoma"/>
        </w:rPr>
      </w:pPr>
    </w:p>
    <w:p w14:paraId="2F0122BD" w14:textId="77777777" w:rsidR="00F2566A" w:rsidRDefault="00F2566A" w:rsidP="00AB29DA">
      <w:pPr>
        <w:pStyle w:val="Textosinformato"/>
        <w:jc w:val="both"/>
        <w:rPr>
          <w:rFonts w:ascii="Arial Narrow" w:hAnsi="Arial Narrow" w:cs="Tahoma"/>
          <w:b/>
          <w:sz w:val="22"/>
          <w:szCs w:val="22"/>
          <w:lang w:val="es-CO"/>
        </w:rPr>
      </w:pPr>
    </w:p>
    <w:p w14:paraId="599E80BA" w14:textId="77777777" w:rsidR="00F2566A" w:rsidRDefault="00F2566A" w:rsidP="00AB29DA">
      <w:pPr>
        <w:pStyle w:val="Textosinformato"/>
        <w:jc w:val="both"/>
        <w:rPr>
          <w:rFonts w:ascii="Arial Narrow" w:hAnsi="Arial Narrow" w:cs="Tahoma"/>
          <w:b/>
          <w:sz w:val="22"/>
          <w:szCs w:val="22"/>
          <w:lang w:val="es-CO"/>
        </w:rPr>
      </w:pPr>
    </w:p>
    <w:p w14:paraId="30BD5822" w14:textId="77777777" w:rsidR="00F2566A" w:rsidRDefault="00F2566A" w:rsidP="00AB29DA">
      <w:pPr>
        <w:pStyle w:val="Textosinformato"/>
        <w:jc w:val="both"/>
        <w:rPr>
          <w:rFonts w:ascii="Arial Narrow" w:hAnsi="Arial Narrow" w:cs="Tahoma"/>
          <w:b/>
          <w:sz w:val="22"/>
          <w:szCs w:val="22"/>
          <w:lang w:val="es-CO"/>
        </w:rPr>
      </w:pPr>
    </w:p>
    <w:p w14:paraId="597583AE" w14:textId="7C1637C1" w:rsidR="00AB29DA" w:rsidRPr="00F2566A" w:rsidRDefault="00FB3B9F" w:rsidP="00AB29DA">
      <w:pPr>
        <w:pStyle w:val="Textosinformato"/>
        <w:jc w:val="both"/>
        <w:rPr>
          <w:rFonts w:ascii="Arial Narrow" w:hAnsi="Arial Narrow" w:cs="Tahoma"/>
          <w:noProof w:val="0"/>
          <w:sz w:val="22"/>
          <w:szCs w:val="22"/>
          <w:lang w:val="es-CO"/>
        </w:rPr>
      </w:pPr>
      <w:r w:rsidRPr="00F2566A">
        <w:rPr>
          <w:rFonts w:ascii="Arial Narrow" w:hAnsi="Arial Narrow" w:cs="Tahoma"/>
          <w:b/>
          <w:sz w:val="22"/>
          <w:szCs w:val="22"/>
          <w:lang w:val="es-CO"/>
        </w:rPr>
        <w:lastRenderedPageBreak/>
        <w:t xml:space="preserve">Artículo </w:t>
      </w:r>
      <w:r w:rsidR="00875D49" w:rsidRPr="00F2566A">
        <w:rPr>
          <w:rFonts w:ascii="Arial Narrow" w:hAnsi="Arial Narrow" w:cs="Tahoma"/>
          <w:b/>
          <w:sz w:val="22"/>
          <w:szCs w:val="22"/>
          <w:lang w:val="es-CO"/>
        </w:rPr>
        <w:t>13</w:t>
      </w:r>
      <w:r w:rsidRPr="00F2566A">
        <w:rPr>
          <w:rFonts w:ascii="Arial Narrow" w:hAnsi="Arial Narrow" w:cs="Tahoma"/>
          <w:b/>
          <w:sz w:val="22"/>
          <w:szCs w:val="22"/>
          <w:lang w:val="es-CO"/>
        </w:rPr>
        <w:t xml:space="preserve">.- </w:t>
      </w:r>
      <w:r w:rsidR="00AB29DA" w:rsidRPr="00F2566A">
        <w:rPr>
          <w:rFonts w:ascii="Arial Narrow" w:hAnsi="Arial Narrow" w:cs="Tahoma"/>
          <w:b/>
          <w:noProof w:val="0"/>
          <w:sz w:val="22"/>
          <w:szCs w:val="22"/>
          <w:lang w:val="es-CO"/>
        </w:rPr>
        <w:t>Tasas y liquidación de recargos</w:t>
      </w:r>
      <w:r w:rsidR="00AB29DA" w:rsidRPr="00F2566A">
        <w:rPr>
          <w:rFonts w:ascii="Arial Narrow" w:hAnsi="Arial Narrow" w:cs="Tahoma"/>
          <w:noProof w:val="0"/>
          <w:sz w:val="22"/>
          <w:szCs w:val="22"/>
          <w:lang w:val="es-CO"/>
        </w:rPr>
        <w:t>.</w:t>
      </w:r>
    </w:p>
    <w:p w14:paraId="34AB91C7" w14:textId="77777777" w:rsidR="00AB29DA" w:rsidRPr="00F2566A" w:rsidRDefault="00AB29DA" w:rsidP="008D5CC9">
      <w:pPr>
        <w:pStyle w:val="Textosinformato"/>
        <w:numPr>
          <w:ilvl w:val="0"/>
          <w:numId w:val="14"/>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El trabajo nocturno, por el sólo hecho de ser nocturno se remunera con un recargo del treinta y cinco por ciento (35%) sobre el valor del trabajo ordinario diurno, con excepción del caso de la jornada de treinta y seis (36) horas semanales, prevista en el Artículo 20 literal c), de la Ley 50 de 1990.</w:t>
      </w:r>
    </w:p>
    <w:p w14:paraId="7594F639" w14:textId="77777777" w:rsidR="00AB29DA" w:rsidRPr="00F2566A" w:rsidRDefault="00AB29DA" w:rsidP="008D5CC9">
      <w:pPr>
        <w:pStyle w:val="Textosinformato"/>
        <w:numPr>
          <w:ilvl w:val="0"/>
          <w:numId w:val="14"/>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El trabajo extra diurno se remunera con un recargo del veinticinco por ciento (25%) sobre el valor del trabajo ordinario diurno.</w:t>
      </w:r>
    </w:p>
    <w:p w14:paraId="67C6428E" w14:textId="77777777" w:rsidR="00AB29DA" w:rsidRPr="00F2566A" w:rsidRDefault="00AB29DA" w:rsidP="008D5CC9">
      <w:pPr>
        <w:pStyle w:val="Textosinformato"/>
        <w:numPr>
          <w:ilvl w:val="0"/>
          <w:numId w:val="14"/>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El trabajo extra nocturno se remunera con un recargo del setenta y cinco por ciento (75%) sobre el valor del trabajo ordinario diurno.</w:t>
      </w:r>
    </w:p>
    <w:p w14:paraId="1805D125" w14:textId="77777777" w:rsidR="00AB29DA" w:rsidRPr="00F2566A" w:rsidRDefault="00AB29DA" w:rsidP="008D5CC9">
      <w:pPr>
        <w:pStyle w:val="Textosinformato"/>
        <w:numPr>
          <w:ilvl w:val="0"/>
          <w:numId w:val="14"/>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Cada uno de los recargos antedichos se produce de manera exclusiva, es decir, sin acumularlo con algún otro (Art. 24, Ley 50 de 1.990).</w:t>
      </w:r>
    </w:p>
    <w:p w14:paraId="5023141B" w14:textId="77777777" w:rsidR="00FB3B9F" w:rsidRPr="00F2566A" w:rsidRDefault="00FB3B9F" w:rsidP="00133BEF">
      <w:pPr>
        <w:pStyle w:val="Textoindependiente"/>
        <w:ind w:left="0"/>
        <w:jc w:val="left"/>
        <w:rPr>
          <w:rFonts w:ascii="Arial Narrow" w:hAnsi="Arial Narrow" w:cs="Tahoma"/>
        </w:rPr>
      </w:pPr>
    </w:p>
    <w:p w14:paraId="2A30CEF1" w14:textId="77777777" w:rsidR="00FB3B9F" w:rsidRPr="00F2566A" w:rsidRDefault="00E46CAC" w:rsidP="00133BEF">
      <w:pPr>
        <w:pStyle w:val="Textoindependiente"/>
        <w:ind w:right="209"/>
        <w:rPr>
          <w:rFonts w:ascii="Arial Narrow" w:hAnsi="Arial Narrow" w:cs="Tahoma"/>
        </w:rPr>
      </w:pPr>
      <w:r w:rsidRPr="00F2566A">
        <w:rPr>
          <w:rFonts w:ascii="Arial Narrow" w:hAnsi="Arial Narrow" w:cs="Tahoma"/>
          <w:b/>
        </w:rPr>
        <w:t>Parágrafo</w:t>
      </w:r>
      <w:r w:rsidR="00FB3B9F" w:rsidRPr="00F2566A">
        <w:rPr>
          <w:rFonts w:ascii="Arial Narrow" w:hAnsi="Arial Narrow" w:cs="Tahoma"/>
          <w:b/>
        </w:rPr>
        <w:t>.-</w:t>
      </w:r>
      <w:r w:rsidR="00FB3B9F" w:rsidRPr="00F2566A">
        <w:rPr>
          <w:rFonts w:ascii="Arial Narrow" w:hAnsi="Arial Narrow" w:cs="Tahoma"/>
          <w:b/>
          <w:spacing w:val="-3"/>
        </w:rPr>
        <w:t xml:space="preserve"> </w:t>
      </w:r>
      <w:r w:rsidR="00FB3B9F" w:rsidRPr="00F2566A">
        <w:rPr>
          <w:rFonts w:ascii="Arial Narrow" w:hAnsi="Arial Narrow" w:cs="Tahoma"/>
        </w:rPr>
        <w:t>El</w:t>
      </w:r>
      <w:r w:rsidR="00FB3B9F" w:rsidRPr="00F2566A">
        <w:rPr>
          <w:rFonts w:ascii="Arial Narrow" w:hAnsi="Arial Narrow" w:cs="Tahoma"/>
          <w:spacing w:val="-7"/>
        </w:rPr>
        <w:t xml:space="preserve"> </w:t>
      </w:r>
      <w:r w:rsidR="00FB3B9F" w:rsidRPr="00F2566A">
        <w:rPr>
          <w:rFonts w:ascii="Arial Narrow" w:hAnsi="Arial Narrow" w:cs="Tahoma"/>
        </w:rPr>
        <w:t>pago</w:t>
      </w:r>
      <w:r w:rsidR="00FB3B9F" w:rsidRPr="00F2566A">
        <w:rPr>
          <w:rFonts w:ascii="Arial Narrow" w:hAnsi="Arial Narrow" w:cs="Tahoma"/>
          <w:spacing w:val="-7"/>
        </w:rPr>
        <w:t xml:space="preserve"> </w:t>
      </w:r>
      <w:r w:rsidR="00FB3B9F" w:rsidRPr="00F2566A">
        <w:rPr>
          <w:rFonts w:ascii="Arial Narrow" w:hAnsi="Arial Narrow" w:cs="Tahoma"/>
        </w:rPr>
        <w:t>del</w:t>
      </w:r>
      <w:r w:rsidR="00FB3B9F" w:rsidRPr="00F2566A">
        <w:rPr>
          <w:rFonts w:ascii="Arial Narrow" w:hAnsi="Arial Narrow" w:cs="Tahoma"/>
          <w:spacing w:val="-5"/>
        </w:rPr>
        <w:t xml:space="preserve"> </w:t>
      </w:r>
      <w:r w:rsidR="00FB3B9F" w:rsidRPr="00F2566A">
        <w:rPr>
          <w:rFonts w:ascii="Arial Narrow" w:hAnsi="Arial Narrow" w:cs="Tahoma"/>
        </w:rPr>
        <w:t>trabajo</w:t>
      </w:r>
      <w:r w:rsidR="00FB3B9F" w:rsidRPr="00F2566A">
        <w:rPr>
          <w:rFonts w:ascii="Arial Narrow" w:hAnsi="Arial Narrow" w:cs="Tahoma"/>
          <w:spacing w:val="-6"/>
        </w:rPr>
        <w:t xml:space="preserve"> </w:t>
      </w:r>
      <w:r w:rsidR="00FB3B9F" w:rsidRPr="00F2566A">
        <w:rPr>
          <w:rFonts w:ascii="Arial Narrow" w:hAnsi="Arial Narrow" w:cs="Tahoma"/>
        </w:rPr>
        <w:t>suplementario</w:t>
      </w:r>
      <w:r w:rsidR="00FB3B9F" w:rsidRPr="00F2566A">
        <w:rPr>
          <w:rFonts w:ascii="Arial Narrow" w:hAnsi="Arial Narrow" w:cs="Tahoma"/>
          <w:spacing w:val="-7"/>
        </w:rPr>
        <w:t xml:space="preserve"> </w:t>
      </w:r>
      <w:r w:rsidR="00FB3B9F" w:rsidRPr="00F2566A">
        <w:rPr>
          <w:rFonts w:ascii="Arial Narrow" w:hAnsi="Arial Narrow" w:cs="Tahoma"/>
        </w:rPr>
        <w:t>o</w:t>
      </w:r>
      <w:r w:rsidR="00FB3B9F" w:rsidRPr="00F2566A">
        <w:rPr>
          <w:rFonts w:ascii="Arial Narrow" w:hAnsi="Arial Narrow" w:cs="Tahoma"/>
          <w:spacing w:val="-6"/>
        </w:rPr>
        <w:t xml:space="preserve"> </w:t>
      </w:r>
      <w:r w:rsidR="00FB3B9F" w:rsidRPr="00F2566A">
        <w:rPr>
          <w:rFonts w:ascii="Arial Narrow" w:hAnsi="Arial Narrow" w:cs="Tahoma"/>
        </w:rPr>
        <w:t>de</w:t>
      </w:r>
      <w:r w:rsidR="00FB3B9F" w:rsidRPr="00F2566A">
        <w:rPr>
          <w:rFonts w:ascii="Arial Narrow" w:hAnsi="Arial Narrow" w:cs="Tahoma"/>
          <w:spacing w:val="-4"/>
        </w:rPr>
        <w:t xml:space="preserve"> </w:t>
      </w:r>
      <w:r w:rsidR="00FB3B9F" w:rsidRPr="00F2566A">
        <w:rPr>
          <w:rFonts w:ascii="Arial Narrow" w:hAnsi="Arial Narrow" w:cs="Tahoma"/>
        </w:rPr>
        <w:t>horas</w:t>
      </w:r>
      <w:r w:rsidR="00FB3B9F" w:rsidRPr="00F2566A">
        <w:rPr>
          <w:rFonts w:ascii="Arial Narrow" w:hAnsi="Arial Narrow" w:cs="Tahoma"/>
          <w:spacing w:val="-6"/>
        </w:rPr>
        <w:t xml:space="preserve"> </w:t>
      </w:r>
      <w:r w:rsidR="00FB3B9F" w:rsidRPr="00F2566A">
        <w:rPr>
          <w:rFonts w:ascii="Arial Narrow" w:hAnsi="Arial Narrow" w:cs="Tahoma"/>
        </w:rPr>
        <w:t>extras</w:t>
      </w:r>
      <w:r w:rsidR="00FB3B9F" w:rsidRPr="00F2566A">
        <w:rPr>
          <w:rFonts w:ascii="Arial Narrow" w:hAnsi="Arial Narrow" w:cs="Tahoma"/>
          <w:spacing w:val="-6"/>
        </w:rPr>
        <w:t xml:space="preserve"> </w:t>
      </w:r>
      <w:r w:rsidR="00FB3B9F" w:rsidRPr="00F2566A">
        <w:rPr>
          <w:rFonts w:ascii="Arial Narrow" w:hAnsi="Arial Narrow" w:cs="Tahoma"/>
        </w:rPr>
        <w:t>y</w:t>
      </w:r>
      <w:r w:rsidR="00FB3B9F" w:rsidRPr="00F2566A">
        <w:rPr>
          <w:rFonts w:ascii="Arial Narrow" w:hAnsi="Arial Narrow" w:cs="Tahoma"/>
          <w:spacing w:val="-6"/>
        </w:rPr>
        <w:t xml:space="preserve"> </w:t>
      </w:r>
      <w:r w:rsidR="00FB3B9F" w:rsidRPr="00F2566A">
        <w:rPr>
          <w:rFonts w:ascii="Arial Narrow" w:hAnsi="Arial Narrow" w:cs="Tahoma"/>
        </w:rPr>
        <w:t>del</w:t>
      </w:r>
      <w:r w:rsidR="00FB3B9F" w:rsidRPr="00F2566A">
        <w:rPr>
          <w:rFonts w:ascii="Arial Narrow" w:hAnsi="Arial Narrow" w:cs="Tahoma"/>
          <w:spacing w:val="-7"/>
        </w:rPr>
        <w:t xml:space="preserve"> </w:t>
      </w:r>
      <w:r w:rsidR="00FB3B9F" w:rsidRPr="00F2566A">
        <w:rPr>
          <w:rFonts w:ascii="Arial Narrow" w:hAnsi="Arial Narrow" w:cs="Tahoma"/>
        </w:rPr>
        <w:t>recargo</w:t>
      </w:r>
      <w:r w:rsidR="00FB3B9F" w:rsidRPr="00F2566A">
        <w:rPr>
          <w:rFonts w:ascii="Arial Narrow" w:hAnsi="Arial Narrow" w:cs="Tahoma"/>
          <w:spacing w:val="-4"/>
        </w:rPr>
        <w:t xml:space="preserve"> </w:t>
      </w:r>
      <w:r w:rsidR="00FB3B9F" w:rsidRPr="00F2566A">
        <w:rPr>
          <w:rFonts w:ascii="Arial Narrow" w:hAnsi="Arial Narrow" w:cs="Tahoma"/>
        </w:rPr>
        <w:t>por</w:t>
      </w:r>
      <w:r w:rsidR="00FB3B9F" w:rsidRPr="00F2566A">
        <w:rPr>
          <w:rFonts w:ascii="Arial Narrow" w:hAnsi="Arial Narrow" w:cs="Tahoma"/>
          <w:spacing w:val="-5"/>
        </w:rPr>
        <w:t xml:space="preserve"> </w:t>
      </w:r>
      <w:r w:rsidR="00FB3B9F" w:rsidRPr="00F2566A">
        <w:rPr>
          <w:rFonts w:ascii="Arial Narrow" w:hAnsi="Arial Narrow" w:cs="Tahoma"/>
        </w:rPr>
        <w:t>trabajo</w:t>
      </w:r>
      <w:r w:rsidR="00FB3B9F" w:rsidRPr="00F2566A">
        <w:rPr>
          <w:rFonts w:ascii="Arial Narrow" w:hAnsi="Arial Narrow" w:cs="Tahoma"/>
          <w:spacing w:val="-4"/>
        </w:rPr>
        <w:t xml:space="preserve"> </w:t>
      </w:r>
      <w:r w:rsidR="00FB3B9F" w:rsidRPr="00F2566A">
        <w:rPr>
          <w:rFonts w:ascii="Arial Narrow" w:hAnsi="Arial Narrow" w:cs="Tahoma"/>
        </w:rPr>
        <w:t>nocturno</w:t>
      </w:r>
      <w:r w:rsidR="00FB3B9F" w:rsidRPr="00F2566A">
        <w:rPr>
          <w:rFonts w:ascii="Arial Narrow" w:hAnsi="Arial Narrow" w:cs="Tahoma"/>
          <w:spacing w:val="-4"/>
        </w:rPr>
        <w:t xml:space="preserve"> </w:t>
      </w:r>
      <w:r w:rsidR="00FB3B9F" w:rsidRPr="00F2566A">
        <w:rPr>
          <w:rFonts w:ascii="Arial Narrow" w:hAnsi="Arial Narrow" w:cs="Tahoma"/>
        </w:rPr>
        <w:t>se efectuará junto con el del salario ordinario del periodo en que se han causado, o a más tardar con el salario del periodo siguiente (CST artículo 134 numeral 2°).</w:t>
      </w:r>
    </w:p>
    <w:p w14:paraId="1F3B1409" w14:textId="77777777" w:rsidR="00E46CAC" w:rsidRPr="00F2566A" w:rsidRDefault="00E46CAC" w:rsidP="00133BEF">
      <w:pPr>
        <w:pStyle w:val="Textoindependiente"/>
        <w:ind w:right="215"/>
        <w:rPr>
          <w:rFonts w:ascii="Arial Narrow" w:hAnsi="Arial Narrow" w:cs="Tahoma"/>
          <w:b/>
        </w:rPr>
      </w:pPr>
    </w:p>
    <w:p w14:paraId="7210A41A" w14:textId="39855EF9" w:rsidR="00FB3B9F" w:rsidRPr="00F2566A" w:rsidRDefault="00FB3B9F" w:rsidP="00133BEF">
      <w:pPr>
        <w:pStyle w:val="Textoindependiente"/>
        <w:ind w:right="215"/>
        <w:rPr>
          <w:rFonts w:ascii="Arial Narrow" w:hAnsi="Arial Narrow" w:cs="Tahoma"/>
        </w:rPr>
      </w:pPr>
      <w:r w:rsidRPr="00F2566A">
        <w:rPr>
          <w:rFonts w:ascii="Arial Narrow" w:hAnsi="Arial Narrow" w:cs="Tahoma"/>
          <w:b/>
        </w:rPr>
        <w:t>Artículo</w:t>
      </w:r>
      <w:r w:rsidRPr="00F2566A">
        <w:rPr>
          <w:rFonts w:ascii="Arial Narrow" w:hAnsi="Arial Narrow" w:cs="Tahoma"/>
          <w:b/>
          <w:spacing w:val="-9"/>
        </w:rPr>
        <w:t xml:space="preserve"> </w:t>
      </w:r>
      <w:r w:rsidR="00875D49" w:rsidRPr="00F2566A">
        <w:rPr>
          <w:rFonts w:ascii="Arial Narrow" w:hAnsi="Arial Narrow" w:cs="Tahoma"/>
          <w:b/>
        </w:rPr>
        <w:t>14</w:t>
      </w:r>
      <w:r w:rsidRPr="00F2566A">
        <w:rPr>
          <w:rFonts w:ascii="Arial Narrow" w:hAnsi="Arial Narrow" w:cs="Tahoma"/>
          <w:b/>
        </w:rPr>
        <w:t>.-</w:t>
      </w:r>
      <w:r w:rsidRPr="00F2566A">
        <w:rPr>
          <w:rFonts w:ascii="Arial Narrow" w:hAnsi="Arial Narrow" w:cs="Tahoma"/>
          <w:b/>
          <w:spacing w:val="-10"/>
        </w:rPr>
        <w:t xml:space="preserve"> </w:t>
      </w:r>
      <w:r w:rsidRPr="00F2566A">
        <w:rPr>
          <w:rFonts w:ascii="Arial Narrow" w:hAnsi="Arial Narrow" w:cs="Tahoma"/>
        </w:rPr>
        <w:t>La</w:t>
      </w:r>
      <w:r w:rsidRPr="00F2566A">
        <w:rPr>
          <w:rFonts w:ascii="Arial Narrow" w:hAnsi="Arial Narrow" w:cs="Tahoma"/>
          <w:spacing w:val="-12"/>
        </w:rPr>
        <w:t xml:space="preserve"> </w:t>
      </w:r>
      <w:r w:rsidR="00F31265">
        <w:rPr>
          <w:rFonts w:ascii="Arial Narrow" w:hAnsi="Arial Narrow" w:cs="Tahoma"/>
        </w:rPr>
        <w:t>Notaría</w:t>
      </w:r>
      <w:r w:rsidRPr="00F2566A">
        <w:rPr>
          <w:rFonts w:ascii="Arial Narrow" w:hAnsi="Arial Narrow" w:cs="Tahoma"/>
          <w:spacing w:val="-9"/>
        </w:rPr>
        <w:t xml:space="preserve"> </w:t>
      </w:r>
      <w:r w:rsidRPr="00F2566A">
        <w:rPr>
          <w:rFonts w:ascii="Arial Narrow" w:hAnsi="Arial Narrow" w:cs="Tahoma"/>
        </w:rPr>
        <w:t>prohíbe</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sus</w:t>
      </w:r>
      <w:r w:rsidRPr="00F2566A">
        <w:rPr>
          <w:rFonts w:ascii="Arial Narrow" w:hAnsi="Arial Narrow" w:cs="Tahoma"/>
          <w:spacing w:val="-14"/>
        </w:rPr>
        <w:t xml:space="preserve"> </w:t>
      </w:r>
      <w:r w:rsidRPr="00F2566A">
        <w:rPr>
          <w:rFonts w:ascii="Arial Narrow" w:hAnsi="Arial Narrow" w:cs="Tahoma"/>
        </w:rPr>
        <w:t>trabajadores</w:t>
      </w:r>
      <w:r w:rsidRPr="00F2566A">
        <w:rPr>
          <w:rFonts w:ascii="Arial Narrow" w:hAnsi="Arial Narrow" w:cs="Tahoma"/>
          <w:spacing w:val="-8"/>
        </w:rPr>
        <w:t xml:space="preserve"> </w:t>
      </w:r>
      <w:r w:rsidRPr="00F2566A">
        <w:rPr>
          <w:rFonts w:ascii="Arial Narrow" w:hAnsi="Arial Narrow" w:cs="Tahoma"/>
        </w:rPr>
        <w:t>efectuar</w:t>
      </w:r>
      <w:r w:rsidRPr="00F2566A">
        <w:rPr>
          <w:rFonts w:ascii="Arial Narrow" w:hAnsi="Arial Narrow" w:cs="Tahoma"/>
          <w:spacing w:val="-10"/>
        </w:rPr>
        <w:t xml:space="preserve"> </w:t>
      </w:r>
      <w:r w:rsidRPr="00F2566A">
        <w:rPr>
          <w:rFonts w:ascii="Arial Narrow" w:hAnsi="Arial Narrow" w:cs="Tahoma"/>
        </w:rPr>
        <w:t>trabajo</w:t>
      </w:r>
      <w:r w:rsidRPr="00F2566A">
        <w:rPr>
          <w:rFonts w:ascii="Arial Narrow" w:hAnsi="Arial Narrow" w:cs="Tahoma"/>
          <w:spacing w:val="-11"/>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horas</w:t>
      </w:r>
      <w:r w:rsidRPr="00F2566A">
        <w:rPr>
          <w:rFonts w:ascii="Arial Narrow" w:hAnsi="Arial Narrow" w:cs="Tahoma"/>
          <w:spacing w:val="-9"/>
        </w:rPr>
        <w:t xml:space="preserve"> </w:t>
      </w:r>
      <w:r w:rsidRPr="00F2566A">
        <w:rPr>
          <w:rFonts w:ascii="Arial Narrow" w:hAnsi="Arial Narrow" w:cs="Tahoma"/>
        </w:rPr>
        <w:t>extras</w:t>
      </w:r>
      <w:r w:rsidRPr="00F2566A">
        <w:rPr>
          <w:rFonts w:ascii="Arial Narrow" w:hAnsi="Arial Narrow" w:cs="Tahoma"/>
          <w:spacing w:val="-9"/>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 xml:space="preserve">suplementarias sin su expresa y previa orden escrita, por tanto, la </w:t>
      </w:r>
      <w:r w:rsidR="00F31265">
        <w:rPr>
          <w:rFonts w:ascii="Arial Narrow" w:hAnsi="Arial Narrow" w:cs="Tahoma"/>
        </w:rPr>
        <w:t>Notaría</w:t>
      </w:r>
      <w:r w:rsidRPr="00F2566A">
        <w:rPr>
          <w:rFonts w:ascii="Arial Narrow" w:hAnsi="Arial Narrow" w:cs="Tahoma"/>
        </w:rPr>
        <w:t xml:space="preserve"> no reconocerá el valor al trabajo extra o suplementario que no haya cumplido con dichos requisitos.</w:t>
      </w:r>
    </w:p>
    <w:p w14:paraId="562C75D1" w14:textId="77777777" w:rsidR="00FB3B9F" w:rsidRPr="00F2566A" w:rsidRDefault="00FB3B9F" w:rsidP="00133BEF">
      <w:pPr>
        <w:pStyle w:val="Textoindependiente"/>
        <w:ind w:left="0"/>
        <w:jc w:val="left"/>
        <w:rPr>
          <w:rFonts w:ascii="Arial Narrow" w:hAnsi="Arial Narrow" w:cs="Tahoma"/>
        </w:rPr>
      </w:pPr>
    </w:p>
    <w:p w14:paraId="0AAA28F6" w14:textId="1011789F" w:rsidR="00FB3B9F" w:rsidRPr="00F2566A" w:rsidRDefault="00FB3B9F" w:rsidP="00AB29DA">
      <w:pPr>
        <w:pStyle w:val="Textoindependiente"/>
        <w:rPr>
          <w:rFonts w:ascii="Arial Narrow" w:hAnsi="Arial Narrow" w:cs="Tahoma"/>
          <w:spacing w:val="-2"/>
        </w:rPr>
      </w:pPr>
      <w:r w:rsidRPr="00F2566A">
        <w:rPr>
          <w:rFonts w:ascii="Arial Narrow" w:hAnsi="Arial Narrow" w:cs="Tahoma"/>
          <w:b/>
        </w:rPr>
        <w:t>Artículo</w:t>
      </w:r>
      <w:r w:rsidRPr="00F2566A">
        <w:rPr>
          <w:rFonts w:ascii="Arial Narrow" w:hAnsi="Arial Narrow" w:cs="Tahoma"/>
          <w:b/>
          <w:spacing w:val="-5"/>
        </w:rPr>
        <w:t xml:space="preserve"> </w:t>
      </w:r>
      <w:r w:rsidR="00875D49" w:rsidRPr="00F2566A">
        <w:rPr>
          <w:rFonts w:ascii="Arial Narrow" w:hAnsi="Arial Narrow" w:cs="Tahoma"/>
          <w:b/>
        </w:rPr>
        <w:t>15</w:t>
      </w:r>
      <w:r w:rsidRPr="00F2566A">
        <w:rPr>
          <w:rFonts w:ascii="Arial Narrow" w:hAnsi="Arial Narrow" w:cs="Tahoma"/>
          <w:b/>
        </w:rPr>
        <w:t>.-</w:t>
      </w:r>
      <w:r w:rsidRPr="00F2566A">
        <w:rPr>
          <w:rFonts w:ascii="Arial Narrow" w:hAnsi="Arial Narrow" w:cs="Tahoma"/>
          <w:b/>
          <w:spacing w:val="-2"/>
        </w:rPr>
        <w:t xml:space="preserve"> </w:t>
      </w:r>
      <w:r w:rsidRPr="00F2566A">
        <w:rPr>
          <w:rFonts w:ascii="Arial Narrow" w:hAnsi="Arial Narrow" w:cs="Tahoma"/>
        </w:rPr>
        <w:t>En</w:t>
      </w:r>
      <w:r w:rsidRPr="00F2566A">
        <w:rPr>
          <w:rFonts w:ascii="Arial Narrow" w:hAnsi="Arial Narrow" w:cs="Tahoma"/>
          <w:spacing w:val="-1"/>
        </w:rPr>
        <w:t xml:space="preserve"> </w:t>
      </w:r>
      <w:r w:rsidRPr="00F2566A">
        <w:rPr>
          <w:rFonts w:ascii="Arial Narrow" w:hAnsi="Arial Narrow" w:cs="Tahoma"/>
        </w:rPr>
        <w:t>ningún</w:t>
      </w:r>
      <w:r w:rsidRPr="00F2566A">
        <w:rPr>
          <w:rFonts w:ascii="Arial Narrow" w:hAnsi="Arial Narrow" w:cs="Tahoma"/>
          <w:spacing w:val="-4"/>
        </w:rPr>
        <w:t xml:space="preserve"> </w:t>
      </w:r>
      <w:r w:rsidRPr="00F2566A">
        <w:rPr>
          <w:rFonts w:ascii="Arial Narrow" w:hAnsi="Arial Narrow" w:cs="Tahoma"/>
        </w:rPr>
        <w:t>caso</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1"/>
        </w:rPr>
        <w:t xml:space="preserve"> </w:t>
      </w:r>
      <w:r w:rsidRPr="00F2566A">
        <w:rPr>
          <w:rFonts w:ascii="Arial Narrow" w:hAnsi="Arial Narrow" w:cs="Tahoma"/>
        </w:rPr>
        <w:t>horas</w:t>
      </w:r>
      <w:r w:rsidRPr="00F2566A">
        <w:rPr>
          <w:rFonts w:ascii="Arial Narrow" w:hAnsi="Arial Narrow" w:cs="Tahoma"/>
          <w:spacing w:val="-1"/>
        </w:rPr>
        <w:t xml:space="preserve"> </w:t>
      </w:r>
      <w:r w:rsidRPr="00F2566A">
        <w:rPr>
          <w:rFonts w:ascii="Arial Narrow" w:hAnsi="Arial Narrow" w:cs="Tahoma"/>
        </w:rPr>
        <w:t>extras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trabajo, diurnas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1"/>
        </w:rPr>
        <w:t xml:space="preserve"> </w:t>
      </w:r>
      <w:r w:rsidRPr="00F2566A">
        <w:rPr>
          <w:rFonts w:ascii="Arial Narrow" w:hAnsi="Arial Narrow" w:cs="Tahoma"/>
        </w:rPr>
        <w:t>nocturnas, podrán</w:t>
      </w:r>
      <w:r w:rsidRPr="00F2566A">
        <w:rPr>
          <w:rFonts w:ascii="Arial Narrow" w:hAnsi="Arial Narrow" w:cs="Tahoma"/>
          <w:spacing w:val="-2"/>
        </w:rPr>
        <w:t xml:space="preserve"> </w:t>
      </w:r>
      <w:r w:rsidRPr="00F2566A">
        <w:rPr>
          <w:rFonts w:ascii="Arial Narrow" w:hAnsi="Arial Narrow" w:cs="Tahoma"/>
        </w:rPr>
        <w:t>exceder</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5"/>
        </w:rPr>
        <w:t xml:space="preserve"> dos</w:t>
      </w:r>
      <w:r w:rsidR="00AB29DA" w:rsidRPr="00F2566A">
        <w:rPr>
          <w:rFonts w:ascii="Arial Narrow" w:hAnsi="Arial Narrow" w:cs="Tahoma"/>
          <w:spacing w:val="-5"/>
        </w:rPr>
        <w:t xml:space="preserve"> </w:t>
      </w:r>
      <w:r w:rsidRPr="00F2566A">
        <w:rPr>
          <w:rFonts w:ascii="Arial Narrow" w:hAnsi="Arial Narrow" w:cs="Tahoma"/>
        </w:rPr>
        <w:t>(2)</w:t>
      </w:r>
      <w:r w:rsidRPr="00F2566A">
        <w:rPr>
          <w:rFonts w:ascii="Arial Narrow" w:hAnsi="Arial Narrow" w:cs="Tahoma"/>
          <w:spacing w:val="-4"/>
        </w:rPr>
        <w:t xml:space="preserve"> </w:t>
      </w:r>
      <w:r w:rsidRPr="00F2566A">
        <w:rPr>
          <w:rFonts w:ascii="Arial Narrow" w:hAnsi="Arial Narrow" w:cs="Tahoma"/>
        </w:rPr>
        <w:t>horas</w:t>
      </w:r>
      <w:r w:rsidRPr="00F2566A">
        <w:rPr>
          <w:rFonts w:ascii="Arial Narrow" w:hAnsi="Arial Narrow" w:cs="Tahoma"/>
          <w:spacing w:val="-4"/>
        </w:rPr>
        <w:t xml:space="preserve"> </w:t>
      </w:r>
      <w:r w:rsidRPr="00F2566A">
        <w:rPr>
          <w:rFonts w:ascii="Arial Narrow" w:hAnsi="Arial Narrow" w:cs="Tahoma"/>
        </w:rPr>
        <w:t>diarias</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doce</w:t>
      </w:r>
      <w:r w:rsidRPr="00F2566A">
        <w:rPr>
          <w:rFonts w:ascii="Arial Narrow" w:hAnsi="Arial Narrow" w:cs="Tahoma"/>
          <w:spacing w:val="-5"/>
        </w:rPr>
        <w:t xml:space="preserve"> </w:t>
      </w:r>
      <w:r w:rsidRPr="00F2566A">
        <w:rPr>
          <w:rFonts w:ascii="Arial Narrow" w:hAnsi="Arial Narrow" w:cs="Tahoma"/>
        </w:rPr>
        <w:t>(12)</w:t>
      </w:r>
      <w:r w:rsidRPr="00F2566A">
        <w:rPr>
          <w:rFonts w:ascii="Arial Narrow" w:hAnsi="Arial Narrow" w:cs="Tahoma"/>
          <w:spacing w:val="-1"/>
        </w:rPr>
        <w:t xml:space="preserve"> </w:t>
      </w:r>
      <w:r w:rsidRPr="00F2566A">
        <w:rPr>
          <w:rFonts w:ascii="Arial Narrow" w:hAnsi="Arial Narrow" w:cs="Tahoma"/>
          <w:spacing w:val="-2"/>
        </w:rPr>
        <w:t>semanales.</w:t>
      </w:r>
    </w:p>
    <w:p w14:paraId="664355AD" w14:textId="77777777" w:rsidR="00B34436" w:rsidRPr="00F2566A" w:rsidRDefault="00B34436" w:rsidP="00AB29DA">
      <w:pPr>
        <w:pStyle w:val="Textoindependiente"/>
        <w:rPr>
          <w:rFonts w:ascii="Arial Narrow" w:hAnsi="Arial Narrow" w:cs="Tahoma"/>
        </w:rPr>
      </w:pPr>
    </w:p>
    <w:p w14:paraId="03FDFEC7" w14:textId="6ECB37CB" w:rsidR="00B34436" w:rsidRPr="00F2566A" w:rsidRDefault="00B34436" w:rsidP="5088C578">
      <w:pPr>
        <w:pStyle w:val="Textosinformato"/>
        <w:jc w:val="both"/>
        <w:rPr>
          <w:rFonts w:ascii="Arial Narrow" w:hAnsi="Arial Narrow" w:cs="Tahoma"/>
          <w:b/>
          <w:bCs/>
          <w:noProof w:val="0"/>
          <w:sz w:val="22"/>
          <w:szCs w:val="22"/>
          <w:lang w:val="es-CO"/>
        </w:rPr>
      </w:pPr>
      <w:r w:rsidRPr="00F2566A">
        <w:rPr>
          <w:rFonts w:ascii="Arial Narrow" w:hAnsi="Arial Narrow" w:cs="Tahoma"/>
          <w:b/>
          <w:bCs/>
          <w:noProof w:val="0"/>
          <w:sz w:val="22"/>
          <w:szCs w:val="22"/>
          <w:lang w:val="es-CO"/>
        </w:rPr>
        <w:t xml:space="preserve">Parágrafo.- </w:t>
      </w:r>
      <w:r w:rsidRPr="00F2566A">
        <w:rPr>
          <w:rFonts w:ascii="Arial Narrow" w:hAnsi="Arial Narrow" w:cs="Tahoma"/>
          <w:noProof w:val="0"/>
          <w:sz w:val="22"/>
          <w:szCs w:val="22"/>
          <w:lang w:val="es-CO"/>
        </w:rPr>
        <w:t xml:space="preserve">Descanso en la tarde </w:t>
      </w:r>
      <w:r w:rsidR="00C372FE" w:rsidRPr="00F2566A">
        <w:rPr>
          <w:rFonts w:ascii="Arial Narrow" w:hAnsi="Arial Narrow" w:cs="Tahoma"/>
          <w:noProof w:val="0"/>
          <w:sz w:val="22"/>
          <w:szCs w:val="22"/>
          <w:lang w:val="es-CO"/>
        </w:rPr>
        <w:t xml:space="preserve">del </w:t>
      </w:r>
      <w:r w:rsidRPr="00F2566A">
        <w:rPr>
          <w:rFonts w:ascii="Arial Narrow" w:hAnsi="Arial Narrow" w:cs="Tahoma"/>
          <w:noProof w:val="0"/>
          <w:sz w:val="22"/>
          <w:szCs w:val="22"/>
          <w:lang w:val="es-CO"/>
        </w:rPr>
        <w:t>día sábado</w:t>
      </w:r>
      <w:r w:rsidRPr="00F2566A">
        <w:rPr>
          <w:rFonts w:ascii="Arial Narrow" w:hAnsi="Arial Narrow" w:cs="Tahoma"/>
          <w:b/>
          <w:bCs/>
          <w:noProof w:val="0"/>
          <w:sz w:val="22"/>
          <w:szCs w:val="22"/>
          <w:lang w:val="es-CO"/>
        </w:rPr>
        <w:t xml:space="preserve">. </w:t>
      </w:r>
      <w:r w:rsidRPr="00F2566A">
        <w:rPr>
          <w:rFonts w:ascii="Arial Narrow" w:hAnsi="Arial Narrow" w:cs="Tahoma"/>
          <w:noProof w:val="0"/>
          <w:sz w:val="22"/>
          <w:szCs w:val="22"/>
          <w:lang w:val="es-CO"/>
        </w:rPr>
        <w:t xml:space="preserve">Pueden repartirse las horas semanales de trabajo ampliando la jornada ordinaria hasta por dos horas, por acuerdo entre las partes, pero con el fin exclusivo de permitir a los trabajadores el descanso durante todo el sábado. Esta ampliación no constituye trabajo suplementario o de horas extras.   </w:t>
      </w:r>
    </w:p>
    <w:p w14:paraId="1A965116" w14:textId="77777777" w:rsidR="00B34436" w:rsidRPr="00F2566A" w:rsidRDefault="00B34436" w:rsidP="00AB29DA">
      <w:pPr>
        <w:pStyle w:val="Textoindependiente"/>
        <w:rPr>
          <w:rFonts w:ascii="Arial Narrow" w:hAnsi="Arial Narrow" w:cs="Tahoma"/>
        </w:rPr>
      </w:pPr>
    </w:p>
    <w:p w14:paraId="76535619" w14:textId="77777777" w:rsidR="00FB3B9F" w:rsidRPr="00F2566A" w:rsidRDefault="00FB3B9F" w:rsidP="00133BEF">
      <w:pPr>
        <w:ind w:left="1327"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VII</w:t>
      </w:r>
    </w:p>
    <w:p w14:paraId="7117343B" w14:textId="77777777" w:rsidR="00FB3B9F" w:rsidRPr="00F2566A" w:rsidRDefault="00FB3B9F" w:rsidP="00133BEF">
      <w:pPr>
        <w:ind w:left="1327" w:right="1427"/>
        <w:jc w:val="center"/>
        <w:rPr>
          <w:rFonts w:ascii="Arial Narrow" w:hAnsi="Arial Narrow" w:cs="Tahoma"/>
          <w:b/>
        </w:rPr>
      </w:pPr>
      <w:r w:rsidRPr="00F2566A">
        <w:rPr>
          <w:rFonts w:ascii="Arial Narrow" w:hAnsi="Arial Narrow" w:cs="Tahoma"/>
          <w:b/>
        </w:rPr>
        <w:t>DÍAS</w:t>
      </w:r>
      <w:r w:rsidRPr="00F2566A">
        <w:rPr>
          <w:rFonts w:ascii="Arial Narrow" w:hAnsi="Arial Narrow" w:cs="Tahoma"/>
          <w:b/>
          <w:spacing w:val="-9"/>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rPr>
        <w:t>DESCANSO</w:t>
      </w:r>
      <w:r w:rsidRPr="00F2566A">
        <w:rPr>
          <w:rFonts w:ascii="Arial Narrow" w:hAnsi="Arial Narrow" w:cs="Tahoma"/>
          <w:b/>
          <w:spacing w:val="-6"/>
        </w:rPr>
        <w:t xml:space="preserve"> </w:t>
      </w:r>
      <w:r w:rsidRPr="00F2566A">
        <w:rPr>
          <w:rFonts w:ascii="Arial Narrow" w:hAnsi="Arial Narrow" w:cs="Tahoma"/>
          <w:b/>
        </w:rPr>
        <w:t>LEGALMENTE</w:t>
      </w:r>
      <w:r w:rsidRPr="00F2566A">
        <w:rPr>
          <w:rFonts w:ascii="Arial Narrow" w:hAnsi="Arial Narrow" w:cs="Tahoma"/>
          <w:b/>
          <w:spacing w:val="-7"/>
        </w:rPr>
        <w:t xml:space="preserve"> </w:t>
      </w:r>
      <w:r w:rsidRPr="00F2566A">
        <w:rPr>
          <w:rFonts w:ascii="Arial Narrow" w:hAnsi="Arial Narrow" w:cs="Tahoma"/>
          <w:b/>
          <w:spacing w:val="-2"/>
        </w:rPr>
        <w:t>OBLIGATORIO</w:t>
      </w:r>
    </w:p>
    <w:p w14:paraId="7DF4E37C" w14:textId="77777777" w:rsidR="00FB3B9F" w:rsidRPr="00F2566A" w:rsidRDefault="00FB3B9F" w:rsidP="00133BEF">
      <w:pPr>
        <w:pStyle w:val="Textoindependiente"/>
        <w:ind w:left="0"/>
        <w:jc w:val="left"/>
        <w:rPr>
          <w:rFonts w:ascii="Arial Narrow" w:hAnsi="Arial Narrow" w:cs="Tahoma"/>
          <w:b/>
        </w:rPr>
      </w:pPr>
    </w:p>
    <w:p w14:paraId="1EE3E705" w14:textId="05286BE6" w:rsidR="00B34436" w:rsidRPr="00F2566A" w:rsidRDefault="00FB3B9F" w:rsidP="00B34436">
      <w:pPr>
        <w:pStyle w:val="Textosinformato"/>
        <w:jc w:val="both"/>
        <w:rPr>
          <w:rFonts w:ascii="Arial Narrow" w:hAnsi="Arial Narrow" w:cs="Tahoma"/>
          <w:noProof w:val="0"/>
          <w:sz w:val="22"/>
          <w:szCs w:val="22"/>
          <w:lang w:val="es-CO"/>
        </w:rPr>
      </w:pPr>
      <w:r w:rsidRPr="00F2566A">
        <w:rPr>
          <w:rFonts w:ascii="Arial Narrow" w:hAnsi="Arial Narrow" w:cs="Tahoma"/>
          <w:b/>
          <w:sz w:val="22"/>
          <w:szCs w:val="22"/>
          <w:lang w:val="es-CO"/>
        </w:rPr>
        <w:t>Artículo</w:t>
      </w:r>
      <w:r w:rsidRPr="00F2566A">
        <w:rPr>
          <w:rFonts w:ascii="Arial Narrow" w:hAnsi="Arial Narrow" w:cs="Tahoma"/>
          <w:b/>
          <w:spacing w:val="-2"/>
          <w:sz w:val="22"/>
          <w:szCs w:val="22"/>
          <w:lang w:val="es-CO"/>
        </w:rPr>
        <w:t xml:space="preserve"> </w:t>
      </w:r>
      <w:r w:rsidR="00875D49" w:rsidRPr="00F2566A">
        <w:rPr>
          <w:rFonts w:ascii="Arial Narrow" w:hAnsi="Arial Narrow" w:cs="Tahoma"/>
          <w:b/>
          <w:sz w:val="22"/>
          <w:szCs w:val="22"/>
          <w:lang w:val="es-CO"/>
        </w:rPr>
        <w:t>16</w:t>
      </w:r>
      <w:r w:rsidRPr="00F2566A">
        <w:rPr>
          <w:rFonts w:ascii="Arial Narrow" w:hAnsi="Arial Narrow" w:cs="Tahoma"/>
          <w:b/>
          <w:sz w:val="22"/>
          <w:szCs w:val="22"/>
          <w:lang w:val="es-CO"/>
        </w:rPr>
        <w:t xml:space="preserve">.- </w:t>
      </w:r>
      <w:r w:rsidR="00B34436" w:rsidRPr="00F2566A">
        <w:rPr>
          <w:rFonts w:ascii="Arial Narrow" w:hAnsi="Arial Narrow" w:cs="Tahoma"/>
          <w:noProof w:val="0"/>
          <w:sz w:val="22"/>
          <w:szCs w:val="22"/>
          <w:lang w:val="es-CO"/>
        </w:rPr>
        <w:t xml:space="preserve">Serán de descanso obligatorio remunerado, los </w:t>
      </w:r>
      <w:r w:rsidR="00E46CAC" w:rsidRPr="00F2566A">
        <w:rPr>
          <w:rFonts w:ascii="Arial Narrow" w:hAnsi="Arial Narrow" w:cs="Tahoma"/>
          <w:noProof w:val="0"/>
          <w:sz w:val="22"/>
          <w:szCs w:val="22"/>
          <w:lang w:val="es-CO"/>
        </w:rPr>
        <w:t>domingos</w:t>
      </w:r>
      <w:r w:rsidR="00B34436" w:rsidRPr="00F2566A">
        <w:rPr>
          <w:rFonts w:ascii="Arial Narrow" w:hAnsi="Arial Narrow" w:cs="Tahoma"/>
          <w:noProof w:val="0"/>
          <w:sz w:val="22"/>
          <w:szCs w:val="22"/>
          <w:lang w:val="es-CO"/>
        </w:rPr>
        <w:t xml:space="preserve"> y días de fiesta que sean reconocidos como tales en nuestra legislación laboral o aquellos que a se pacten expresamente con el trabajador.</w:t>
      </w:r>
    </w:p>
    <w:p w14:paraId="44FB30F8" w14:textId="77777777" w:rsidR="00B34436" w:rsidRPr="00F2566A" w:rsidRDefault="00B34436" w:rsidP="00B34436">
      <w:pPr>
        <w:pStyle w:val="Textosinformato"/>
        <w:jc w:val="both"/>
        <w:rPr>
          <w:rFonts w:ascii="Arial Narrow" w:hAnsi="Arial Narrow" w:cs="Tahoma"/>
          <w:noProof w:val="0"/>
          <w:sz w:val="22"/>
          <w:szCs w:val="22"/>
          <w:lang w:val="es-CO"/>
        </w:rPr>
      </w:pPr>
    </w:p>
    <w:p w14:paraId="289EFA21" w14:textId="77777777" w:rsidR="00B34436" w:rsidRPr="00F2566A" w:rsidRDefault="00B34436" w:rsidP="008D5CC9">
      <w:pPr>
        <w:pStyle w:val="Textosinformato"/>
        <w:numPr>
          <w:ilvl w:val="0"/>
          <w:numId w:val="15"/>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Todo trabajador tiene derecho al descanso remunerado en los días de fiesta de carácter civil o religioso que señale la ley o en aquel que, por disposición legal, esté o sea trasladado al día lunes próximo siguiente. </w:t>
      </w:r>
    </w:p>
    <w:p w14:paraId="74C8EB14" w14:textId="77777777" w:rsidR="00B34436" w:rsidRPr="00F2566A" w:rsidRDefault="00B34436" w:rsidP="008D5CC9">
      <w:pPr>
        <w:pStyle w:val="Textosinformato"/>
        <w:numPr>
          <w:ilvl w:val="0"/>
          <w:numId w:val="15"/>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las prestaciones y derechos que para el trabajador originen el trabajo en los días festivos, se reconocerá en relación al día de descanso remunerado establecido en el inciso anterior. (Art. 1 Ley 51 del 22 de diciembre de 1.983).</w:t>
      </w:r>
    </w:p>
    <w:p w14:paraId="1DA6542E" w14:textId="77777777" w:rsidR="00FB3B9F" w:rsidRPr="00F2566A" w:rsidRDefault="00FB3B9F" w:rsidP="00133BEF">
      <w:pPr>
        <w:pStyle w:val="Textoindependiente"/>
        <w:ind w:left="0"/>
        <w:jc w:val="left"/>
        <w:rPr>
          <w:rFonts w:ascii="Arial Narrow" w:hAnsi="Arial Narrow" w:cs="Tahoma"/>
        </w:rPr>
      </w:pPr>
    </w:p>
    <w:p w14:paraId="2457B4AB" w14:textId="77777777" w:rsidR="00FB3B9F" w:rsidRPr="00F2566A" w:rsidRDefault="00FB3B9F" w:rsidP="00133BEF">
      <w:pPr>
        <w:pStyle w:val="Textoindependiente"/>
        <w:ind w:right="213"/>
        <w:rPr>
          <w:rFonts w:ascii="Arial Narrow" w:hAnsi="Arial Narrow" w:cs="Tahoma"/>
        </w:rPr>
      </w:pPr>
      <w:r w:rsidRPr="00F2566A">
        <w:rPr>
          <w:rFonts w:ascii="Arial Narrow" w:hAnsi="Arial Narrow" w:cs="Tahoma"/>
          <w:b/>
        </w:rPr>
        <w:t>Parágrafo</w:t>
      </w:r>
      <w:r w:rsidRPr="00F2566A">
        <w:rPr>
          <w:rFonts w:ascii="Arial Narrow" w:hAnsi="Arial Narrow" w:cs="Tahoma"/>
          <w:b/>
          <w:spacing w:val="-9"/>
        </w:rPr>
        <w:t xml:space="preserve"> </w:t>
      </w:r>
      <w:r w:rsidRPr="00F2566A">
        <w:rPr>
          <w:rFonts w:ascii="Arial Narrow" w:hAnsi="Arial Narrow" w:cs="Tahoma"/>
          <w:b/>
        </w:rPr>
        <w:t>1.-</w:t>
      </w:r>
      <w:r w:rsidRPr="00F2566A">
        <w:rPr>
          <w:rFonts w:ascii="Arial Narrow" w:hAnsi="Arial Narrow" w:cs="Tahoma"/>
          <w:b/>
          <w:spacing w:val="-8"/>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descanso</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domingos</w:t>
      </w:r>
      <w:r w:rsidRPr="00F2566A">
        <w:rPr>
          <w:rFonts w:ascii="Arial Narrow" w:hAnsi="Arial Narrow" w:cs="Tahoma"/>
          <w:spacing w:val="-9"/>
        </w:rPr>
        <w:t xml:space="preserve"> </w:t>
      </w:r>
      <w:r w:rsidRPr="00F2566A">
        <w:rPr>
          <w:rFonts w:ascii="Arial Narrow" w:hAnsi="Arial Narrow" w:cs="Tahoma"/>
        </w:rPr>
        <w:t>y</w:t>
      </w:r>
      <w:r w:rsidRPr="00F2566A">
        <w:rPr>
          <w:rFonts w:ascii="Arial Narrow" w:hAnsi="Arial Narrow" w:cs="Tahoma"/>
          <w:spacing w:val="-8"/>
        </w:rPr>
        <w:t xml:space="preserve"> </w:t>
      </w:r>
      <w:r w:rsidRPr="00F2566A">
        <w:rPr>
          <w:rFonts w:ascii="Arial Narrow" w:hAnsi="Arial Narrow" w:cs="Tahoma"/>
        </w:rPr>
        <w:t>demás</w:t>
      </w:r>
      <w:r w:rsidRPr="00F2566A">
        <w:rPr>
          <w:rFonts w:ascii="Arial Narrow" w:hAnsi="Arial Narrow" w:cs="Tahoma"/>
          <w:spacing w:val="-9"/>
        </w:rPr>
        <w:t xml:space="preserve"> </w:t>
      </w:r>
      <w:r w:rsidRPr="00F2566A">
        <w:rPr>
          <w:rFonts w:ascii="Arial Narrow" w:hAnsi="Arial Narrow" w:cs="Tahoma"/>
        </w:rPr>
        <w:t>días</w:t>
      </w:r>
      <w:r w:rsidRPr="00F2566A">
        <w:rPr>
          <w:rFonts w:ascii="Arial Narrow" w:hAnsi="Arial Narrow" w:cs="Tahoma"/>
          <w:spacing w:val="-8"/>
        </w:rPr>
        <w:t xml:space="preserve"> </w:t>
      </w:r>
      <w:r w:rsidRPr="00F2566A">
        <w:rPr>
          <w:rFonts w:ascii="Arial Narrow" w:hAnsi="Arial Narrow" w:cs="Tahoma"/>
        </w:rPr>
        <w:t>expresados</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este</w:t>
      </w:r>
      <w:r w:rsidRPr="00F2566A">
        <w:rPr>
          <w:rFonts w:ascii="Arial Narrow" w:hAnsi="Arial Narrow" w:cs="Tahoma"/>
          <w:spacing w:val="-9"/>
        </w:rPr>
        <w:t xml:space="preserve"> </w:t>
      </w:r>
      <w:r w:rsidRPr="00F2566A">
        <w:rPr>
          <w:rFonts w:ascii="Arial Narrow" w:hAnsi="Arial Narrow" w:cs="Tahoma"/>
        </w:rPr>
        <w:t>artículo</w:t>
      </w:r>
      <w:r w:rsidRPr="00F2566A">
        <w:rPr>
          <w:rFonts w:ascii="Arial Narrow" w:hAnsi="Arial Narrow" w:cs="Tahoma"/>
          <w:spacing w:val="-9"/>
        </w:rPr>
        <w:t xml:space="preserve"> </w:t>
      </w:r>
      <w:r w:rsidRPr="00F2566A">
        <w:rPr>
          <w:rFonts w:ascii="Arial Narrow" w:hAnsi="Arial Narrow" w:cs="Tahoma"/>
        </w:rPr>
        <w:t>tienen</w:t>
      </w:r>
      <w:r w:rsidRPr="00F2566A">
        <w:rPr>
          <w:rFonts w:ascii="Arial Narrow" w:hAnsi="Arial Narrow" w:cs="Tahoma"/>
          <w:spacing w:val="-9"/>
        </w:rPr>
        <w:t xml:space="preserve"> </w:t>
      </w:r>
      <w:r w:rsidRPr="00F2566A">
        <w:rPr>
          <w:rFonts w:ascii="Arial Narrow" w:hAnsi="Arial Narrow" w:cs="Tahoma"/>
        </w:rPr>
        <w:t>una</w:t>
      </w:r>
      <w:r w:rsidRPr="00F2566A">
        <w:rPr>
          <w:rFonts w:ascii="Arial Narrow" w:hAnsi="Arial Narrow" w:cs="Tahoma"/>
          <w:spacing w:val="-9"/>
        </w:rPr>
        <w:t xml:space="preserve"> </w:t>
      </w:r>
      <w:r w:rsidRPr="00F2566A">
        <w:rPr>
          <w:rFonts w:ascii="Arial Narrow" w:hAnsi="Arial Narrow" w:cs="Tahoma"/>
        </w:rPr>
        <w:t>duración mínima de 24 horas, salvo la excepción consagrada en el literal c) del artículo 161 del CST.</w:t>
      </w:r>
    </w:p>
    <w:p w14:paraId="3041E394" w14:textId="77777777" w:rsidR="00FB3B9F" w:rsidRPr="00F2566A" w:rsidRDefault="00FB3B9F" w:rsidP="00133BEF">
      <w:pPr>
        <w:pStyle w:val="Textoindependiente"/>
        <w:ind w:left="0"/>
        <w:jc w:val="left"/>
        <w:rPr>
          <w:rFonts w:ascii="Arial Narrow" w:hAnsi="Arial Narrow" w:cs="Tahoma"/>
        </w:rPr>
      </w:pPr>
    </w:p>
    <w:p w14:paraId="02AD0BB6" w14:textId="31E6770E" w:rsidR="00FB3B9F" w:rsidRPr="00F2566A" w:rsidRDefault="00FB3B9F" w:rsidP="00133BEF">
      <w:pPr>
        <w:pStyle w:val="Textoindependiente"/>
        <w:ind w:right="209"/>
        <w:rPr>
          <w:rFonts w:ascii="Arial Narrow" w:hAnsi="Arial Narrow" w:cs="Tahoma"/>
        </w:rPr>
      </w:pPr>
      <w:r w:rsidRPr="00F2566A">
        <w:rPr>
          <w:rFonts w:ascii="Arial Narrow" w:hAnsi="Arial Narrow" w:cs="Tahoma"/>
          <w:b/>
        </w:rPr>
        <w:t xml:space="preserve">Artículo </w:t>
      </w:r>
      <w:r w:rsidR="00875D49" w:rsidRPr="00F2566A">
        <w:rPr>
          <w:rFonts w:ascii="Arial Narrow" w:hAnsi="Arial Narrow" w:cs="Tahoma"/>
          <w:b/>
        </w:rPr>
        <w:t>17</w:t>
      </w:r>
      <w:r w:rsidRPr="00F2566A">
        <w:rPr>
          <w:rFonts w:ascii="Arial Narrow" w:hAnsi="Arial Narrow" w:cs="Tahoma"/>
          <w:b/>
        </w:rPr>
        <w:t xml:space="preserve">.- </w:t>
      </w:r>
      <w:r w:rsidRPr="00F2566A">
        <w:rPr>
          <w:rFonts w:ascii="Arial Narrow" w:hAnsi="Arial Narrow" w:cs="Tahoma"/>
        </w:rPr>
        <w:t>Cuando por motivo de</w:t>
      </w:r>
      <w:r w:rsidRPr="00F2566A">
        <w:rPr>
          <w:rFonts w:ascii="Arial Narrow" w:hAnsi="Arial Narrow" w:cs="Tahoma"/>
          <w:spacing w:val="-1"/>
        </w:rPr>
        <w:t xml:space="preserve"> </w:t>
      </w:r>
      <w:r w:rsidRPr="00F2566A">
        <w:rPr>
          <w:rFonts w:ascii="Arial Narrow" w:hAnsi="Arial Narrow" w:cs="Tahoma"/>
        </w:rPr>
        <w:t>fiesta no determinada en este</w:t>
      </w:r>
      <w:r w:rsidRPr="00F2566A">
        <w:rPr>
          <w:rFonts w:ascii="Arial Narrow" w:hAnsi="Arial Narrow" w:cs="Tahoma"/>
          <w:spacing w:val="-1"/>
        </w:rPr>
        <w:t xml:space="preserve"> </w:t>
      </w:r>
      <w:r w:rsidRPr="00F2566A">
        <w:rPr>
          <w:rFonts w:ascii="Arial Narrow" w:hAnsi="Arial Narrow" w:cs="Tahoma"/>
        </w:rPr>
        <w:t>reglamento o en la Ley 51 de</w:t>
      </w:r>
      <w:r w:rsidRPr="00F2566A">
        <w:rPr>
          <w:rFonts w:ascii="Arial Narrow" w:hAnsi="Arial Narrow" w:cs="Tahoma"/>
          <w:spacing w:val="-1"/>
        </w:rPr>
        <w:t xml:space="preserve"> </w:t>
      </w:r>
      <w:r w:rsidRPr="00F2566A">
        <w:rPr>
          <w:rFonts w:ascii="Arial Narrow" w:hAnsi="Arial Narrow" w:cs="Tahoma"/>
        </w:rPr>
        <w:t>1983 la</w:t>
      </w:r>
      <w:r w:rsidRPr="00F2566A">
        <w:rPr>
          <w:rFonts w:ascii="Arial Narrow" w:hAnsi="Arial Narrow" w:cs="Tahoma"/>
          <w:spacing w:val="-16"/>
        </w:rPr>
        <w:t xml:space="preserve"> </w:t>
      </w:r>
      <w:r w:rsidR="00F31265">
        <w:rPr>
          <w:rFonts w:ascii="Arial Narrow" w:hAnsi="Arial Narrow" w:cs="Tahoma"/>
        </w:rPr>
        <w:t>Notaría</w:t>
      </w:r>
      <w:r w:rsidRPr="00F2566A">
        <w:rPr>
          <w:rFonts w:ascii="Arial Narrow" w:hAnsi="Arial Narrow" w:cs="Tahoma"/>
          <w:spacing w:val="-15"/>
        </w:rPr>
        <w:t xml:space="preserve"> </w:t>
      </w:r>
      <w:r w:rsidRPr="00F2566A">
        <w:rPr>
          <w:rFonts w:ascii="Arial Narrow" w:hAnsi="Arial Narrow" w:cs="Tahoma"/>
        </w:rPr>
        <w:t>suspendiere</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5"/>
        </w:rPr>
        <w:t xml:space="preserve"> </w:t>
      </w:r>
      <w:r w:rsidRPr="00F2566A">
        <w:rPr>
          <w:rFonts w:ascii="Arial Narrow" w:hAnsi="Arial Narrow" w:cs="Tahoma"/>
        </w:rPr>
        <w:t>tendrá</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obligación</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pagar</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salario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ese</w:t>
      </w:r>
      <w:r w:rsidRPr="00F2566A">
        <w:rPr>
          <w:rFonts w:ascii="Arial Narrow" w:hAnsi="Arial Narrow" w:cs="Tahoma"/>
          <w:spacing w:val="-15"/>
        </w:rPr>
        <w:t xml:space="preserve"> </w:t>
      </w:r>
      <w:r w:rsidRPr="00F2566A">
        <w:rPr>
          <w:rFonts w:ascii="Arial Narrow" w:hAnsi="Arial Narrow" w:cs="Tahoma"/>
        </w:rPr>
        <w:t>día</w:t>
      </w:r>
      <w:r w:rsidRPr="00F2566A">
        <w:rPr>
          <w:rFonts w:ascii="Arial Narrow" w:hAnsi="Arial Narrow" w:cs="Tahoma"/>
          <w:spacing w:val="-14"/>
        </w:rPr>
        <w:t xml:space="preserve"> </w:t>
      </w:r>
      <w:r w:rsidRPr="00F2566A">
        <w:rPr>
          <w:rFonts w:ascii="Arial Narrow" w:hAnsi="Arial Narrow" w:cs="Tahoma"/>
        </w:rPr>
        <w:t>como</w:t>
      </w:r>
      <w:r w:rsidRPr="00F2566A">
        <w:rPr>
          <w:rFonts w:ascii="Arial Narrow" w:hAnsi="Arial Narrow" w:cs="Tahoma"/>
          <w:spacing w:val="-15"/>
        </w:rPr>
        <w:t xml:space="preserve"> </w:t>
      </w:r>
      <w:r w:rsidRPr="00F2566A">
        <w:rPr>
          <w:rFonts w:ascii="Arial Narrow" w:hAnsi="Arial Narrow" w:cs="Tahoma"/>
        </w:rPr>
        <w:t>si</w:t>
      </w:r>
      <w:r w:rsidRPr="00F2566A">
        <w:rPr>
          <w:rFonts w:ascii="Arial Narrow" w:hAnsi="Arial Narrow" w:cs="Tahoma"/>
          <w:spacing w:val="-16"/>
        </w:rPr>
        <w:t xml:space="preserve"> </w:t>
      </w:r>
      <w:r w:rsidRPr="00F2566A">
        <w:rPr>
          <w:rFonts w:ascii="Arial Narrow" w:hAnsi="Arial Narrow" w:cs="Tahoma"/>
        </w:rPr>
        <w:t>se</w:t>
      </w:r>
      <w:r w:rsidRPr="00F2566A">
        <w:rPr>
          <w:rFonts w:ascii="Arial Narrow" w:hAnsi="Arial Narrow" w:cs="Tahoma"/>
          <w:spacing w:val="-15"/>
        </w:rPr>
        <w:t xml:space="preserve"> </w:t>
      </w:r>
      <w:r w:rsidRPr="00F2566A">
        <w:rPr>
          <w:rFonts w:ascii="Arial Narrow" w:hAnsi="Arial Narrow" w:cs="Tahoma"/>
        </w:rPr>
        <w:t>hubiere realizado.</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estará</w:t>
      </w:r>
      <w:r w:rsidRPr="00F2566A">
        <w:rPr>
          <w:rFonts w:ascii="Arial Narrow" w:hAnsi="Arial Narrow" w:cs="Tahoma"/>
          <w:spacing w:val="-7"/>
        </w:rPr>
        <w:t xml:space="preserve"> </w:t>
      </w:r>
      <w:r w:rsidRPr="00F2566A">
        <w:rPr>
          <w:rFonts w:ascii="Arial Narrow" w:hAnsi="Arial Narrow" w:cs="Tahoma"/>
        </w:rPr>
        <w:t>obligada</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pagarlo</w:t>
      </w:r>
      <w:r w:rsidRPr="00F2566A">
        <w:rPr>
          <w:rFonts w:ascii="Arial Narrow" w:hAnsi="Arial Narrow" w:cs="Tahoma"/>
          <w:spacing w:val="-5"/>
        </w:rPr>
        <w:t xml:space="preserve"> </w:t>
      </w:r>
      <w:r w:rsidRPr="00F2566A">
        <w:rPr>
          <w:rFonts w:ascii="Arial Narrow" w:hAnsi="Arial Narrow" w:cs="Tahoma"/>
        </w:rPr>
        <w:t>cuando</w:t>
      </w:r>
      <w:r w:rsidRPr="00F2566A">
        <w:rPr>
          <w:rFonts w:ascii="Arial Narrow" w:hAnsi="Arial Narrow" w:cs="Tahoma"/>
          <w:spacing w:val="-7"/>
        </w:rPr>
        <w:t xml:space="preserve"> </w:t>
      </w:r>
      <w:r w:rsidRPr="00F2566A">
        <w:rPr>
          <w:rFonts w:ascii="Arial Narrow" w:hAnsi="Arial Narrow" w:cs="Tahoma"/>
        </w:rPr>
        <w:t>hubiere</w:t>
      </w:r>
      <w:r w:rsidRPr="00F2566A">
        <w:rPr>
          <w:rFonts w:ascii="Arial Narrow" w:hAnsi="Arial Narrow" w:cs="Tahoma"/>
          <w:spacing w:val="-7"/>
        </w:rPr>
        <w:t xml:space="preserve"> </w:t>
      </w:r>
      <w:r w:rsidRPr="00F2566A">
        <w:rPr>
          <w:rFonts w:ascii="Arial Narrow" w:hAnsi="Arial Narrow" w:cs="Tahoma"/>
        </w:rPr>
        <w:t>mediado</w:t>
      </w:r>
      <w:r w:rsidRPr="00F2566A">
        <w:rPr>
          <w:rFonts w:ascii="Arial Narrow" w:hAnsi="Arial Narrow" w:cs="Tahoma"/>
          <w:spacing w:val="-7"/>
        </w:rPr>
        <w:t xml:space="preserve"> </w:t>
      </w:r>
      <w:r w:rsidRPr="00F2566A">
        <w:rPr>
          <w:rFonts w:ascii="Arial Narrow" w:hAnsi="Arial Narrow" w:cs="Tahoma"/>
        </w:rPr>
        <w:t>convenio</w:t>
      </w:r>
      <w:r w:rsidRPr="00F2566A">
        <w:rPr>
          <w:rFonts w:ascii="Arial Narrow" w:hAnsi="Arial Narrow" w:cs="Tahoma"/>
          <w:spacing w:val="-5"/>
        </w:rPr>
        <w:t xml:space="preserve"> </w:t>
      </w:r>
      <w:r w:rsidRPr="00F2566A">
        <w:rPr>
          <w:rFonts w:ascii="Arial Narrow" w:hAnsi="Arial Narrow" w:cs="Tahoma"/>
        </w:rPr>
        <w:t>expreso</w:t>
      </w:r>
      <w:r w:rsidRPr="00F2566A">
        <w:rPr>
          <w:rFonts w:ascii="Arial Narrow" w:hAnsi="Arial Narrow" w:cs="Tahoma"/>
          <w:spacing w:val="-8"/>
        </w:rPr>
        <w:t xml:space="preserve"> </w:t>
      </w:r>
      <w:r w:rsidRPr="00F2566A">
        <w:rPr>
          <w:rFonts w:ascii="Arial Narrow" w:hAnsi="Arial Narrow" w:cs="Tahoma"/>
        </w:rPr>
        <w:t>para</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7"/>
        </w:rPr>
        <w:t xml:space="preserve"> </w:t>
      </w:r>
      <w:r w:rsidRPr="00F2566A">
        <w:rPr>
          <w:rFonts w:ascii="Arial Narrow" w:hAnsi="Arial Narrow" w:cs="Tahoma"/>
        </w:rPr>
        <w:t>suspensión del trabajo o su compensación en otro día hábil, o cuando la suspensión o compensación estuviere prevista en el reglamento, pacto, convención colectiva o fallo arbitral. Este trabajo compensatorio se remunerará sin que se entienda como trabajo suplementario o de horas extras (CST artículo 178).</w:t>
      </w:r>
    </w:p>
    <w:p w14:paraId="722B00AE" w14:textId="77777777" w:rsidR="00FB3B9F" w:rsidRPr="00F2566A" w:rsidRDefault="00FB3B9F" w:rsidP="00133BEF">
      <w:pPr>
        <w:pStyle w:val="Textoindependiente"/>
        <w:ind w:left="0"/>
        <w:jc w:val="left"/>
        <w:rPr>
          <w:rFonts w:ascii="Arial Narrow" w:hAnsi="Arial Narrow" w:cs="Tahoma"/>
        </w:rPr>
      </w:pPr>
    </w:p>
    <w:p w14:paraId="539CA129" w14:textId="4555A364" w:rsidR="00FB3B9F" w:rsidRPr="00F2566A" w:rsidRDefault="00FB3B9F" w:rsidP="00133BEF">
      <w:pPr>
        <w:pStyle w:val="Textoindependiente"/>
        <w:ind w:right="209"/>
        <w:rPr>
          <w:rFonts w:ascii="Arial Narrow" w:hAnsi="Arial Narrow" w:cs="Tahoma"/>
        </w:rPr>
      </w:pPr>
      <w:r w:rsidRPr="00F2566A">
        <w:rPr>
          <w:rFonts w:ascii="Arial Narrow" w:hAnsi="Arial Narrow" w:cs="Tahoma"/>
          <w:b/>
        </w:rPr>
        <w:t xml:space="preserve">Artículo </w:t>
      </w:r>
      <w:r w:rsidR="00875D49" w:rsidRPr="00F2566A">
        <w:rPr>
          <w:rFonts w:ascii="Arial Narrow" w:hAnsi="Arial Narrow" w:cs="Tahoma"/>
          <w:b/>
        </w:rPr>
        <w:t>18</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remunerará el descanso dominical con el salario ordinario de un día, a los trabajadores</w:t>
      </w:r>
      <w:r w:rsidRPr="00F2566A">
        <w:rPr>
          <w:rFonts w:ascii="Arial Narrow" w:hAnsi="Arial Narrow" w:cs="Tahoma"/>
          <w:spacing w:val="-13"/>
        </w:rPr>
        <w:t xml:space="preserve"> </w:t>
      </w:r>
      <w:r w:rsidRPr="00F2566A">
        <w:rPr>
          <w:rFonts w:ascii="Arial Narrow" w:hAnsi="Arial Narrow" w:cs="Tahoma"/>
        </w:rPr>
        <w:t>que</w:t>
      </w:r>
      <w:r w:rsidRPr="00F2566A">
        <w:rPr>
          <w:rFonts w:ascii="Arial Narrow" w:hAnsi="Arial Narrow" w:cs="Tahoma"/>
          <w:spacing w:val="-10"/>
        </w:rPr>
        <w:t xml:space="preserve"> </w:t>
      </w:r>
      <w:r w:rsidRPr="00F2566A">
        <w:rPr>
          <w:rFonts w:ascii="Arial Narrow" w:hAnsi="Arial Narrow" w:cs="Tahoma"/>
        </w:rPr>
        <w:t>habiéndose</w:t>
      </w:r>
      <w:r w:rsidRPr="00F2566A">
        <w:rPr>
          <w:rFonts w:ascii="Arial Narrow" w:hAnsi="Arial Narrow" w:cs="Tahoma"/>
          <w:spacing w:val="-11"/>
        </w:rPr>
        <w:t xml:space="preserve"> </w:t>
      </w:r>
      <w:r w:rsidRPr="00F2566A">
        <w:rPr>
          <w:rFonts w:ascii="Arial Narrow" w:hAnsi="Arial Narrow" w:cs="Tahoma"/>
        </w:rPr>
        <w:t>obligado</w:t>
      </w:r>
      <w:r w:rsidRPr="00F2566A">
        <w:rPr>
          <w:rFonts w:ascii="Arial Narrow" w:hAnsi="Arial Narrow" w:cs="Tahoma"/>
          <w:spacing w:val="-12"/>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prestar</w:t>
      </w:r>
      <w:r w:rsidRPr="00F2566A">
        <w:rPr>
          <w:rFonts w:ascii="Arial Narrow" w:hAnsi="Arial Narrow" w:cs="Tahoma"/>
          <w:spacing w:val="-10"/>
        </w:rPr>
        <w:t xml:space="preserve"> </w:t>
      </w:r>
      <w:r w:rsidRPr="00F2566A">
        <w:rPr>
          <w:rFonts w:ascii="Arial Narrow" w:hAnsi="Arial Narrow" w:cs="Tahoma"/>
        </w:rPr>
        <w:t>sus</w:t>
      </w:r>
      <w:r w:rsidRPr="00F2566A">
        <w:rPr>
          <w:rFonts w:ascii="Arial Narrow" w:hAnsi="Arial Narrow" w:cs="Tahoma"/>
          <w:spacing w:val="-11"/>
        </w:rPr>
        <w:t xml:space="preserve"> </w:t>
      </w:r>
      <w:r w:rsidRPr="00F2566A">
        <w:rPr>
          <w:rFonts w:ascii="Arial Narrow" w:hAnsi="Arial Narrow" w:cs="Tahoma"/>
        </w:rPr>
        <w:t>servicios</w:t>
      </w:r>
      <w:r w:rsidRPr="00F2566A">
        <w:rPr>
          <w:rFonts w:ascii="Arial Narrow" w:hAnsi="Arial Narrow" w:cs="Tahoma"/>
          <w:spacing w:val="-14"/>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todos</w:t>
      </w:r>
      <w:r w:rsidRPr="00F2566A">
        <w:rPr>
          <w:rFonts w:ascii="Arial Narrow" w:hAnsi="Arial Narrow" w:cs="Tahoma"/>
          <w:spacing w:val="-11"/>
        </w:rPr>
        <w:t xml:space="preserve"> </w:t>
      </w:r>
      <w:r w:rsidRPr="00F2566A">
        <w:rPr>
          <w:rFonts w:ascii="Arial Narrow" w:hAnsi="Arial Narrow" w:cs="Tahoma"/>
        </w:rPr>
        <w:t>los</w:t>
      </w:r>
      <w:r w:rsidRPr="00F2566A">
        <w:rPr>
          <w:rFonts w:ascii="Arial Narrow" w:hAnsi="Arial Narrow" w:cs="Tahoma"/>
          <w:spacing w:val="-16"/>
        </w:rPr>
        <w:t xml:space="preserve"> </w:t>
      </w:r>
      <w:r w:rsidRPr="00F2566A">
        <w:rPr>
          <w:rFonts w:ascii="Arial Narrow" w:hAnsi="Arial Narrow" w:cs="Tahoma"/>
        </w:rPr>
        <w:t>días</w:t>
      </w:r>
      <w:r w:rsidRPr="00F2566A">
        <w:rPr>
          <w:rFonts w:ascii="Arial Narrow" w:hAnsi="Arial Narrow" w:cs="Tahoma"/>
          <w:spacing w:val="-10"/>
        </w:rPr>
        <w:t xml:space="preserve"> </w:t>
      </w:r>
      <w:r w:rsidRPr="00F2566A">
        <w:rPr>
          <w:rFonts w:ascii="Arial Narrow" w:hAnsi="Arial Narrow" w:cs="Tahoma"/>
        </w:rPr>
        <w:t>laborales</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la</w:t>
      </w:r>
      <w:r w:rsidRPr="00F2566A">
        <w:rPr>
          <w:rFonts w:ascii="Arial Narrow" w:hAnsi="Arial Narrow" w:cs="Tahoma"/>
          <w:spacing w:val="-11"/>
        </w:rPr>
        <w:t xml:space="preserve"> </w:t>
      </w:r>
      <w:r w:rsidRPr="00F2566A">
        <w:rPr>
          <w:rFonts w:ascii="Arial Narrow" w:hAnsi="Arial Narrow" w:cs="Tahoma"/>
        </w:rPr>
        <w:t>semana, no falten al trabajo, o que si faltan, lo hayan hecho por justa causa o por culpa o disposición del empleador. Se entiende por justa causa el accidente, la enfermedad, la calamidad doméstica debidamente comprobada, la fuerza mayor y el caso fortuito.</w:t>
      </w:r>
    </w:p>
    <w:p w14:paraId="32435619" w14:textId="77777777" w:rsidR="00FB3B9F" w:rsidRPr="00F2566A" w:rsidRDefault="00FB3B9F" w:rsidP="00133BEF">
      <w:pPr>
        <w:pStyle w:val="Textoindependiente"/>
        <w:ind w:right="214"/>
        <w:rPr>
          <w:rFonts w:ascii="Arial Narrow" w:hAnsi="Arial Narrow" w:cs="Tahoma"/>
        </w:rPr>
      </w:pPr>
      <w:r w:rsidRPr="00F2566A">
        <w:rPr>
          <w:rFonts w:ascii="Arial Narrow" w:hAnsi="Arial Narrow" w:cs="Tahoma"/>
        </w:rPr>
        <w:t>No tiene derecho a la remuneración del descanso dominical el trabajador que deba recibir por ese mismo día un auxilio o indemnización en dinero por enfermedad o accidente de trabajo.</w:t>
      </w:r>
      <w:r w:rsidR="00BA6254" w:rsidRPr="00F2566A">
        <w:rPr>
          <w:rFonts w:ascii="Arial Narrow" w:hAnsi="Arial Narrow" w:cs="Tahoma"/>
        </w:rPr>
        <w:t xml:space="preserve"> </w:t>
      </w:r>
      <w:r w:rsidRPr="00F2566A">
        <w:rPr>
          <w:rFonts w:ascii="Arial Narrow" w:hAnsi="Arial Narrow" w:cs="Tahoma"/>
        </w:rPr>
        <w:t>Para</w:t>
      </w:r>
      <w:r w:rsidRPr="00F2566A">
        <w:rPr>
          <w:rFonts w:ascii="Arial Narrow" w:hAnsi="Arial Narrow" w:cs="Tahoma"/>
          <w:spacing w:val="-1"/>
        </w:rPr>
        <w:t xml:space="preserve"> </w:t>
      </w:r>
      <w:r w:rsidRPr="00F2566A">
        <w:rPr>
          <w:rFonts w:ascii="Arial Narrow" w:hAnsi="Arial Narrow" w:cs="Tahoma"/>
        </w:rPr>
        <w:t>los</w:t>
      </w:r>
      <w:r w:rsidRPr="00F2566A">
        <w:rPr>
          <w:rFonts w:ascii="Arial Narrow" w:hAnsi="Arial Narrow" w:cs="Tahoma"/>
          <w:spacing w:val="-2"/>
        </w:rPr>
        <w:t xml:space="preserve"> </w:t>
      </w:r>
      <w:r w:rsidRPr="00F2566A">
        <w:rPr>
          <w:rFonts w:ascii="Arial Narrow" w:hAnsi="Arial Narrow" w:cs="Tahoma"/>
        </w:rPr>
        <w:t>efectos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este</w:t>
      </w:r>
      <w:r w:rsidRPr="00F2566A">
        <w:rPr>
          <w:rFonts w:ascii="Arial Narrow" w:hAnsi="Arial Narrow" w:cs="Tahoma"/>
          <w:spacing w:val="-4"/>
        </w:rPr>
        <w:t xml:space="preserve"> </w:t>
      </w:r>
      <w:r w:rsidRPr="00F2566A">
        <w:rPr>
          <w:rFonts w:ascii="Arial Narrow" w:hAnsi="Arial Narrow" w:cs="Tahoma"/>
        </w:rPr>
        <w:t>artículo,</w:t>
      </w:r>
      <w:r w:rsidRPr="00F2566A">
        <w:rPr>
          <w:rFonts w:ascii="Arial Narrow" w:hAnsi="Arial Narrow" w:cs="Tahoma"/>
          <w:spacing w:val="-1"/>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días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fiesta</w:t>
      </w:r>
      <w:r w:rsidRPr="00F2566A">
        <w:rPr>
          <w:rFonts w:ascii="Arial Narrow" w:hAnsi="Arial Narrow" w:cs="Tahoma"/>
          <w:spacing w:val="-2"/>
        </w:rPr>
        <w:t xml:space="preserve"> </w:t>
      </w:r>
      <w:r w:rsidRPr="00F2566A">
        <w:rPr>
          <w:rFonts w:ascii="Arial Narrow" w:hAnsi="Arial Narrow" w:cs="Tahoma"/>
        </w:rPr>
        <w:t>no</w:t>
      </w:r>
      <w:r w:rsidRPr="00F2566A">
        <w:rPr>
          <w:rFonts w:ascii="Arial Narrow" w:hAnsi="Arial Narrow" w:cs="Tahoma"/>
          <w:spacing w:val="-2"/>
        </w:rPr>
        <w:t xml:space="preserve"> </w:t>
      </w:r>
      <w:r w:rsidRPr="00F2566A">
        <w:rPr>
          <w:rFonts w:ascii="Arial Narrow" w:hAnsi="Arial Narrow" w:cs="Tahoma"/>
        </w:rPr>
        <w:t>interrumpen</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continuidad</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1"/>
        </w:rPr>
        <w:t xml:space="preserve"> </w:t>
      </w:r>
      <w:r w:rsidRPr="00F2566A">
        <w:rPr>
          <w:rFonts w:ascii="Arial Narrow" w:hAnsi="Arial Narrow" w:cs="Tahoma"/>
        </w:rPr>
        <w:t>se</w:t>
      </w:r>
      <w:r w:rsidRPr="00F2566A">
        <w:rPr>
          <w:rFonts w:ascii="Arial Narrow" w:hAnsi="Arial Narrow" w:cs="Tahoma"/>
          <w:spacing w:val="-2"/>
        </w:rPr>
        <w:t xml:space="preserve"> </w:t>
      </w:r>
      <w:r w:rsidRPr="00F2566A">
        <w:rPr>
          <w:rFonts w:ascii="Arial Narrow" w:hAnsi="Arial Narrow" w:cs="Tahoma"/>
        </w:rPr>
        <w:t>computan</w:t>
      </w:r>
      <w:r w:rsidRPr="00F2566A">
        <w:rPr>
          <w:rFonts w:ascii="Arial Narrow" w:hAnsi="Arial Narrow" w:cs="Tahoma"/>
          <w:spacing w:val="-2"/>
        </w:rPr>
        <w:t xml:space="preserve"> </w:t>
      </w:r>
      <w:r w:rsidRPr="00F2566A">
        <w:rPr>
          <w:rFonts w:ascii="Arial Narrow" w:hAnsi="Arial Narrow" w:cs="Tahoma"/>
        </w:rPr>
        <w:t>como si en ellos se hubiera prestado el servicio por el trabajador.</w:t>
      </w:r>
    </w:p>
    <w:p w14:paraId="42C6D796" w14:textId="77777777" w:rsidR="00BA6254" w:rsidRPr="00F2566A" w:rsidRDefault="00BA6254" w:rsidP="00133BEF">
      <w:pPr>
        <w:pStyle w:val="Textoindependiente"/>
        <w:ind w:right="209"/>
        <w:rPr>
          <w:rFonts w:ascii="Arial Narrow" w:hAnsi="Arial Narrow" w:cs="Tahoma"/>
          <w:b/>
        </w:rPr>
      </w:pPr>
    </w:p>
    <w:p w14:paraId="0401102D" w14:textId="06A12DA0" w:rsidR="00FB3B9F" w:rsidRPr="00F2566A" w:rsidRDefault="00FB3B9F" w:rsidP="00133BEF">
      <w:pPr>
        <w:pStyle w:val="Textoindependiente"/>
        <w:ind w:right="209"/>
        <w:rPr>
          <w:rFonts w:ascii="Arial Narrow" w:hAnsi="Arial Narrow" w:cs="Tahoma"/>
        </w:rPr>
      </w:pPr>
      <w:r w:rsidRPr="00F2566A">
        <w:rPr>
          <w:rFonts w:ascii="Arial Narrow" w:hAnsi="Arial Narrow" w:cs="Tahoma"/>
          <w:b/>
        </w:rPr>
        <w:t xml:space="preserve">Artículo </w:t>
      </w:r>
      <w:r w:rsidR="00875D49" w:rsidRPr="00F2566A">
        <w:rPr>
          <w:rFonts w:ascii="Arial Narrow" w:hAnsi="Arial Narrow" w:cs="Tahoma"/>
          <w:b/>
        </w:rPr>
        <w:t>19</w:t>
      </w:r>
      <w:r w:rsidRPr="00F2566A">
        <w:rPr>
          <w:rFonts w:ascii="Arial Narrow" w:hAnsi="Arial Narrow" w:cs="Tahoma"/>
          <w:b/>
        </w:rPr>
        <w:t xml:space="preserve">.- </w:t>
      </w:r>
      <w:r w:rsidRPr="00F2566A">
        <w:rPr>
          <w:rFonts w:ascii="Arial Narrow" w:hAnsi="Arial Narrow" w:cs="Tahoma"/>
        </w:rPr>
        <w:t>Cuando la jornada de trabajo convenida por las partes, en días u horas, no implique la prestación de servicios en todos los días laborables de la semana, el trabajador tendrá derecho a la remuneración del descanso dominical en proporción al tiempo laborado (Ley 50 de 1990 artículo 26, numeral 5°).</w:t>
      </w:r>
    </w:p>
    <w:p w14:paraId="0A40808A" w14:textId="77777777" w:rsidR="002A1B15" w:rsidRPr="00F2566A" w:rsidRDefault="002A1B15" w:rsidP="00133BEF">
      <w:pPr>
        <w:pStyle w:val="Textoindependiente"/>
        <w:ind w:right="209"/>
        <w:rPr>
          <w:rFonts w:ascii="Arial Narrow" w:hAnsi="Arial Narrow" w:cs="Tahoma"/>
        </w:rPr>
      </w:pPr>
    </w:p>
    <w:p w14:paraId="2A570B94" w14:textId="3CA9AE26" w:rsidR="00FB3B9F" w:rsidRPr="00F2566A" w:rsidRDefault="00FB3B9F" w:rsidP="00720FD6">
      <w:pPr>
        <w:pStyle w:val="Textoindependiente"/>
        <w:ind w:left="708" w:right="213" w:hanging="596"/>
        <w:rPr>
          <w:rFonts w:ascii="Arial Narrow" w:hAnsi="Arial Narrow" w:cs="Tahoma"/>
        </w:rPr>
      </w:pPr>
      <w:r w:rsidRPr="00F2566A">
        <w:rPr>
          <w:rFonts w:ascii="Arial Narrow" w:hAnsi="Arial Narrow" w:cs="Tahoma"/>
          <w:b/>
        </w:rPr>
        <w:t xml:space="preserve">Artículo </w:t>
      </w:r>
      <w:r w:rsidR="00CC385A" w:rsidRPr="00F2566A">
        <w:rPr>
          <w:rFonts w:ascii="Arial Narrow" w:hAnsi="Arial Narrow" w:cs="Tahoma"/>
          <w:b/>
        </w:rPr>
        <w:t>20</w:t>
      </w:r>
      <w:r w:rsidRPr="00F2566A">
        <w:rPr>
          <w:rFonts w:ascii="Arial Narrow" w:hAnsi="Arial Narrow" w:cs="Tahoma"/>
          <w:b/>
        </w:rPr>
        <w:t xml:space="preserve">.- </w:t>
      </w:r>
      <w:r w:rsidR="00CC385A" w:rsidRPr="00F2566A">
        <w:rPr>
          <w:rFonts w:ascii="Arial Narrow" w:hAnsi="Arial Narrow" w:cs="Tahoma"/>
        </w:rPr>
        <w:t>El trabajo en día de descanso obligatorio, o días de fiesta se remunera con un recargo del ciento por ciento (100%</w:t>
      </w:r>
      <w:r w:rsidR="000877A8" w:rsidRPr="00F2566A">
        <w:rPr>
          <w:rFonts w:ascii="Arial Narrow" w:hAnsi="Arial Narrow" w:cs="Tahoma"/>
        </w:rPr>
        <w:t xml:space="preserve">) </w:t>
      </w:r>
      <w:r w:rsidR="000877A8" w:rsidRPr="00F2566A">
        <w:rPr>
          <w:rFonts w:ascii="Arial Narrow" w:hAnsi="Arial Narrow" w:cs="Tahoma"/>
          <w:spacing w:val="-4"/>
        </w:rPr>
        <w:t>sobre</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rPr>
        <w:t>salario</w:t>
      </w:r>
      <w:r w:rsidRPr="00F2566A">
        <w:rPr>
          <w:rFonts w:ascii="Arial Narrow" w:hAnsi="Arial Narrow" w:cs="Tahoma"/>
          <w:spacing w:val="-5"/>
        </w:rPr>
        <w:t xml:space="preserve"> </w:t>
      </w:r>
      <w:r w:rsidRPr="00F2566A">
        <w:rPr>
          <w:rFonts w:ascii="Arial Narrow" w:hAnsi="Arial Narrow" w:cs="Tahoma"/>
        </w:rPr>
        <w:t>ordinario</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proporción</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horas</w:t>
      </w:r>
      <w:r w:rsidRPr="00F2566A">
        <w:rPr>
          <w:rFonts w:ascii="Arial Narrow" w:hAnsi="Arial Narrow" w:cs="Tahoma"/>
          <w:spacing w:val="-5"/>
        </w:rPr>
        <w:t xml:space="preserve"> </w:t>
      </w:r>
      <w:r w:rsidRPr="00F2566A">
        <w:rPr>
          <w:rFonts w:ascii="Arial Narrow" w:hAnsi="Arial Narrow" w:cs="Tahoma"/>
        </w:rPr>
        <w:t>laboradas.</w:t>
      </w:r>
      <w:r w:rsidRPr="00F2566A">
        <w:rPr>
          <w:rFonts w:ascii="Arial Narrow" w:hAnsi="Arial Narrow" w:cs="Tahoma"/>
          <w:spacing w:val="-4"/>
        </w:rPr>
        <w:t xml:space="preserve"> </w:t>
      </w:r>
      <w:r w:rsidRPr="00F2566A">
        <w:rPr>
          <w:rFonts w:ascii="Arial Narrow" w:hAnsi="Arial Narrow" w:cs="Tahoma"/>
        </w:rPr>
        <w:t>Si</w:t>
      </w:r>
      <w:r w:rsidRPr="00F2566A">
        <w:rPr>
          <w:rFonts w:ascii="Arial Narrow" w:hAnsi="Arial Narrow" w:cs="Tahoma"/>
          <w:spacing w:val="-8"/>
        </w:rPr>
        <w:t xml:space="preserve"> </w:t>
      </w:r>
      <w:r w:rsidRPr="00F2566A">
        <w:rPr>
          <w:rFonts w:ascii="Arial Narrow" w:hAnsi="Arial Narrow" w:cs="Tahoma"/>
        </w:rPr>
        <w:t>con</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8"/>
        </w:rPr>
        <w:t xml:space="preserve"> </w:t>
      </w:r>
      <w:r w:rsidRPr="00F2566A">
        <w:rPr>
          <w:rFonts w:ascii="Arial Narrow" w:hAnsi="Arial Narrow" w:cs="Tahoma"/>
        </w:rPr>
        <w:t>domingo</w:t>
      </w:r>
      <w:r w:rsidRPr="00F2566A">
        <w:rPr>
          <w:rFonts w:ascii="Arial Narrow" w:hAnsi="Arial Narrow" w:cs="Tahoma"/>
          <w:spacing w:val="-7"/>
        </w:rPr>
        <w:t xml:space="preserve"> </w:t>
      </w:r>
      <w:r w:rsidRPr="00F2566A">
        <w:rPr>
          <w:rFonts w:ascii="Arial Narrow" w:hAnsi="Arial Narrow" w:cs="Tahoma"/>
        </w:rPr>
        <w:t>coincide otro día de descanso remunerado sólo tendrá derecho el trabajador, si trabaja, al recargo establecido en el inciso anterior.</w:t>
      </w:r>
    </w:p>
    <w:p w14:paraId="31126E5D" w14:textId="77777777" w:rsidR="00BA6254" w:rsidRPr="00F2566A" w:rsidRDefault="00BA6254" w:rsidP="00133BEF">
      <w:pPr>
        <w:pStyle w:val="Textoindependiente"/>
        <w:ind w:right="208"/>
        <w:rPr>
          <w:rFonts w:ascii="Arial Narrow" w:hAnsi="Arial Narrow" w:cs="Tahoma"/>
          <w:b/>
        </w:rPr>
      </w:pPr>
    </w:p>
    <w:p w14:paraId="650FDEB6" w14:textId="59E19AD0" w:rsidR="002A1B15" w:rsidRPr="00F2566A" w:rsidRDefault="002A1B15" w:rsidP="002A1B15">
      <w:pPr>
        <w:pStyle w:val="Textoindependiente"/>
        <w:ind w:right="209"/>
        <w:rPr>
          <w:rFonts w:ascii="Arial Narrow" w:hAnsi="Arial Narrow" w:cs="Tahoma"/>
        </w:rPr>
      </w:pPr>
      <w:r w:rsidRPr="00F2566A">
        <w:rPr>
          <w:rFonts w:ascii="Arial Narrow" w:hAnsi="Arial Narrow" w:cs="Tahoma"/>
          <w:b/>
        </w:rPr>
        <w:t xml:space="preserve">Parágrafo 1°. - </w:t>
      </w:r>
      <w:r w:rsidRPr="00F2566A">
        <w:rPr>
          <w:rFonts w:ascii="Arial Narrow" w:hAnsi="Arial Narrow" w:cs="Tahoma"/>
        </w:rPr>
        <w:t xml:space="preserve">El recargo del 100% de qué trata este artículo, será implementado de manera gradual por la </w:t>
      </w:r>
      <w:r w:rsidR="00F31265">
        <w:rPr>
          <w:rFonts w:ascii="Arial Narrow" w:hAnsi="Arial Narrow" w:cs="Tahoma"/>
        </w:rPr>
        <w:t>Notaría</w:t>
      </w:r>
      <w:r w:rsidRPr="00F2566A">
        <w:rPr>
          <w:rFonts w:ascii="Arial Narrow" w:hAnsi="Arial Narrow" w:cs="Tahoma"/>
        </w:rPr>
        <w:t>, de la siguiente manera:</w:t>
      </w:r>
    </w:p>
    <w:p w14:paraId="2CDFE8F3" w14:textId="77777777" w:rsidR="002A1B15" w:rsidRPr="00F2566A" w:rsidRDefault="002A1B15" w:rsidP="002A1B15">
      <w:pPr>
        <w:pStyle w:val="Textoindependiente"/>
        <w:ind w:right="209"/>
        <w:rPr>
          <w:rFonts w:ascii="Arial Narrow" w:hAnsi="Arial Narrow" w:cs="Tahoma"/>
        </w:rPr>
      </w:pPr>
    </w:p>
    <w:p w14:paraId="24F87D48" w14:textId="0C6D7418" w:rsidR="002A1B15" w:rsidRPr="00F2566A" w:rsidRDefault="002A1B15" w:rsidP="008D5CC9">
      <w:pPr>
        <w:pStyle w:val="Textoindependiente"/>
        <w:numPr>
          <w:ilvl w:val="0"/>
          <w:numId w:val="37"/>
        </w:numPr>
        <w:ind w:right="209"/>
        <w:rPr>
          <w:rFonts w:ascii="Arial Narrow" w:hAnsi="Arial Narrow" w:cs="Tahoma"/>
        </w:rPr>
      </w:pPr>
      <w:r w:rsidRPr="00F2566A">
        <w:rPr>
          <w:rFonts w:ascii="Arial Narrow" w:hAnsi="Arial Narrow" w:cs="Tahoma"/>
        </w:rPr>
        <w:t xml:space="preserve">A partir del primero de julio de 2025, se </w:t>
      </w:r>
      <w:r w:rsidR="00CC385A" w:rsidRPr="00F2566A">
        <w:rPr>
          <w:rFonts w:ascii="Arial Narrow" w:hAnsi="Arial Narrow" w:cs="Tahoma"/>
        </w:rPr>
        <w:t>cancelará el recargo al</w:t>
      </w:r>
      <w:r w:rsidRPr="00F2566A">
        <w:rPr>
          <w:rFonts w:ascii="Arial Narrow" w:hAnsi="Arial Narrow" w:cs="Tahoma"/>
        </w:rPr>
        <w:t xml:space="preserve"> 80%.</w:t>
      </w:r>
    </w:p>
    <w:p w14:paraId="6BEB062D" w14:textId="0C6CA155" w:rsidR="002A1B15" w:rsidRPr="00F2566A" w:rsidRDefault="002A1B15" w:rsidP="008D5CC9">
      <w:pPr>
        <w:pStyle w:val="Textoindependiente"/>
        <w:numPr>
          <w:ilvl w:val="0"/>
          <w:numId w:val="37"/>
        </w:numPr>
        <w:ind w:right="209"/>
        <w:rPr>
          <w:rFonts w:ascii="Arial Narrow" w:hAnsi="Arial Narrow" w:cs="Tahoma"/>
        </w:rPr>
      </w:pPr>
      <w:r w:rsidRPr="00F2566A">
        <w:rPr>
          <w:rFonts w:ascii="Arial Narrow" w:hAnsi="Arial Narrow" w:cs="Tahoma"/>
        </w:rPr>
        <w:t xml:space="preserve">A partir del primero de julio de 2026, </w:t>
      </w:r>
      <w:r w:rsidR="00CC385A" w:rsidRPr="00F2566A">
        <w:rPr>
          <w:rFonts w:ascii="Arial Narrow" w:hAnsi="Arial Narrow" w:cs="Tahoma"/>
        </w:rPr>
        <w:t xml:space="preserve">se cancelará el recargo al </w:t>
      </w:r>
      <w:r w:rsidRPr="00F2566A">
        <w:rPr>
          <w:rFonts w:ascii="Arial Narrow" w:hAnsi="Arial Narrow" w:cs="Tahoma"/>
        </w:rPr>
        <w:t>90%.</w:t>
      </w:r>
    </w:p>
    <w:p w14:paraId="2375461F" w14:textId="4875EB25" w:rsidR="002A1B15" w:rsidRPr="00F2566A" w:rsidRDefault="002A1B15" w:rsidP="008D5CC9">
      <w:pPr>
        <w:pStyle w:val="Textoindependiente"/>
        <w:numPr>
          <w:ilvl w:val="0"/>
          <w:numId w:val="37"/>
        </w:numPr>
        <w:ind w:right="208"/>
        <w:rPr>
          <w:rFonts w:ascii="Arial Narrow" w:hAnsi="Arial Narrow" w:cs="Tahoma"/>
          <w:b/>
        </w:rPr>
      </w:pPr>
      <w:r w:rsidRPr="00F2566A">
        <w:rPr>
          <w:rFonts w:ascii="Arial Narrow" w:hAnsi="Arial Narrow" w:cs="Tahoma"/>
        </w:rPr>
        <w:t xml:space="preserve">A partir del primero de julio de 2027, </w:t>
      </w:r>
      <w:r w:rsidR="00CC385A" w:rsidRPr="00F2566A">
        <w:rPr>
          <w:rFonts w:ascii="Arial Narrow" w:hAnsi="Arial Narrow" w:cs="Tahoma"/>
        </w:rPr>
        <w:t>se cancelará el recargo al 100%.</w:t>
      </w:r>
    </w:p>
    <w:p w14:paraId="6ECAC5B4" w14:textId="77777777" w:rsidR="00CC385A" w:rsidRPr="00F2566A" w:rsidRDefault="00CC385A" w:rsidP="00DB770B">
      <w:pPr>
        <w:pStyle w:val="Textoindependiente"/>
        <w:ind w:left="832" w:right="208"/>
        <w:rPr>
          <w:rFonts w:ascii="Arial Narrow" w:hAnsi="Arial Narrow" w:cs="Tahoma"/>
          <w:b/>
        </w:rPr>
      </w:pPr>
    </w:p>
    <w:p w14:paraId="610169DC" w14:textId="3FD952ED" w:rsidR="00FB3B9F" w:rsidRPr="00F2566A" w:rsidRDefault="00FB3B9F" w:rsidP="00133BEF">
      <w:pPr>
        <w:pStyle w:val="Textoindependiente"/>
        <w:ind w:right="208"/>
        <w:rPr>
          <w:rFonts w:ascii="Arial Narrow" w:hAnsi="Arial Narrow" w:cs="Tahoma"/>
        </w:rPr>
      </w:pPr>
      <w:r w:rsidRPr="00F2566A">
        <w:rPr>
          <w:rFonts w:ascii="Arial Narrow" w:hAnsi="Arial Narrow" w:cs="Tahoma"/>
          <w:b/>
        </w:rPr>
        <w:t xml:space="preserve">Parágrafo </w:t>
      </w:r>
      <w:r w:rsidR="00CC385A" w:rsidRPr="00F2566A">
        <w:rPr>
          <w:rFonts w:ascii="Arial Narrow" w:hAnsi="Arial Narrow" w:cs="Tahoma"/>
          <w:b/>
        </w:rPr>
        <w:t>2</w:t>
      </w:r>
      <w:r w:rsidRPr="00F2566A">
        <w:rPr>
          <w:rFonts w:ascii="Arial Narrow" w:hAnsi="Arial Narrow" w:cs="Tahoma"/>
          <w:b/>
        </w:rPr>
        <w:t xml:space="preserve">°. - </w:t>
      </w:r>
      <w:r w:rsidRPr="00F2566A">
        <w:rPr>
          <w:rFonts w:ascii="Arial Narrow" w:hAnsi="Arial Narrow" w:cs="Tahoma"/>
        </w:rPr>
        <w:t xml:space="preserve">El trabajador podrá convenir con el empleador su día de descanso obligatorio </w:t>
      </w:r>
      <w:r w:rsidR="002A1B15" w:rsidRPr="00F2566A">
        <w:rPr>
          <w:rFonts w:ascii="Arial Narrow" w:hAnsi="Arial Narrow" w:cs="Tahoma"/>
        </w:rPr>
        <w:t>cualquier día de la semana</w:t>
      </w:r>
      <w:r w:rsidRPr="00F2566A">
        <w:rPr>
          <w:rFonts w:ascii="Arial Narrow" w:hAnsi="Arial Narrow" w:cs="Tahoma"/>
        </w:rPr>
        <w:t>, que será reconocido en todos sus aspectos como descanso dominical obligatorio institucionalizado. Interprétese la expresión dominical contenida en este reglamento y en el régimen laboral en este sentido exclusivamente para el efecto del descanso obligatorio.</w:t>
      </w:r>
    </w:p>
    <w:p w14:paraId="2DE403A5" w14:textId="77777777" w:rsidR="00FB3B9F" w:rsidRPr="00F2566A" w:rsidRDefault="00FB3B9F" w:rsidP="00133BEF">
      <w:pPr>
        <w:pStyle w:val="Textoindependiente"/>
        <w:ind w:left="0"/>
        <w:jc w:val="left"/>
        <w:rPr>
          <w:rFonts w:ascii="Arial Narrow" w:hAnsi="Arial Narrow" w:cs="Tahoma"/>
        </w:rPr>
      </w:pPr>
    </w:p>
    <w:p w14:paraId="143946B9" w14:textId="69D5796A" w:rsidR="00FB3B9F" w:rsidRPr="00F2566A" w:rsidRDefault="00FB3B9F" w:rsidP="00133BEF">
      <w:pPr>
        <w:pStyle w:val="Textoindependiente"/>
        <w:ind w:right="216"/>
        <w:rPr>
          <w:rFonts w:ascii="Arial Narrow" w:hAnsi="Arial Narrow" w:cs="Tahoma"/>
        </w:rPr>
      </w:pPr>
      <w:r w:rsidRPr="00F2566A">
        <w:rPr>
          <w:rFonts w:ascii="Arial Narrow" w:hAnsi="Arial Narrow" w:cs="Tahoma"/>
          <w:b/>
        </w:rPr>
        <w:t xml:space="preserve">Artículo </w:t>
      </w:r>
      <w:r w:rsidR="00CC385A" w:rsidRPr="00F2566A">
        <w:rPr>
          <w:rFonts w:ascii="Arial Narrow" w:hAnsi="Arial Narrow" w:cs="Tahoma"/>
          <w:b/>
        </w:rPr>
        <w:t>22</w:t>
      </w:r>
      <w:r w:rsidRPr="00F2566A">
        <w:rPr>
          <w:rFonts w:ascii="Arial Narrow" w:hAnsi="Arial Narrow" w:cs="Tahoma"/>
          <w:b/>
        </w:rPr>
        <w:t xml:space="preserve">.- </w:t>
      </w:r>
      <w:r w:rsidRPr="00F2566A">
        <w:rPr>
          <w:rFonts w:ascii="Arial Narrow" w:hAnsi="Arial Narrow" w:cs="Tahoma"/>
        </w:rPr>
        <w:t>El trabajador que labore excepcionalmente o de forma ocasional el día de descanso obligatorio tiene derecho a un descanso compensatorio remunerado, o a una retribución en dinero, a su elección.</w:t>
      </w:r>
    </w:p>
    <w:p w14:paraId="49E398E2" w14:textId="77777777" w:rsidR="00FB3B9F" w:rsidRPr="00F2566A" w:rsidRDefault="00FB3B9F" w:rsidP="00133BEF">
      <w:pPr>
        <w:rPr>
          <w:rFonts w:ascii="Arial Narrow" w:hAnsi="Arial Narrow" w:cs="Tahoma"/>
        </w:rPr>
      </w:pPr>
    </w:p>
    <w:p w14:paraId="0855EC2F" w14:textId="1177314A" w:rsidR="00FB3B9F" w:rsidRPr="00F2566A" w:rsidRDefault="00FB3B9F" w:rsidP="00133BEF">
      <w:pPr>
        <w:pStyle w:val="Textoindependiente"/>
        <w:ind w:right="211"/>
        <w:rPr>
          <w:rFonts w:ascii="Arial Narrow" w:hAnsi="Arial Narrow" w:cs="Tahoma"/>
        </w:rPr>
      </w:pPr>
      <w:r w:rsidRPr="00F2566A">
        <w:rPr>
          <w:rFonts w:ascii="Arial Narrow" w:hAnsi="Arial Narrow" w:cs="Tahoma"/>
        </w:rPr>
        <w:t>El</w:t>
      </w:r>
      <w:r w:rsidRPr="00F2566A">
        <w:rPr>
          <w:rFonts w:ascii="Arial Narrow" w:hAnsi="Arial Narrow" w:cs="Tahoma"/>
          <w:spacing w:val="-10"/>
        </w:rPr>
        <w:t xml:space="preserve"> </w:t>
      </w:r>
      <w:r w:rsidRPr="00F2566A">
        <w:rPr>
          <w:rFonts w:ascii="Arial Narrow" w:hAnsi="Arial Narrow" w:cs="Tahoma"/>
        </w:rPr>
        <w:t>trabajador</w:t>
      </w:r>
      <w:r w:rsidRPr="00F2566A">
        <w:rPr>
          <w:rFonts w:ascii="Arial Narrow" w:hAnsi="Arial Narrow" w:cs="Tahoma"/>
          <w:spacing w:val="-8"/>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labore</w:t>
      </w:r>
      <w:r w:rsidRPr="00F2566A">
        <w:rPr>
          <w:rFonts w:ascii="Arial Narrow" w:hAnsi="Arial Narrow" w:cs="Tahoma"/>
          <w:spacing w:val="-8"/>
        </w:rPr>
        <w:t xml:space="preserve"> </w:t>
      </w:r>
      <w:r w:rsidRPr="00F2566A">
        <w:rPr>
          <w:rFonts w:ascii="Arial Narrow" w:hAnsi="Arial Narrow" w:cs="Tahoma"/>
        </w:rPr>
        <w:t>habitualmente</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día</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descanso</w:t>
      </w:r>
      <w:r w:rsidRPr="00F2566A">
        <w:rPr>
          <w:rFonts w:ascii="Arial Narrow" w:hAnsi="Arial Narrow" w:cs="Tahoma"/>
          <w:spacing w:val="-9"/>
        </w:rPr>
        <w:t xml:space="preserve"> </w:t>
      </w:r>
      <w:r w:rsidRPr="00F2566A">
        <w:rPr>
          <w:rFonts w:ascii="Arial Narrow" w:hAnsi="Arial Narrow" w:cs="Tahoma"/>
        </w:rPr>
        <w:t>obligatorio</w:t>
      </w:r>
      <w:r w:rsidRPr="00F2566A">
        <w:rPr>
          <w:rFonts w:ascii="Arial Narrow" w:hAnsi="Arial Narrow" w:cs="Tahoma"/>
          <w:spacing w:val="-9"/>
        </w:rPr>
        <w:t xml:space="preserve"> </w:t>
      </w:r>
      <w:r w:rsidRPr="00F2566A">
        <w:rPr>
          <w:rFonts w:ascii="Arial Narrow" w:hAnsi="Arial Narrow" w:cs="Tahoma"/>
        </w:rPr>
        <w:t>tiene</w:t>
      </w:r>
      <w:r w:rsidRPr="00F2566A">
        <w:rPr>
          <w:rFonts w:ascii="Arial Narrow" w:hAnsi="Arial Narrow" w:cs="Tahoma"/>
          <w:spacing w:val="-9"/>
        </w:rPr>
        <w:t xml:space="preserve"> </w:t>
      </w:r>
      <w:r w:rsidRPr="00F2566A">
        <w:rPr>
          <w:rFonts w:ascii="Arial Narrow" w:hAnsi="Arial Narrow" w:cs="Tahoma"/>
        </w:rPr>
        <w:t>derecho</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 xml:space="preserve">un descanso compensatorio remunerado, sin perjuicio de la retribución en dinero prevista en el artículo </w:t>
      </w:r>
      <w:r w:rsidRPr="00F2566A">
        <w:rPr>
          <w:rFonts w:ascii="Arial Narrow" w:hAnsi="Arial Narrow" w:cs="Tahoma"/>
          <w:spacing w:val="-2"/>
        </w:rPr>
        <w:t>anterior.</w:t>
      </w:r>
    </w:p>
    <w:p w14:paraId="16287F21" w14:textId="77777777" w:rsidR="00FB3B9F" w:rsidRPr="00F2566A" w:rsidRDefault="00FB3B9F" w:rsidP="00133BEF">
      <w:pPr>
        <w:pStyle w:val="Textoindependiente"/>
        <w:ind w:left="0"/>
        <w:jc w:val="left"/>
        <w:rPr>
          <w:rFonts w:ascii="Arial Narrow" w:hAnsi="Arial Narrow" w:cs="Tahoma"/>
        </w:rPr>
      </w:pPr>
    </w:p>
    <w:p w14:paraId="74098A5D" w14:textId="77777777" w:rsidR="00A57A4A" w:rsidRPr="00F2566A" w:rsidRDefault="00FB3B9F" w:rsidP="00A57A4A">
      <w:pPr>
        <w:ind w:left="3466" w:right="49" w:hanging="3182"/>
        <w:jc w:val="center"/>
        <w:rPr>
          <w:rFonts w:ascii="Arial Narrow" w:hAnsi="Arial Narrow" w:cs="Tahoma"/>
          <w:b/>
        </w:rPr>
      </w:pPr>
      <w:r w:rsidRPr="00F2566A">
        <w:rPr>
          <w:rFonts w:ascii="Arial Narrow" w:hAnsi="Arial Narrow" w:cs="Tahoma"/>
          <w:b/>
        </w:rPr>
        <w:t>CAPITULO VIII</w:t>
      </w:r>
    </w:p>
    <w:p w14:paraId="68234B38" w14:textId="77777777" w:rsidR="00FB3B9F" w:rsidRPr="00F2566A" w:rsidRDefault="00FB3B9F" w:rsidP="00A57A4A">
      <w:pPr>
        <w:ind w:left="3466" w:right="49" w:hanging="3182"/>
        <w:jc w:val="center"/>
        <w:rPr>
          <w:rFonts w:ascii="Arial Narrow" w:hAnsi="Arial Narrow" w:cs="Tahoma"/>
          <w:b/>
        </w:rPr>
      </w:pPr>
      <w:r w:rsidRPr="00F2566A">
        <w:rPr>
          <w:rFonts w:ascii="Arial Narrow" w:hAnsi="Arial Narrow" w:cs="Tahoma"/>
          <w:b/>
        </w:rPr>
        <w:t>VACACIONES</w:t>
      </w:r>
      <w:r w:rsidRPr="00F2566A">
        <w:rPr>
          <w:rFonts w:ascii="Arial Narrow" w:hAnsi="Arial Narrow" w:cs="Tahoma"/>
          <w:b/>
          <w:spacing w:val="-16"/>
        </w:rPr>
        <w:t xml:space="preserve"> </w:t>
      </w:r>
      <w:r w:rsidRPr="00F2566A">
        <w:rPr>
          <w:rFonts w:ascii="Arial Narrow" w:hAnsi="Arial Narrow" w:cs="Tahoma"/>
          <w:b/>
        </w:rPr>
        <w:t>REMUNERADAS</w:t>
      </w:r>
    </w:p>
    <w:p w14:paraId="0B4020A7" w14:textId="77777777" w:rsidR="00FB3B9F" w:rsidRPr="00F2566A" w:rsidRDefault="00FB3B9F" w:rsidP="00133BEF">
      <w:pPr>
        <w:pStyle w:val="Textoindependiente"/>
        <w:ind w:left="0"/>
        <w:jc w:val="left"/>
        <w:rPr>
          <w:rFonts w:ascii="Arial Narrow" w:hAnsi="Arial Narrow" w:cs="Tahoma"/>
          <w:b/>
        </w:rPr>
      </w:pPr>
    </w:p>
    <w:p w14:paraId="732D5F24" w14:textId="7EACD03A" w:rsidR="00FB3B9F" w:rsidRPr="00F2566A" w:rsidRDefault="00FB3B9F" w:rsidP="00133BEF">
      <w:pPr>
        <w:pStyle w:val="Textoindependiente"/>
        <w:ind w:right="216"/>
        <w:rPr>
          <w:rFonts w:ascii="Arial Narrow" w:hAnsi="Arial Narrow" w:cs="Tahoma"/>
        </w:rPr>
      </w:pPr>
      <w:r w:rsidRPr="00F2566A">
        <w:rPr>
          <w:rFonts w:ascii="Arial Narrow" w:hAnsi="Arial Narrow" w:cs="Tahoma"/>
          <w:b/>
        </w:rPr>
        <w:t xml:space="preserve">Artículo </w:t>
      </w:r>
      <w:r w:rsidR="00CC385A" w:rsidRPr="00F2566A">
        <w:rPr>
          <w:rFonts w:ascii="Arial Narrow" w:hAnsi="Arial Narrow" w:cs="Tahoma"/>
          <w:b/>
        </w:rPr>
        <w:t>23</w:t>
      </w:r>
      <w:r w:rsidRPr="00F2566A">
        <w:rPr>
          <w:rFonts w:ascii="Arial Narrow" w:hAnsi="Arial Narrow" w:cs="Tahoma"/>
          <w:b/>
        </w:rPr>
        <w:t xml:space="preserve">.- </w:t>
      </w:r>
      <w:r w:rsidRPr="00F2566A">
        <w:rPr>
          <w:rFonts w:ascii="Arial Narrow" w:hAnsi="Arial Narrow" w:cs="Tahoma"/>
        </w:rPr>
        <w:t>Los</w:t>
      </w:r>
      <w:r w:rsidRPr="00F2566A">
        <w:rPr>
          <w:rFonts w:ascii="Arial Narrow" w:hAnsi="Arial Narrow" w:cs="Tahoma"/>
          <w:spacing w:val="-2"/>
        </w:rPr>
        <w:t xml:space="preserve"> </w:t>
      </w:r>
      <w:r w:rsidRPr="00F2566A">
        <w:rPr>
          <w:rFonts w:ascii="Arial Narrow" w:hAnsi="Arial Narrow" w:cs="Tahoma"/>
        </w:rPr>
        <w:t>trabajadores que</w:t>
      </w:r>
      <w:r w:rsidRPr="00F2566A">
        <w:rPr>
          <w:rFonts w:ascii="Arial Narrow" w:hAnsi="Arial Narrow" w:cs="Tahoma"/>
          <w:spacing w:val="-2"/>
        </w:rPr>
        <w:t xml:space="preserve"> </w:t>
      </w:r>
      <w:r w:rsidRPr="00F2566A">
        <w:rPr>
          <w:rFonts w:ascii="Arial Narrow" w:hAnsi="Arial Narrow" w:cs="Tahoma"/>
        </w:rPr>
        <w:t>hubieren</w:t>
      </w:r>
      <w:r w:rsidRPr="00F2566A">
        <w:rPr>
          <w:rFonts w:ascii="Arial Narrow" w:hAnsi="Arial Narrow" w:cs="Tahoma"/>
          <w:spacing w:val="-2"/>
        </w:rPr>
        <w:t xml:space="preserve"> </w:t>
      </w:r>
      <w:r w:rsidRPr="00F2566A">
        <w:rPr>
          <w:rFonts w:ascii="Arial Narrow" w:hAnsi="Arial Narrow" w:cs="Tahoma"/>
        </w:rPr>
        <w:t>prestado sus</w:t>
      </w:r>
      <w:r w:rsidRPr="00F2566A">
        <w:rPr>
          <w:rFonts w:ascii="Arial Narrow" w:hAnsi="Arial Narrow" w:cs="Tahoma"/>
          <w:spacing w:val="-2"/>
        </w:rPr>
        <w:t xml:space="preserve"> </w:t>
      </w:r>
      <w:r w:rsidRPr="00F2566A">
        <w:rPr>
          <w:rFonts w:ascii="Arial Narrow" w:hAnsi="Arial Narrow" w:cs="Tahoma"/>
        </w:rPr>
        <w:t>servicios durante un</w:t>
      </w:r>
      <w:r w:rsidRPr="00F2566A">
        <w:rPr>
          <w:rFonts w:ascii="Arial Narrow" w:hAnsi="Arial Narrow" w:cs="Tahoma"/>
          <w:spacing w:val="-2"/>
        </w:rPr>
        <w:t xml:space="preserve"> </w:t>
      </w:r>
      <w:r w:rsidRPr="00F2566A">
        <w:rPr>
          <w:rFonts w:ascii="Arial Narrow" w:hAnsi="Arial Narrow" w:cs="Tahoma"/>
        </w:rPr>
        <w:t>(1)</w:t>
      </w:r>
      <w:r w:rsidRPr="00F2566A">
        <w:rPr>
          <w:rFonts w:ascii="Arial Narrow" w:hAnsi="Arial Narrow" w:cs="Tahoma"/>
          <w:spacing w:val="-1"/>
        </w:rPr>
        <w:t xml:space="preserve"> </w:t>
      </w:r>
      <w:r w:rsidRPr="00F2566A">
        <w:rPr>
          <w:rFonts w:ascii="Arial Narrow" w:hAnsi="Arial Narrow" w:cs="Tahoma"/>
        </w:rPr>
        <w:t>año</w:t>
      </w:r>
      <w:r w:rsidRPr="00F2566A">
        <w:rPr>
          <w:rFonts w:ascii="Arial Narrow" w:hAnsi="Arial Narrow" w:cs="Tahoma"/>
          <w:spacing w:val="-2"/>
        </w:rPr>
        <w:t xml:space="preserve"> </w:t>
      </w:r>
      <w:r w:rsidRPr="00F2566A">
        <w:rPr>
          <w:rFonts w:ascii="Arial Narrow" w:hAnsi="Arial Narrow" w:cs="Tahoma"/>
        </w:rPr>
        <w:t>tienen</w:t>
      </w:r>
      <w:r w:rsidRPr="00F2566A">
        <w:rPr>
          <w:rFonts w:ascii="Arial Narrow" w:hAnsi="Arial Narrow" w:cs="Tahoma"/>
          <w:spacing w:val="-2"/>
        </w:rPr>
        <w:t xml:space="preserve"> </w:t>
      </w:r>
      <w:r w:rsidRPr="00F2566A">
        <w:rPr>
          <w:rFonts w:ascii="Arial Narrow" w:hAnsi="Arial Narrow" w:cs="Tahoma"/>
        </w:rPr>
        <w:t>derecho a quince (15) días hábiles consecutivos de vacaciones remuneradas.</w:t>
      </w:r>
    </w:p>
    <w:p w14:paraId="1D7B270A" w14:textId="77777777" w:rsidR="00FB3B9F" w:rsidRPr="00F2566A" w:rsidRDefault="00FB3B9F" w:rsidP="00133BEF">
      <w:pPr>
        <w:pStyle w:val="Textoindependiente"/>
        <w:ind w:left="0"/>
        <w:jc w:val="left"/>
        <w:rPr>
          <w:rFonts w:ascii="Arial Narrow" w:hAnsi="Arial Narrow" w:cs="Tahoma"/>
        </w:rPr>
      </w:pPr>
    </w:p>
    <w:p w14:paraId="6056F07A" w14:textId="163F552B" w:rsidR="00FB3B9F" w:rsidRPr="00F2566A" w:rsidRDefault="00FB3B9F" w:rsidP="00133BEF">
      <w:pPr>
        <w:pStyle w:val="Textoindependiente"/>
        <w:ind w:right="209"/>
        <w:rPr>
          <w:rFonts w:ascii="Arial Narrow" w:hAnsi="Arial Narrow" w:cs="Tahoma"/>
        </w:rPr>
      </w:pPr>
      <w:r w:rsidRPr="00F2566A">
        <w:rPr>
          <w:rFonts w:ascii="Arial Narrow" w:hAnsi="Arial Narrow" w:cs="Tahoma"/>
          <w:b/>
        </w:rPr>
        <w:t xml:space="preserve">Artículo </w:t>
      </w:r>
      <w:r w:rsidR="00CC385A" w:rsidRPr="00F2566A">
        <w:rPr>
          <w:rFonts w:ascii="Arial Narrow" w:hAnsi="Arial Narrow" w:cs="Tahoma"/>
          <w:b/>
        </w:rPr>
        <w:t>24</w:t>
      </w:r>
      <w:r w:rsidRPr="00F2566A">
        <w:rPr>
          <w:rFonts w:ascii="Arial Narrow" w:hAnsi="Arial Narrow" w:cs="Tahoma"/>
          <w:b/>
        </w:rPr>
        <w:t xml:space="preserve">.- </w:t>
      </w:r>
      <w:r w:rsidRPr="00F2566A">
        <w:rPr>
          <w:rFonts w:ascii="Arial Narrow" w:hAnsi="Arial Narrow" w:cs="Tahoma"/>
        </w:rPr>
        <w:t xml:space="preserve">La época de vacaciones será señalada por la </w:t>
      </w:r>
      <w:r w:rsidR="00F31265">
        <w:rPr>
          <w:rFonts w:ascii="Arial Narrow" w:hAnsi="Arial Narrow" w:cs="Tahoma"/>
        </w:rPr>
        <w:t>Notaría</w:t>
      </w:r>
      <w:r w:rsidRPr="00F2566A">
        <w:rPr>
          <w:rFonts w:ascii="Arial Narrow" w:hAnsi="Arial Narrow" w:cs="Tahoma"/>
        </w:rPr>
        <w:t xml:space="preserve"> a más tardar dentro del año siguiente</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aquel</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hayan</w:t>
      </w:r>
      <w:r w:rsidRPr="00F2566A">
        <w:rPr>
          <w:rFonts w:ascii="Arial Narrow" w:hAnsi="Arial Narrow" w:cs="Tahoma"/>
          <w:spacing w:val="-4"/>
        </w:rPr>
        <w:t xml:space="preserve"> </w:t>
      </w:r>
      <w:r w:rsidRPr="00F2566A">
        <w:rPr>
          <w:rFonts w:ascii="Arial Narrow" w:hAnsi="Arial Narrow" w:cs="Tahoma"/>
        </w:rPr>
        <w:t>causado,</w:t>
      </w:r>
      <w:r w:rsidRPr="00F2566A">
        <w:rPr>
          <w:rFonts w:ascii="Arial Narrow" w:hAnsi="Arial Narrow" w:cs="Tahoma"/>
          <w:spacing w:val="-5"/>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ellas</w:t>
      </w:r>
      <w:r w:rsidRPr="00F2566A">
        <w:rPr>
          <w:rFonts w:ascii="Arial Narrow" w:hAnsi="Arial Narrow" w:cs="Tahoma"/>
          <w:spacing w:val="-4"/>
        </w:rPr>
        <w:t xml:space="preserve"> </w:t>
      </w:r>
      <w:r w:rsidRPr="00F2566A">
        <w:rPr>
          <w:rFonts w:ascii="Arial Narrow" w:hAnsi="Arial Narrow" w:cs="Tahoma"/>
        </w:rPr>
        <w:t>deberán</w:t>
      </w:r>
      <w:r w:rsidRPr="00F2566A">
        <w:rPr>
          <w:rFonts w:ascii="Arial Narrow" w:hAnsi="Arial Narrow" w:cs="Tahoma"/>
          <w:spacing w:val="-7"/>
        </w:rPr>
        <w:t xml:space="preserve"> </w:t>
      </w:r>
      <w:r w:rsidRPr="00F2566A">
        <w:rPr>
          <w:rFonts w:ascii="Arial Narrow" w:hAnsi="Arial Narrow" w:cs="Tahoma"/>
        </w:rPr>
        <w:t>ser</w:t>
      </w:r>
      <w:r w:rsidRPr="00F2566A">
        <w:rPr>
          <w:rFonts w:ascii="Arial Narrow" w:hAnsi="Arial Narrow" w:cs="Tahoma"/>
          <w:spacing w:val="-6"/>
        </w:rPr>
        <w:t xml:space="preserve"> </w:t>
      </w:r>
      <w:r w:rsidRPr="00F2566A">
        <w:rPr>
          <w:rFonts w:ascii="Arial Narrow" w:hAnsi="Arial Narrow" w:cs="Tahoma"/>
        </w:rPr>
        <w:t>concedidas</w:t>
      </w:r>
      <w:r w:rsidRPr="00F2566A">
        <w:rPr>
          <w:rFonts w:ascii="Arial Narrow" w:hAnsi="Arial Narrow" w:cs="Tahoma"/>
          <w:spacing w:val="-4"/>
        </w:rPr>
        <w:t xml:space="preserve"> </w:t>
      </w:r>
      <w:r w:rsidRPr="00F2566A">
        <w:rPr>
          <w:rFonts w:ascii="Arial Narrow" w:hAnsi="Arial Narrow" w:cs="Tahoma"/>
        </w:rPr>
        <w:t>oficiosamente</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petición del</w:t>
      </w:r>
      <w:r w:rsidRPr="00F2566A">
        <w:rPr>
          <w:rFonts w:ascii="Arial Narrow" w:hAnsi="Arial Narrow" w:cs="Tahoma"/>
          <w:spacing w:val="-14"/>
        </w:rPr>
        <w:t xml:space="preserve"> </w:t>
      </w:r>
      <w:r w:rsidRPr="00F2566A">
        <w:rPr>
          <w:rFonts w:ascii="Arial Narrow" w:hAnsi="Arial Narrow" w:cs="Tahoma"/>
        </w:rPr>
        <w:t>trabajador,</w:t>
      </w:r>
      <w:r w:rsidRPr="00F2566A">
        <w:rPr>
          <w:rFonts w:ascii="Arial Narrow" w:hAnsi="Arial Narrow" w:cs="Tahoma"/>
          <w:spacing w:val="-12"/>
        </w:rPr>
        <w:t xml:space="preserve"> </w:t>
      </w:r>
      <w:r w:rsidRPr="00F2566A">
        <w:rPr>
          <w:rFonts w:ascii="Arial Narrow" w:hAnsi="Arial Narrow" w:cs="Tahoma"/>
        </w:rPr>
        <w:t>sin</w:t>
      </w:r>
      <w:r w:rsidRPr="00F2566A">
        <w:rPr>
          <w:rFonts w:ascii="Arial Narrow" w:hAnsi="Arial Narrow" w:cs="Tahoma"/>
          <w:spacing w:val="-14"/>
        </w:rPr>
        <w:t xml:space="preserve"> </w:t>
      </w:r>
      <w:r w:rsidRPr="00F2566A">
        <w:rPr>
          <w:rFonts w:ascii="Arial Narrow" w:hAnsi="Arial Narrow" w:cs="Tahoma"/>
        </w:rPr>
        <w:t>perjudicar</w:t>
      </w:r>
      <w:r w:rsidRPr="00F2566A">
        <w:rPr>
          <w:rFonts w:ascii="Arial Narrow" w:hAnsi="Arial Narrow" w:cs="Tahoma"/>
          <w:spacing w:val="-13"/>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servicio</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efectividad</w:t>
      </w:r>
      <w:r w:rsidRPr="00F2566A">
        <w:rPr>
          <w:rFonts w:ascii="Arial Narrow" w:hAnsi="Arial Narrow" w:cs="Tahoma"/>
          <w:spacing w:val="-14"/>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descanso.</w:t>
      </w:r>
      <w:r w:rsidRPr="00F2566A">
        <w:rPr>
          <w:rFonts w:ascii="Arial Narrow" w:hAnsi="Arial Narrow" w:cs="Tahoma"/>
          <w:spacing w:val="-10"/>
        </w:rPr>
        <w:t xml:space="preserve"> </w:t>
      </w:r>
      <w:r w:rsidRPr="00F2566A">
        <w:rPr>
          <w:rFonts w:ascii="Arial Narrow" w:hAnsi="Arial Narrow" w:cs="Tahoma"/>
        </w:rPr>
        <w:t>La</w:t>
      </w:r>
      <w:r w:rsidRPr="00F2566A">
        <w:rPr>
          <w:rFonts w:ascii="Arial Narrow" w:hAnsi="Arial Narrow" w:cs="Tahoma"/>
          <w:spacing w:val="-16"/>
        </w:rPr>
        <w:t xml:space="preserve"> </w:t>
      </w:r>
      <w:r w:rsidR="00F31265">
        <w:rPr>
          <w:rFonts w:ascii="Arial Narrow" w:hAnsi="Arial Narrow" w:cs="Tahoma"/>
        </w:rPr>
        <w:t>Notaría</w:t>
      </w:r>
      <w:r w:rsidRPr="00F2566A">
        <w:rPr>
          <w:rFonts w:ascii="Arial Narrow" w:hAnsi="Arial Narrow" w:cs="Tahoma"/>
          <w:spacing w:val="-13"/>
        </w:rPr>
        <w:t xml:space="preserve"> </w:t>
      </w:r>
      <w:r w:rsidRPr="00F2566A">
        <w:rPr>
          <w:rFonts w:ascii="Arial Narrow" w:hAnsi="Arial Narrow" w:cs="Tahoma"/>
        </w:rPr>
        <w:t>se</w:t>
      </w:r>
      <w:r w:rsidRPr="00F2566A">
        <w:rPr>
          <w:rFonts w:ascii="Arial Narrow" w:hAnsi="Arial Narrow" w:cs="Tahoma"/>
          <w:spacing w:val="-16"/>
        </w:rPr>
        <w:t xml:space="preserve"> </w:t>
      </w:r>
      <w:r w:rsidRPr="00F2566A">
        <w:rPr>
          <w:rFonts w:ascii="Arial Narrow" w:hAnsi="Arial Narrow" w:cs="Tahoma"/>
        </w:rPr>
        <w:t>reserva</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4"/>
        </w:rPr>
        <w:t xml:space="preserve"> </w:t>
      </w:r>
      <w:r w:rsidRPr="00F2566A">
        <w:rPr>
          <w:rFonts w:ascii="Arial Narrow" w:hAnsi="Arial Narrow" w:cs="Tahoma"/>
        </w:rPr>
        <w:t>derecho de fijar los correspondientes turnos de vacaciones, dándolos a conocer a los trabajadores con quince</w:t>
      </w:r>
    </w:p>
    <w:p w14:paraId="571B606B" w14:textId="77777777" w:rsidR="00FB3B9F" w:rsidRPr="00F2566A" w:rsidRDefault="00FB3B9F" w:rsidP="00133BEF">
      <w:pPr>
        <w:pStyle w:val="Textoindependiente"/>
        <w:rPr>
          <w:rFonts w:ascii="Arial Narrow" w:hAnsi="Arial Narrow" w:cs="Tahoma"/>
        </w:rPr>
      </w:pPr>
      <w:r w:rsidRPr="00F2566A">
        <w:rPr>
          <w:rFonts w:ascii="Arial Narrow" w:hAnsi="Arial Narrow" w:cs="Tahoma"/>
        </w:rPr>
        <w:t>(15)</w:t>
      </w:r>
      <w:r w:rsidRPr="00F2566A">
        <w:rPr>
          <w:rFonts w:ascii="Arial Narrow" w:hAnsi="Arial Narrow" w:cs="Tahoma"/>
          <w:spacing w:val="-6"/>
        </w:rPr>
        <w:t xml:space="preserve"> </w:t>
      </w:r>
      <w:r w:rsidRPr="00F2566A">
        <w:rPr>
          <w:rFonts w:ascii="Arial Narrow" w:hAnsi="Arial Narrow" w:cs="Tahoma"/>
        </w:rPr>
        <w:t>días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anticipación</w:t>
      </w:r>
      <w:r w:rsidRPr="00F2566A">
        <w:rPr>
          <w:rFonts w:ascii="Arial Narrow" w:hAnsi="Arial Narrow" w:cs="Tahoma"/>
          <w:spacing w:val="-3"/>
        </w:rPr>
        <w:t xml:space="preserve"> </w:t>
      </w:r>
      <w:r w:rsidRPr="00F2566A">
        <w:rPr>
          <w:rFonts w:ascii="Arial Narrow" w:hAnsi="Arial Narrow" w:cs="Tahoma"/>
        </w:rPr>
        <w:t>por</w:t>
      </w:r>
      <w:r w:rsidRPr="00F2566A">
        <w:rPr>
          <w:rFonts w:ascii="Arial Narrow" w:hAnsi="Arial Narrow" w:cs="Tahoma"/>
          <w:spacing w:val="-4"/>
        </w:rPr>
        <w:t xml:space="preserve"> </w:t>
      </w:r>
      <w:r w:rsidRPr="00F2566A">
        <w:rPr>
          <w:rFonts w:ascii="Arial Narrow" w:hAnsi="Arial Narrow" w:cs="Tahoma"/>
        </w:rPr>
        <w:t>lo</w:t>
      </w:r>
      <w:r w:rsidRPr="00F2566A">
        <w:rPr>
          <w:rFonts w:ascii="Arial Narrow" w:hAnsi="Arial Narrow" w:cs="Tahoma"/>
          <w:spacing w:val="-3"/>
        </w:rPr>
        <w:t xml:space="preserve"> </w:t>
      </w:r>
      <w:r w:rsidRPr="00F2566A">
        <w:rPr>
          <w:rFonts w:ascii="Arial Narrow" w:hAnsi="Arial Narrow" w:cs="Tahoma"/>
        </w:rPr>
        <w:t>menos</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3"/>
        </w:rPr>
        <w:t xml:space="preserve"> </w:t>
      </w:r>
      <w:r w:rsidRPr="00F2566A">
        <w:rPr>
          <w:rFonts w:ascii="Arial Narrow" w:hAnsi="Arial Narrow" w:cs="Tahoma"/>
        </w:rPr>
        <w:t>fecha</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3"/>
        </w:rPr>
        <w:t xml:space="preserve"> </w:t>
      </w:r>
      <w:r w:rsidRPr="00F2566A">
        <w:rPr>
          <w:rFonts w:ascii="Arial Narrow" w:hAnsi="Arial Narrow" w:cs="Tahoma"/>
        </w:rPr>
        <w:t>que</w:t>
      </w:r>
      <w:r w:rsidRPr="00F2566A">
        <w:rPr>
          <w:rFonts w:ascii="Arial Narrow" w:hAnsi="Arial Narrow" w:cs="Tahoma"/>
          <w:spacing w:val="-3"/>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spacing w:val="-2"/>
        </w:rPr>
        <w:t>concederá.</w:t>
      </w:r>
    </w:p>
    <w:p w14:paraId="4F904CB7" w14:textId="77777777" w:rsidR="00BF61B2" w:rsidRPr="00F2566A" w:rsidRDefault="00BF61B2" w:rsidP="00133BEF">
      <w:pPr>
        <w:pStyle w:val="Textoindependiente"/>
        <w:ind w:right="207"/>
        <w:rPr>
          <w:rFonts w:ascii="Arial Narrow" w:hAnsi="Arial Narrow" w:cs="Tahoma"/>
          <w:b/>
        </w:rPr>
      </w:pPr>
    </w:p>
    <w:p w14:paraId="18EDD2BB" w14:textId="5B97A21B" w:rsidR="00FB3B9F" w:rsidRPr="00F2566A" w:rsidRDefault="00FB3B9F" w:rsidP="00133BEF">
      <w:pPr>
        <w:pStyle w:val="Textoindependiente"/>
        <w:ind w:right="207"/>
        <w:rPr>
          <w:rFonts w:ascii="Arial Narrow" w:hAnsi="Arial Narrow" w:cs="Tahoma"/>
        </w:rPr>
      </w:pPr>
      <w:r w:rsidRPr="00F2566A">
        <w:rPr>
          <w:rFonts w:ascii="Arial Narrow" w:hAnsi="Arial Narrow" w:cs="Tahoma"/>
          <w:b/>
        </w:rPr>
        <w:t>Parágrafo</w:t>
      </w:r>
      <w:r w:rsidRPr="00F2566A">
        <w:rPr>
          <w:rFonts w:ascii="Arial Narrow" w:hAnsi="Arial Narrow" w:cs="Tahoma"/>
          <w:b/>
          <w:spacing w:val="-2"/>
        </w:rPr>
        <w:t xml:space="preserve"> </w:t>
      </w:r>
      <w:r w:rsidRPr="00F2566A">
        <w:rPr>
          <w:rFonts w:ascii="Arial Narrow" w:hAnsi="Arial Narrow" w:cs="Tahoma"/>
          <w:b/>
        </w:rPr>
        <w:t xml:space="preserve">1. </w:t>
      </w: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trabajador podrá</w:t>
      </w:r>
      <w:r w:rsidRPr="00F2566A">
        <w:rPr>
          <w:rFonts w:ascii="Arial Narrow" w:hAnsi="Arial Narrow" w:cs="Tahoma"/>
          <w:spacing w:val="-1"/>
        </w:rPr>
        <w:t xml:space="preserve"> </w:t>
      </w:r>
      <w:r w:rsidRPr="00F2566A">
        <w:rPr>
          <w:rFonts w:ascii="Arial Narrow" w:hAnsi="Arial Narrow" w:cs="Tahoma"/>
        </w:rPr>
        <w:t>solicitar</w:t>
      </w:r>
      <w:r w:rsidRPr="00F2566A">
        <w:rPr>
          <w:rFonts w:ascii="Arial Narrow" w:hAnsi="Arial Narrow" w:cs="Tahoma"/>
          <w:spacing w:val="-3"/>
        </w:rPr>
        <w:t xml:space="preserve"> </w:t>
      </w:r>
      <w:r w:rsidRPr="00F2566A">
        <w:rPr>
          <w:rFonts w:ascii="Arial Narrow" w:hAnsi="Arial Narrow" w:cs="Tahoma"/>
        </w:rPr>
        <w:t>por</w:t>
      </w:r>
      <w:r w:rsidRPr="00F2566A">
        <w:rPr>
          <w:rFonts w:ascii="Arial Narrow" w:hAnsi="Arial Narrow" w:cs="Tahoma"/>
          <w:spacing w:val="-1"/>
        </w:rPr>
        <w:t xml:space="preserve"> </w:t>
      </w:r>
      <w:r w:rsidRPr="00F2566A">
        <w:rPr>
          <w:rFonts w:ascii="Arial Narrow" w:hAnsi="Arial Narrow" w:cs="Tahoma"/>
        </w:rPr>
        <w:t>escrito</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2"/>
        </w:rPr>
        <w:t xml:space="preserve"> </w:t>
      </w:r>
      <w:r w:rsidR="00F31265">
        <w:rPr>
          <w:rFonts w:ascii="Arial Narrow" w:hAnsi="Arial Narrow" w:cs="Tahoma"/>
        </w:rPr>
        <w:t>Notaría</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periodo</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quiera</w:t>
      </w:r>
      <w:r w:rsidRPr="00F2566A">
        <w:rPr>
          <w:rFonts w:ascii="Arial Narrow" w:hAnsi="Arial Narrow" w:cs="Tahoma"/>
          <w:spacing w:val="-1"/>
        </w:rPr>
        <w:t xml:space="preserve"> </w:t>
      </w:r>
      <w:r w:rsidRPr="00F2566A">
        <w:rPr>
          <w:rFonts w:ascii="Arial Narrow" w:hAnsi="Arial Narrow" w:cs="Tahoma"/>
        </w:rPr>
        <w:t>disfrutar sus vacaciones</w:t>
      </w:r>
      <w:r w:rsidRPr="00F2566A">
        <w:rPr>
          <w:rFonts w:ascii="Arial Narrow" w:hAnsi="Arial Narrow" w:cs="Tahoma"/>
          <w:spacing w:val="-2"/>
        </w:rPr>
        <w:t xml:space="preserve"> </w:t>
      </w:r>
      <w:r w:rsidRPr="00F2566A">
        <w:rPr>
          <w:rFonts w:ascii="Arial Narrow" w:hAnsi="Arial Narrow" w:cs="Tahoma"/>
        </w:rPr>
        <w:t>con</w:t>
      </w:r>
      <w:r w:rsidRPr="00F2566A">
        <w:rPr>
          <w:rFonts w:ascii="Arial Narrow" w:hAnsi="Arial Narrow" w:cs="Tahoma"/>
          <w:spacing w:val="-2"/>
        </w:rPr>
        <w:t xml:space="preserve"> </w:t>
      </w:r>
      <w:r w:rsidRPr="00F2566A">
        <w:rPr>
          <w:rFonts w:ascii="Arial Narrow" w:hAnsi="Arial Narrow" w:cs="Tahoma"/>
        </w:rPr>
        <w:t>mínimo</w:t>
      </w:r>
      <w:r w:rsidRPr="00F2566A">
        <w:rPr>
          <w:rFonts w:ascii="Arial Narrow" w:hAnsi="Arial Narrow" w:cs="Tahoma"/>
          <w:spacing w:val="-2"/>
        </w:rPr>
        <w:t xml:space="preserve"> </w:t>
      </w:r>
      <w:r w:rsidRPr="00F2566A">
        <w:rPr>
          <w:rFonts w:ascii="Arial Narrow" w:hAnsi="Arial Narrow" w:cs="Tahoma"/>
        </w:rPr>
        <w:t>treinta</w:t>
      </w:r>
      <w:r w:rsidRPr="00F2566A">
        <w:rPr>
          <w:rFonts w:ascii="Arial Narrow" w:hAnsi="Arial Narrow" w:cs="Tahoma"/>
          <w:spacing w:val="-1"/>
        </w:rPr>
        <w:t xml:space="preserve"> </w:t>
      </w:r>
      <w:r w:rsidRPr="00F2566A">
        <w:rPr>
          <w:rFonts w:ascii="Arial Narrow" w:hAnsi="Arial Narrow" w:cs="Tahoma"/>
        </w:rPr>
        <w:t>(30) días de</w:t>
      </w:r>
      <w:r w:rsidRPr="00F2566A">
        <w:rPr>
          <w:rFonts w:ascii="Arial Narrow" w:hAnsi="Arial Narrow" w:cs="Tahoma"/>
          <w:spacing w:val="-2"/>
        </w:rPr>
        <w:t xml:space="preserve"> </w:t>
      </w:r>
      <w:r w:rsidRPr="00F2566A">
        <w:rPr>
          <w:rFonts w:ascii="Arial Narrow" w:hAnsi="Arial Narrow" w:cs="Tahoma"/>
        </w:rPr>
        <w:t>anterioridad, sin que</w:t>
      </w:r>
      <w:r w:rsidRPr="00F2566A">
        <w:rPr>
          <w:rFonts w:ascii="Arial Narrow" w:hAnsi="Arial Narrow" w:cs="Tahoma"/>
          <w:spacing w:val="-1"/>
        </w:rPr>
        <w:t xml:space="preserve"> </w:t>
      </w:r>
      <w:r w:rsidRPr="00F2566A">
        <w:rPr>
          <w:rFonts w:ascii="Arial Narrow" w:hAnsi="Arial Narrow" w:cs="Tahoma"/>
        </w:rPr>
        <w:t xml:space="preserve">por ello la </w:t>
      </w:r>
      <w:r w:rsidR="00F31265">
        <w:rPr>
          <w:rFonts w:ascii="Arial Narrow" w:hAnsi="Arial Narrow" w:cs="Tahoma"/>
        </w:rPr>
        <w:t>Notaría</w:t>
      </w:r>
      <w:r w:rsidRPr="00F2566A">
        <w:rPr>
          <w:rFonts w:ascii="Arial Narrow" w:hAnsi="Arial Narrow" w:cs="Tahoma"/>
          <w:spacing w:val="-2"/>
        </w:rPr>
        <w:t xml:space="preserve"> </w:t>
      </w:r>
      <w:r w:rsidRPr="00F2566A">
        <w:rPr>
          <w:rFonts w:ascii="Arial Narrow" w:hAnsi="Arial Narrow" w:cs="Tahoma"/>
        </w:rPr>
        <w:t>se encuentre en la obligación de otorgarlas en la fecha o época solicitada por el trabajador. En ningún momento el periodo de vacaciones otorgado a los trabajadores podrá afectar el servicio.</w:t>
      </w:r>
    </w:p>
    <w:p w14:paraId="06971CD3" w14:textId="77777777" w:rsidR="00BF61B2" w:rsidRPr="00F2566A" w:rsidRDefault="00BF61B2" w:rsidP="00133BEF">
      <w:pPr>
        <w:pStyle w:val="Textoindependiente"/>
        <w:ind w:right="207"/>
        <w:rPr>
          <w:rFonts w:ascii="Arial Narrow" w:hAnsi="Arial Narrow" w:cs="Tahoma"/>
        </w:rPr>
      </w:pPr>
    </w:p>
    <w:p w14:paraId="224B1361" w14:textId="77777777" w:rsidR="00FB3B9F" w:rsidRPr="00F2566A" w:rsidRDefault="00FB3B9F" w:rsidP="00133BEF">
      <w:pPr>
        <w:pStyle w:val="Textoindependiente"/>
        <w:ind w:right="214"/>
        <w:rPr>
          <w:rFonts w:ascii="Arial Narrow" w:hAnsi="Arial Narrow" w:cs="Tahoma"/>
        </w:rPr>
      </w:pPr>
      <w:r w:rsidRPr="00F2566A">
        <w:rPr>
          <w:rFonts w:ascii="Arial Narrow" w:hAnsi="Arial Narrow" w:cs="Tahoma"/>
          <w:b/>
        </w:rPr>
        <w:t xml:space="preserve">Parágrafo 2. - </w:t>
      </w:r>
      <w:r w:rsidRPr="00F2566A">
        <w:rPr>
          <w:rFonts w:ascii="Arial Narrow" w:hAnsi="Arial Narrow" w:cs="Tahoma"/>
        </w:rPr>
        <w:t>La suspensión del contrato de</w:t>
      </w:r>
      <w:r w:rsidRPr="00F2566A">
        <w:rPr>
          <w:rFonts w:ascii="Arial Narrow" w:hAnsi="Arial Narrow" w:cs="Tahoma"/>
          <w:spacing w:val="-2"/>
        </w:rPr>
        <w:t xml:space="preserve"> </w:t>
      </w:r>
      <w:r w:rsidRPr="00F2566A">
        <w:rPr>
          <w:rFonts w:ascii="Arial Narrow" w:hAnsi="Arial Narrow" w:cs="Tahoma"/>
        </w:rPr>
        <w:t>trabajo por cualquiera de las causales contempladas en los artículos 51 del CST corre la fecha de las vacaciones por un tiempo igual a aquella.</w:t>
      </w:r>
    </w:p>
    <w:p w14:paraId="2A1F701D" w14:textId="77777777" w:rsidR="00BF61B2" w:rsidRPr="00F2566A" w:rsidRDefault="00BF61B2" w:rsidP="00133BEF">
      <w:pPr>
        <w:pStyle w:val="Textoindependiente"/>
        <w:ind w:right="214"/>
        <w:rPr>
          <w:rFonts w:ascii="Arial Narrow" w:hAnsi="Arial Narrow" w:cs="Tahoma"/>
        </w:rPr>
      </w:pPr>
    </w:p>
    <w:p w14:paraId="0557AB4A" w14:textId="66C87D60" w:rsidR="00FB3B9F" w:rsidRPr="00F2566A" w:rsidRDefault="00957068" w:rsidP="00133BEF">
      <w:pPr>
        <w:pStyle w:val="Textoindependiente"/>
        <w:ind w:right="215"/>
        <w:rPr>
          <w:rFonts w:ascii="Arial Narrow" w:hAnsi="Arial Narrow" w:cs="Tahoma"/>
        </w:rPr>
      </w:pPr>
      <w:r w:rsidRPr="00F2566A">
        <w:rPr>
          <w:rFonts w:ascii="Arial Narrow" w:hAnsi="Arial Narrow" w:cs="Tahoma"/>
          <w:b/>
        </w:rPr>
        <w:t xml:space="preserve">Parágrafo 3. - </w:t>
      </w:r>
      <w:r w:rsidR="00FB3B9F" w:rsidRPr="00F2566A">
        <w:rPr>
          <w:rFonts w:ascii="Arial Narrow" w:hAnsi="Arial Narrow" w:cs="Tahoma"/>
          <w:b/>
        </w:rPr>
        <w:t xml:space="preserve"> </w:t>
      </w:r>
      <w:r w:rsidR="00FB3B9F" w:rsidRPr="00F2566A">
        <w:rPr>
          <w:rFonts w:ascii="Arial Narrow" w:hAnsi="Arial Narrow" w:cs="Tahoma"/>
        </w:rPr>
        <w:t>Si se presenta interrupción justificada en el disfrute de las vacaciones, el trabajador no pierde el derecho a reanudarlas (CST artículo 188).</w:t>
      </w:r>
    </w:p>
    <w:p w14:paraId="03EFCA41" w14:textId="77777777" w:rsidR="00FB3B9F" w:rsidRPr="00F2566A" w:rsidRDefault="00FB3B9F" w:rsidP="00133BEF">
      <w:pPr>
        <w:pStyle w:val="Textoindependiente"/>
        <w:ind w:left="0"/>
        <w:jc w:val="left"/>
        <w:rPr>
          <w:rFonts w:ascii="Arial Narrow" w:hAnsi="Arial Narrow" w:cs="Tahoma"/>
        </w:rPr>
      </w:pPr>
    </w:p>
    <w:p w14:paraId="7B8E6BF9" w14:textId="347ECC01" w:rsidR="00FB3B9F" w:rsidRPr="00F2566A" w:rsidRDefault="00FB3B9F" w:rsidP="00133BEF">
      <w:pPr>
        <w:pStyle w:val="Textoindependiente"/>
        <w:ind w:right="207"/>
        <w:rPr>
          <w:rFonts w:ascii="Arial Narrow" w:hAnsi="Arial Narrow" w:cs="Tahoma"/>
        </w:rPr>
      </w:pPr>
      <w:r w:rsidRPr="00F2566A">
        <w:rPr>
          <w:rFonts w:ascii="Arial Narrow" w:hAnsi="Arial Narrow" w:cs="Tahoma"/>
          <w:b/>
        </w:rPr>
        <w:t>Artículo</w:t>
      </w:r>
      <w:r w:rsidRPr="00F2566A">
        <w:rPr>
          <w:rFonts w:ascii="Arial Narrow" w:hAnsi="Arial Narrow" w:cs="Tahoma"/>
          <w:b/>
          <w:spacing w:val="-1"/>
        </w:rPr>
        <w:t xml:space="preserve"> </w:t>
      </w:r>
      <w:r w:rsidR="00957068" w:rsidRPr="00F2566A">
        <w:rPr>
          <w:rFonts w:ascii="Arial Narrow" w:hAnsi="Arial Narrow" w:cs="Tahoma"/>
          <w:b/>
        </w:rPr>
        <w:t>25</w:t>
      </w:r>
      <w:r w:rsidRPr="00F2566A">
        <w:rPr>
          <w:rFonts w:ascii="Arial Narrow" w:hAnsi="Arial Narrow" w:cs="Tahoma"/>
          <w:b/>
        </w:rPr>
        <w:t xml:space="preserve">.- </w:t>
      </w:r>
      <w:r w:rsidRPr="00F2566A">
        <w:rPr>
          <w:rFonts w:ascii="Arial Narrow" w:hAnsi="Arial Narrow" w:cs="Tahoma"/>
        </w:rPr>
        <w:t>Según</w:t>
      </w:r>
      <w:r w:rsidRPr="00F2566A">
        <w:rPr>
          <w:rFonts w:ascii="Arial Narrow" w:hAnsi="Arial Narrow" w:cs="Tahoma"/>
          <w:spacing w:val="-1"/>
        </w:rPr>
        <w:t xml:space="preserve"> </w:t>
      </w:r>
      <w:r w:rsidRPr="00F2566A">
        <w:rPr>
          <w:rFonts w:ascii="Arial Narrow" w:hAnsi="Arial Narrow" w:cs="Tahoma"/>
        </w:rPr>
        <w:t>lo</w:t>
      </w:r>
      <w:r w:rsidRPr="00F2566A">
        <w:rPr>
          <w:rFonts w:ascii="Arial Narrow" w:hAnsi="Arial Narrow" w:cs="Tahoma"/>
          <w:spacing w:val="-1"/>
        </w:rPr>
        <w:t xml:space="preserve"> </w:t>
      </w:r>
      <w:r w:rsidRPr="00F2566A">
        <w:rPr>
          <w:rFonts w:ascii="Arial Narrow" w:hAnsi="Arial Narrow" w:cs="Tahoma"/>
        </w:rPr>
        <w:t>dispuesto en</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1"/>
        </w:rPr>
        <w:t xml:space="preserve"> </w:t>
      </w:r>
      <w:r w:rsidRPr="00F2566A">
        <w:rPr>
          <w:rFonts w:ascii="Arial Narrow" w:hAnsi="Arial Narrow" w:cs="Tahoma"/>
        </w:rPr>
        <w:t>Ley</w:t>
      </w:r>
      <w:r w:rsidRPr="00F2566A">
        <w:rPr>
          <w:rFonts w:ascii="Arial Narrow" w:hAnsi="Arial Narrow" w:cs="Tahoma"/>
          <w:spacing w:val="-1"/>
        </w:rPr>
        <w:t xml:space="preserve"> </w:t>
      </w:r>
      <w:r w:rsidRPr="00F2566A">
        <w:rPr>
          <w:rFonts w:ascii="Arial Narrow" w:hAnsi="Arial Narrow" w:cs="Tahoma"/>
        </w:rPr>
        <w:t>1429</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1"/>
        </w:rPr>
        <w:t xml:space="preserve"> </w:t>
      </w:r>
      <w:r w:rsidRPr="00F2566A">
        <w:rPr>
          <w:rFonts w:ascii="Arial Narrow" w:hAnsi="Arial Narrow" w:cs="Tahoma"/>
        </w:rPr>
        <w:t>2010</w:t>
      </w:r>
      <w:r w:rsidRPr="00F2566A">
        <w:rPr>
          <w:rFonts w:ascii="Arial Narrow" w:hAnsi="Arial Narrow" w:cs="Tahoma"/>
          <w:spacing w:val="-1"/>
        </w:rPr>
        <w:t xml:space="preserve"> </w:t>
      </w:r>
      <w:r w:rsidRPr="00F2566A">
        <w:rPr>
          <w:rFonts w:ascii="Arial Narrow" w:hAnsi="Arial Narrow" w:cs="Tahoma"/>
        </w:rPr>
        <w:t>artículo</w:t>
      </w:r>
      <w:r w:rsidRPr="00F2566A">
        <w:rPr>
          <w:rFonts w:ascii="Arial Narrow" w:hAnsi="Arial Narrow" w:cs="Tahoma"/>
          <w:spacing w:val="-1"/>
        </w:rPr>
        <w:t xml:space="preserve"> </w:t>
      </w:r>
      <w:r w:rsidRPr="00F2566A">
        <w:rPr>
          <w:rFonts w:ascii="Arial Narrow" w:hAnsi="Arial Narrow" w:cs="Tahoma"/>
        </w:rPr>
        <w:t>20,</w:t>
      </w:r>
      <w:r w:rsidRPr="00F2566A">
        <w:rPr>
          <w:rFonts w:ascii="Arial Narrow" w:hAnsi="Arial Narrow" w:cs="Tahoma"/>
          <w:spacing w:val="-2"/>
        </w:rPr>
        <w:t xml:space="preserve"> </w:t>
      </w:r>
      <w:r w:rsidRPr="00F2566A">
        <w:rPr>
          <w:rFonts w:ascii="Arial Narrow" w:hAnsi="Arial Narrow" w:cs="Tahoma"/>
        </w:rPr>
        <w:t>se</w:t>
      </w:r>
      <w:r w:rsidRPr="00F2566A">
        <w:rPr>
          <w:rFonts w:ascii="Arial Narrow" w:hAnsi="Arial Narrow" w:cs="Tahoma"/>
          <w:spacing w:val="-1"/>
        </w:rPr>
        <w:t xml:space="preserve"> </w:t>
      </w:r>
      <w:r w:rsidRPr="00F2566A">
        <w:rPr>
          <w:rFonts w:ascii="Arial Narrow" w:hAnsi="Arial Narrow" w:cs="Tahoma"/>
        </w:rPr>
        <w:t>podrá</w:t>
      </w:r>
      <w:r w:rsidRPr="00F2566A">
        <w:rPr>
          <w:rFonts w:ascii="Arial Narrow" w:hAnsi="Arial Narrow" w:cs="Tahoma"/>
          <w:spacing w:val="-1"/>
        </w:rPr>
        <w:t xml:space="preserve"> </w:t>
      </w:r>
      <w:r w:rsidRPr="00F2566A">
        <w:rPr>
          <w:rFonts w:ascii="Arial Narrow" w:hAnsi="Arial Narrow" w:cs="Tahoma"/>
        </w:rPr>
        <w:t>pagar en</w:t>
      </w:r>
      <w:r w:rsidRPr="00F2566A">
        <w:rPr>
          <w:rFonts w:ascii="Arial Narrow" w:hAnsi="Arial Narrow" w:cs="Tahoma"/>
          <w:spacing w:val="-3"/>
        </w:rPr>
        <w:t xml:space="preserve"> </w:t>
      </w:r>
      <w:r w:rsidRPr="00F2566A">
        <w:rPr>
          <w:rFonts w:ascii="Arial Narrow" w:hAnsi="Arial Narrow" w:cs="Tahoma"/>
        </w:rPr>
        <w:t>dinero, previa solicitud del trabajador y acuerdo con el empleador, hasta la mitad de las vacaciones. Cuando el contrato termine sin que se hubieren causado las vacaciones por año cumplido, el trabajador tendrá derecho a que estas se les reconozcan y compensen en dinero proporcionalmente por el tiempo efectivamente trabajado (Ley 995 de 2005 artículo 1°).</w:t>
      </w:r>
    </w:p>
    <w:p w14:paraId="4D93A638" w14:textId="77777777" w:rsidR="00957068" w:rsidRPr="00F2566A" w:rsidRDefault="00957068" w:rsidP="00133BEF">
      <w:pPr>
        <w:pStyle w:val="Textoindependiente"/>
        <w:ind w:left="0"/>
        <w:jc w:val="left"/>
        <w:rPr>
          <w:rFonts w:ascii="Arial Narrow" w:hAnsi="Arial Narrow" w:cs="Tahoma"/>
        </w:rPr>
      </w:pPr>
    </w:p>
    <w:p w14:paraId="2F0AACF2" w14:textId="30991245" w:rsidR="00FB3B9F" w:rsidRPr="00F2566A" w:rsidRDefault="00FB3B9F" w:rsidP="00133BEF">
      <w:pPr>
        <w:pStyle w:val="Textoindependiente"/>
        <w:ind w:right="210"/>
        <w:rPr>
          <w:rFonts w:ascii="Arial Narrow" w:hAnsi="Arial Narrow" w:cs="Tahoma"/>
        </w:rPr>
      </w:pPr>
      <w:r w:rsidRPr="00F2566A">
        <w:rPr>
          <w:rFonts w:ascii="Arial Narrow" w:hAnsi="Arial Narrow" w:cs="Tahoma"/>
          <w:b/>
        </w:rPr>
        <w:t xml:space="preserve">Artículo </w:t>
      </w:r>
      <w:r w:rsidR="00957068" w:rsidRPr="00F2566A">
        <w:rPr>
          <w:rFonts w:ascii="Arial Narrow" w:hAnsi="Arial Narrow" w:cs="Tahoma"/>
          <w:b/>
        </w:rPr>
        <w:t>26</w:t>
      </w:r>
      <w:r w:rsidRPr="00F2566A">
        <w:rPr>
          <w:rFonts w:ascii="Arial Narrow" w:hAnsi="Arial Narrow" w:cs="Tahoma"/>
          <w:b/>
        </w:rPr>
        <w:t xml:space="preserve">.- </w:t>
      </w:r>
      <w:r w:rsidRPr="00F2566A">
        <w:rPr>
          <w:rFonts w:ascii="Arial Narrow" w:hAnsi="Arial Narrow" w:cs="Tahoma"/>
        </w:rPr>
        <w:t>Durante el periodo de vacaciones el trabajador recibirá el salario ordinario que esté devengando el día en que comience a disfrutar de ellas. En consecuencia, sólo se excluirán para la liquidación de las vacaciones el</w:t>
      </w:r>
      <w:r w:rsidRPr="00F2566A">
        <w:rPr>
          <w:rFonts w:ascii="Arial Narrow" w:hAnsi="Arial Narrow" w:cs="Tahoma"/>
          <w:spacing w:val="-1"/>
        </w:rPr>
        <w:t xml:space="preserve"> </w:t>
      </w:r>
      <w:r w:rsidRPr="00F2566A">
        <w:rPr>
          <w:rFonts w:ascii="Arial Narrow" w:hAnsi="Arial Narrow" w:cs="Tahoma"/>
        </w:rPr>
        <w:t>valor del trabajo</w:t>
      </w:r>
      <w:r w:rsidRPr="00F2566A">
        <w:rPr>
          <w:rFonts w:ascii="Arial Narrow" w:hAnsi="Arial Narrow" w:cs="Tahoma"/>
          <w:spacing w:val="-2"/>
        </w:rPr>
        <w:t xml:space="preserve"> </w:t>
      </w:r>
      <w:r w:rsidRPr="00F2566A">
        <w:rPr>
          <w:rFonts w:ascii="Arial Narrow" w:hAnsi="Arial Narrow" w:cs="Tahoma"/>
        </w:rPr>
        <w:t>en días de descanso obligatorio y el valor del</w:t>
      </w:r>
      <w:r w:rsidRPr="00F2566A">
        <w:rPr>
          <w:rFonts w:ascii="Arial Narrow" w:hAnsi="Arial Narrow" w:cs="Tahoma"/>
          <w:spacing w:val="-2"/>
        </w:rPr>
        <w:t xml:space="preserve"> </w:t>
      </w:r>
      <w:r w:rsidRPr="00F2566A">
        <w:rPr>
          <w:rFonts w:ascii="Arial Narrow" w:hAnsi="Arial Narrow" w:cs="Tahoma"/>
        </w:rPr>
        <w:t xml:space="preserve">trabajo suplementario o de horas extras. Cuando el salario sea variable, las vacaciones se liquidarán con el promedio de lo devengado por el trabajador en el año inmediatamente anterior a la fecha en que se </w:t>
      </w:r>
      <w:r w:rsidRPr="00F2566A">
        <w:rPr>
          <w:rFonts w:ascii="Arial Narrow" w:hAnsi="Arial Narrow" w:cs="Tahoma"/>
          <w:spacing w:val="-2"/>
        </w:rPr>
        <w:t>conceden.</w:t>
      </w:r>
    </w:p>
    <w:p w14:paraId="13CB595B" w14:textId="77777777" w:rsidR="00BF61B2" w:rsidRPr="00F2566A" w:rsidRDefault="00BF61B2" w:rsidP="00133BEF">
      <w:pPr>
        <w:pStyle w:val="Textoindependiente"/>
        <w:ind w:right="216"/>
        <w:rPr>
          <w:rFonts w:ascii="Arial Narrow" w:hAnsi="Arial Narrow" w:cs="Tahoma"/>
          <w:b/>
        </w:rPr>
      </w:pPr>
    </w:p>
    <w:p w14:paraId="11CBA636" w14:textId="2F1F9BC2" w:rsidR="00FB3B9F" w:rsidRPr="00F2566A" w:rsidRDefault="00FB3B9F" w:rsidP="00133BEF">
      <w:pPr>
        <w:pStyle w:val="Textoindependiente"/>
        <w:ind w:right="216"/>
        <w:rPr>
          <w:rFonts w:ascii="Arial Narrow" w:hAnsi="Arial Narrow" w:cs="Tahoma"/>
        </w:rPr>
      </w:pPr>
      <w:r w:rsidRPr="00F2566A">
        <w:rPr>
          <w:rFonts w:ascii="Arial Narrow" w:hAnsi="Arial Narrow" w:cs="Tahoma"/>
          <w:b/>
        </w:rPr>
        <w:t xml:space="preserve">Artículo </w:t>
      </w:r>
      <w:r w:rsidR="00957068" w:rsidRPr="00F2566A">
        <w:rPr>
          <w:rFonts w:ascii="Arial Narrow" w:hAnsi="Arial Narrow" w:cs="Tahoma"/>
          <w:b/>
        </w:rPr>
        <w:t>27</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llevará un registro de vacaciones en el que anotará la fecha de ingreso del trabajador, fecha en que toma sus vacaciones, en que las termina y la remuneración recibida por las mismas (Decreto 13 de 1967 artículo 5°).</w:t>
      </w:r>
    </w:p>
    <w:p w14:paraId="6D9C8D39" w14:textId="77777777" w:rsidR="00FB3B9F" w:rsidRPr="00F2566A" w:rsidRDefault="00FB3B9F" w:rsidP="00133BEF">
      <w:pPr>
        <w:pStyle w:val="Textoindependiente"/>
        <w:ind w:left="0"/>
        <w:jc w:val="left"/>
        <w:rPr>
          <w:rFonts w:ascii="Arial Narrow" w:hAnsi="Arial Narrow" w:cs="Tahoma"/>
        </w:rPr>
      </w:pPr>
    </w:p>
    <w:p w14:paraId="463AA4CE" w14:textId="2CD7C162" w:rsidR="00FB3B9F" w:rsidRPr="00F2566A" w:rsidRDefault="00FB3B9F" w:rsidP="00133BEF">
      <w:pPr>
        <w:pStyle w:val="Textoindependiente"/>
        <w:ind w:right="214"/>
        <w:rPr>
          <w:rFonts w:ascii="Arial Narrow" w:hAnsi="Arial Narrow" w:cs="Tahoma"/>
        </w:rPr>
      </w:pPr>
      <w:r w:rsidRPr="00F2566A">
        <w:rPr>
          <w:rFonts w:ascii="Arial Narrow" w:hAnsi="Arial Narrow" w:cs="Tahoma"/>
          <w:b/>
        </w:rPr>
        <w:t xml:space="preserve">Artículo </w:t>
      </w:r>
      <w:r w:rsidR="00957068" w:rsidRPr="00F2566A">
        <w:rPr>
          <w:rFonts w:ascii="Arial Narrow" w:hAnsi="Arial Narrow" w:cs="Tahoma"/>
          <w:b/>
        </w:rPr>
        <w:t>28</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puede determinar para todos o parte de sus trabajadores una época fija de vacaciones colectivas y si así lo hiciere, para los que en tal época no llevaren un año cumplido de servicios, se entenderá que las vacaciones de que gozan son anticipadas y se abonarán a las que se causen al cumplir cada uno el año de servicios.</w:t>
      </w:r>
    </w:p>
    <w:p w14:paraId="7605826F" w14:textId="77777777" w:rsidR="00A57A4A" w:rsidRPr="00F2566A" w:rsidRDefault="00FB3B9F" w:rsidP="00A57A4A">
      <w:pPr>
        <w:ind w:right="49"/>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16"/>
        </w:rPr>
        <w:t xml:space="preserve"> </w:t>
      </w:r>
      <w:r w:rsidRPr="00F2566A">
        <w:rPr>
          <w:rFonts w:ascii="Arial Narrow" w:hAnsi="Arial Narrow" w:cs="Tahoma"/>
          <w:b/>
        </w:rPr>
        <w:t>IX</w:t>
      </w:r>
    </w:p>
    <w:p w14:paraId="69565C56" w14:textId="77777777" w:rsidR="00FB3B9F" w:rsidRPr="00F2566A" w:rsidRDefault="00FB3B9F" w:rsidP="00A57A4A">
      <w:pPr>
        <w:ind w:right="49"/>
        <w:jc w:val="center"/>
        <w:rPr>
          <w:rFonts w:ascii="Arial Narrow" w:hAnsi="Arial Narrow" w:cs="Tahoma"/>
          <w:b/>
        </w:rPr>
      </w:pPr>
      <w:r w:rsidRPr="00F2566A">
        <w:rPr>
          <w:rFonts w:ascii="Arial Narrow" w:hAnsi="Arial Narrow" w:cs="Tahoma"/>
          <w:b/>
          <w:spacing w:val="-2"/>
        </w:rPr>
        <w:t>PERMISOS</w:t>
      </w:r>
      <w:r w:rsidR="002311F5" w:rsidRPr="00F2566A">
        <w:rPr>
          <w:rFonts w:ascii="Arial Narrow" w:hAnsi="Arial Narrow" w:cs="Tahoma"/>
          <w:b/>
          <w:spacing w:val="-2"/>
        </w:rPr>
        <w:t xml:space="preserve"> Y LICENCIAS</w:t>
      </w:r>
    </w:p>
    <w:p w14:paraId="2FC17F8B" w14:textId="77777777" w:rsidR="00FB3B9F" w:rsidRPr="00F2566A" w:rsidRDefault="00FB3B9F" w:rsidP="00133BEF">
      <w:pPr>
        <w:pStyle w:val="Textoindependiente"/>
        <w:ind w:left="0"/>
        <w:jc w:val="left"/>
        <w:rPr>
          <w:rFonts w:ascii="Arial Narrow" w:hAnsi="Arial Narrow" w:cs="Tahoma"/>
          <w:b/>
        </w:rPr>
      </w:pPr>
    </w:p>
    <w:p w14:paraId="0099FA58" w14:textId="020B89A4" w:rsidR="00FB3B9F" w:rsidRPr="00F2566A" w:rsidRDefault="00FB3B9F" w:rsidP="00133BEF">
      <w:pPr>
        <w:pStyle w:val="Textoindependiente"/>
        <w:ind w:right="208"/>
        <w:rPr>
          <w:rFonts w:ascii="Arial Narrow" w:hAnsi="Arial Narrow" w:cs="Tahoma"/>
        </w:rPr>
      </w:pPr>
      <w:r w:rsidRPr="00F2566A">
        <w:rPr>
          <w:rFonts w:ascii="Arial Narrow" w:hAnsi="Arial Narrow" w:cs="Tahoma"/>
          <w:b/>
        </w:rPr>
        <w:t xml:space="preserve">Artículo </w:t>
      </w:r>
      <w:r w:rsidR="00957068" w:rsidRPr="00F2566A">
        <w:rPr>
          <w:rFonts w:ascii="Arial Narrow" w:hAnsi="Arial Narrow" w:cs="Tahoma"/>
          <w:b/>
        </w:rPr>
        <w:t>29</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concederá a sus trabajadores los permisos necesarios para: el ejercicio del derecho al sufragio; el desempeño de cargos oficiales transitorios de forzosa aceptación; atender las consecuencias que se generen con ocasión de una grave calamidad doméstica debidamente comprobada</w:t>
      </w:r>
      <w:r w:rsidRPr="00F2566A">
        <w:rPr>
          <w:rFonts w:ascii="Arial Narrow" w:hAnsi="Arial Narrow" w:cs="Tahoma"/>
          <w:spacing w:val="-2"/>
        </w:rPr>
        <w:t xml:space="preserve"> </w:t>
      </w:r>
      <w:r w:rsidRPr="00F2566A">
        <w:rPr>
          <w:rFonts w:ascii="Arial Narrow" w:hAnsi="Arial Narrow" w:cs="Tahoma"/>
        </w:rPr>
        <w:t>y; asistir al</w:t>
      </w:r>
      <w:r w:rsidRPr="00F2566A">
        <w:rPr>
          <w:rFonts w:ascii="Arial Narrow" w:hAnsi="Arial Narrow" w:cs="Tahoma"/>
          <w:spacing w:val="-1"/>
        </w:rPr>
        <w:t xml:space="preserve"> </w:t>
      </w:r>
      <w:r w:rsidRPr="00F2566A">
        <w:rPr>
          <w:rFonts w:ascii="Arial Narrow" w:hAnsi="Arial Narrow" w:cs="Tahoma"/>
        </w:rPr>
        <w:t>entierro de sus compañeros, siempre que avisen</w:t>
      </w:r>
      <w:r w:rsidRPr="00F2566A">
        <w:rPr>
          <w:rFonts w:ascii="Arial Narrow" w:hAnsi="Arial Narrow" w:cs="Tahoma"/>
          <w:spacing w:val="-2"/>
        </w:rPr>
        <w:t xml:space="preserve"> </w:t>
      </w:r>
      <w:r w:rsidRPr="00F2566A">
        <w:rPr>
          <w:rFonts w:ascii="Arial Narrow" w:hAnsi="Arial Narrow" w:cs="Tahoma"/>
        </w:rPr>
        <w:t xml:space="preserve">con la debida oportunidad a la </w:t>
      </w:r>
      <w:r w:rsidR="00F31265">
        <w:rPr>
          <w:rFonts w:ascii="Arial Narrow" w:hAnsi="Arial Narrow" w:cs="Tahoma"/>
        </w:rPr>
        <w:t>Notaría</w:t>
      </w:r>
      <w:r w:rsidRPr="00F2566A">
        <w:rPr>
          <w:rFonts w:ascii="Arial Narrow" w:hAnsi="Arial Narrow" w:cs="Tahoma"/>
        </w:rPr>
        <w:t xml:space="preserve"> y a sus representantes y que, en éste último caso, el número de los trabajadores que se ausenten no sea tal que perjudique el funcionamiento de la </w:t>
      </w:r>
      <w:r w:rsidR="00F31265">
        <w:rPr>
          <w:rFonts w:ascii="Arial Narrow" w:hAnsi="Arial Narrow" w:cs="Tahoma"/>
        </w:rPr>
        <w:t>Notaría</w:t>
      </w:r>
      <w:r w:rsidRPr="00F2566A">
        <w:rPr>
          <w:rFonts w:ascii="Arial Narrow" w:hAnsi="Arial Narrow" w:cs="Tahoma"/>
        </w:rPr>
        <w:t>, a juicio de esta.</w:t>
      </w:r>
    </w:p>
    <w:p w14:paraId="0A4F7224" w14:textId="77777777" w:rsidR="00FB3B9F" w:rsidRPr="00F2566A" w:rsidRDefault="00FB3B9F" w:rsidP="00133BEF">
      <w:pPr>
        <w:pStyle w:val="Textoindependiente"/>
        <w:ind w:left="0"/>
        <w:jc w:val="left"/>
        <w:rPr>
          <w:rFonts w:ascii="Arial Narrow" w:hAnsi="Arial Narrow" w:cs="Tahoma"/>
        </w:rPr>
      </w:pPr>
    </w:p>
    <w:p w14:paraId="230E3117" w14:textId="2871C170" w:rsidR="005D3637" w:rsidRPr="00F2566A" w:rsidRDefault="005E6DA8" w:rsidP="008D5CC9">
      <w:pPr>
        <w:pStyle w:val="Textosinformato"/>
        <w:numPr>
          <w:ilvl w:val="0"/>
          <w:numId w:val="17"/>
        </w:numPr>
        <w:jc w:val="both"/>
        <w:rPr>
          <w:rFonts w:ascii="Arial Narrow" w:hAnsi="Arial Narrow" w:cs="Tahoma"/>
          <w:noProof w:val="0"/>
          <w:sz w:val="22"/>
          <w:szCs w:val="22"/>
          <w:lang w:val="es-CO"/>
        </w:rPr>
      </w:pPr>
      <w:r w:rsidRPr="00F2566A">
        <w:rPr>
          <w:rFonts w:ascii="Arial Narrow" w:hAnsi="Arial Narrow" w:cs="Tahoma"/>
          <w:b/>
          <w:bCs/>
          <w:noProof w:val="0"/>
          <w:sz w:val="22"/>
          <w:szCs w:val="22"/>
          <w:lang w:val="es-CO"/>
        </w:rPr>
        <w:t>Calamidad Dom</w:t>
      </w:r>
      <w:r w:rsidR="41FA4E38" w:rsidRPr="00F2566A">
        <w:rPr>
          <w:rFonts w:ascii="Arial Narrow" w:hAnsi="Arial Narrow" w:cs="Tahoma"/>
          <w:b/>
          <w:bCs/>
          <w:noProof w:val="0"/>
          <w:sz w:val="22"/>
          <w:szCs w:val="22"/>
          <w:lang w:val="es-CO"/>
        </w:rPr>
        <w:t>é</w:t>
      </w:r>
      <w:r w:rsidRPr="00F2566A">
        <w:rPr>
          <w:rFonts w:ascii="Arial Narrow" w:hAnsi="Arial Narrow" w:cs="Tahoma"/>
          <w:b/>
          <w:bCs/>
          <w:noProof w:val="0"/>
          <w:sz w:val="22"/>
          <w:szCs w:val="22"/>
          <w:lang w:val="es-CO"/>
        </w:rPr>
        <w:t>stica</w:t>
      </w:r>
      <w:r w:rsidRPr="00F2566A">
        <w:rPr>
          <w:rFonts w:ascii="Arial Narrow" w:hAnsi="Arial Narrow" w:cs="Tahoma"/>
          <w:noProof w:val="0"/>
          <w:sz w:val="22"/>
          <w:szCs w:val="22"/>
          <w:lang w:val="es-CO"/>
        </w:rPr>
        <w:t>: Se entienden por calamidad doméstica aquellas tragedias familiares que requieren de la prese</w:t>
      </w:r>
      <w:r w:rsidR="005D3637" w:rsidRPr="00F2566A">
        <w:rPr>
          <w:rFonts w:ascii="Arial Narrow" w:hAnsi="Arial Narrow" w:cs="Tahoma"/>
          <w:noProof w:val="0"/>
          <w:sz w:val="22"/>
          <w:szCs w:val="22"/>
          <w:lang w:val="es-CO"/>
        </w:rPr>
        <w:t>ncia del trabajador, tales como:</w:t>
      </w:r>
    </w:p>
    <w:p w14:paraId="5AE48A43" w14:textId="77777777" w:rsidR="005D3637" w:rsidRPr="00F2566A" w:rsidRDefault="005D3637" w:rsidP="005E6DA8">
      <w:pPr>
        <w:pStyle w:val="Textosinformato"/>
        <w:jc w:val="both"/>
        <w:rPr>
          <w:rFonts w:ascii="Arial Narrow" w:hAnsi="Arial Narrow" w:cs="Tahoma"/>
          <w:noProof w:val="0"/>
          <w:sz w:val="22"/>
          <w:szCs w:val="22"/>
          <w:lang w:val="es-CO"/>
        </w:rPr>
      </w:pPr>
    </w:p>
    <w:p w14:paraId="787F19AE" w14:textId="77777777" w:rsidR="005D3637" w:rsidRPr="00F2566A" w:rsidRDefault="005D3637" w:rsidP="008D5CC9">
      <w:pPr>
        <w:pStyle w:val="Textosinformato"/>
        <w:numPr>
          <w:ilvl w:val="2"/>
          <w:numId w:val="16"/>
        </w:numPr>
        <w:ind w:left="567" w:hanging="283"/>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Accidente o enfermedad de un hijo, esposo, compañera, los padres, hermanos, suegros y nietos. </w:t>
      </w:r>
    </w:p>
    <w:p w14:paraId="26F5208F" w14:textId="77777777" w:rsidR="005D3637" w:rsidRPr="00F2566A" w:rsidRDefault="005D3637" w:rsidP="008D5CC9">
      <w:pPr>
        <w:pStyle w:val="Textosinformato"/>
        <w:numPr>
          <w:ilvl w:val="2"/>
          <w:numId w:val="16"/>
        </w:numPr>
        <w:ind w:left="567" w:hanging="283"/>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Fuerza mayor: Ocasionada por la naturaleza o fuentes externas en su casa de habitación, o de sus padres, hijos, hermanos o suegros: Inundación, incendio, terremoto, asonada, afectación de la vivienda. </w:t>
      </w:r>
    </w:p>
    <w:p w14:paraId="105B566C" w14:textId="77777777" w:rsidR="005D3637" w:rsidRPr="00F2566A" w:rsidRDefault="005D3637" w:rsidP="008D5CC9">
      <w:pPr>
        <w:pStyle w:val="Textosinformato"/>
        <w:numPr>
          <w:ilvl w:val="2"/>
          <w:numId w:val="16"/>
        </w:numPr>
        <w:ind w:left="567" w:hanging="283"/>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lastRenderedPageBreak/>
        <w:t xml:space="preserve">Robo de un bien o inmueble para lo cual deba realizar diligencias de la fiscalía, policía y/o autoridades competentes. </w:t>
      </w:r>
    </w:p>
    <w:p w14:paraId="50F40DEB" w14:textId="77777777" w:rsidR="005D3637" w:rsidRPr="00F2566A" w:rsidRDefault="005D3637" w:rsidP="005E6DA8">
      <w:pPr>
        <w:pStyle w:val="Textosinformato"/>
        <w:jc w:val="both"/>
        <w:rPr>
          <w:rFonts w:ascii="Arial Narrow" w:hAnsi="Arial Narrow" w:cs="Tahoma"/>
          <w:noProof w:val="0"/>
          <w:sz w:val="22"/>
          <w:szCs w:val="22"/>
          <w:lang w:val="es-CO"/>
        </w:rPr>
      </w:pPr>
    </w:p>
    <w:p w14:paraId="0C69EF09" w14:textId="77777777" w:rsidR="005E6DA8" w:rsidRPr="00F2566A" w:rsidRDefault="005E6DA8" w:rsidP="005E6DA8">
      <w:pPr>
        <w:pStyle w:val="Textosinformato"/>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Para el trámite de la licencia por calamidad doméstica el trabajador debe regirse al siguiente procedimiento:</w:t>
      </w:r>
    </w:p>
    <w:p w14:paraId="77A52294" w14:textId="77777777" w:rsidR="005E6DA8" w:rsidRPr="00F2566A" w:rsidRDefault="005E6DA8" w:rsidP="005E6DA8">
      <w:pPr>
        <w:pStyle w:val="Textosinformato"/>
        <w:jc w:val="both"/>
        <w:rPr>
          <w:rFonts w:ascii="Arial Narrow" w:hAnsi="Arial Narrow" w:cs="Tahoma"/>
          <w:noProof w:val="0"/>
          <w:sz w:val="22"/>
          <w:szCs w:val="22"/>
          <w:lang w:val="es-CO"/>
        </w:rPr>
      </w:pPr>
    </w:p>
    <w:p w14:paraId="698EB3B1" w14:textId="77777777" w:rsidR="005E6DA8" w:rsidRPr="00F2566A" w:rsidRDefault="005E6DA8" w:rsidP="008D5CC9">
      <w:pPr>
        <w:pStyle w:val="Textosinformato"/>
        <w:numPr>
          <w:ilvl w:val="0"/>
          <w:numId w:val="18"/>
        </w:numPr>
        <w:ind w:left="567" w:hanging="207"/>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Solicitar al empleador por escrito la l</w:t>
      </w:r>
      <w:r w:rsidR="005D3637" w:rsidRPr="00F2566A">
        <w:rPr>
          <w:rFonts w:ascii="Arial Narrow" w:hAnsi="Arial Narrow" w:cs="Tahoma"/>
          <w:noProof w:val="0"/>
          <w:sz w:val="22"/>
          <w:szCs w:val="22"/>
          <w:lang w:val="es-CO"/>
        </w:rPr>
        <w:t>icencia por calamidad doméstica;</w:t>
      </w:r>
      <w:r w:rsidRPr="00F2566A">
        <w:rPr>
          <w:rFonts w:ascii="Arial Narrow" w:hAnsi="Arial Narrow" w:cs="Tahoma"/>
          <w:noProof w:val="0"/>
          <w:sz w:val="22"/>
          <w:szCs w:val="22"/>
          <w:lang w:val="es-CO"/>
        </w:rPr>
        <w:t xml:space="preserve"> en caso de que la calamidad sea intempestiva, el trabajador deberá comunicarse con el empleador</w:t>
      </w:r>
      <w:r w:rsidR="005D3637" w:rsidRPr="00F2566A">
        <w:rPr>
          <w:rFonts w:ascii="Arial Narrow" w:hAnsi="Arial Narrow" w:cs="Tahoma"/>
          <w:noProof w:val="0"/>
          <w:sz w:val="22"/>
          <w:szCs w:val="22"/>
          <w:lang w:val="es-CO"/>
        </w:rPr>
        <w:t xml:space="preserve"> de inmediato</w:t>
      </w:r>
      <w:r w:rsidRPr="00F2566A">
        <w:rPr>
          <w:rFonts w:ascii="Arial Narrow" w:hAnsi="Arial Narrow" w:cs="Tahoma"/>
          <w:noProof w:val="0"/>
          <w:sz w:val="22"/>
          <w:szCs w:val="22"/>
          <w:lang w:val="es-CO"/>
        </w:rPr>
        <w:t xml:space="preserve"> para anunciar la situación de calamidad.</w:t>
      </w:r>
    </w:p>
    <w:p w14:paraId="428E1026" w14:textId="77777777" w:rsidR="005D3637" w:rsidRPr="00F2566A" w:rsidRDefault="005D3637" w:rsidP="008D5CC9">
      <w:pPr>
        <w:pStyle w:val="Textosinformato"/>
        <w:numPr>
          <w:ilvl w:val="0"/>
          <w:numId w:val="18"/>
        </w:numPr>
        <w:ind w:left="567" w:hanging="207"/>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Cuando el aviso se dé con posterioridad a la ocurrencia del hecho, </w:t>
      </w:r>
      <w:r w:rsidR="005E6DA8" w:rsidRPr="00F2566A">
        <w:rPr>
          <w:rFonts w:ascii="Arial Narrow" w:hAnsi="Arial Narrow" w:cs="Tahoma"/>
          <w:noProof w:val="0"/>
          <w:sz w:val="22"/>
          <w:szCs w:val="22"/>
          <w:lang w:val="es-CO"/>
        </w:rPr>
        <w:t xml:space="preserve">el trabajador deberá presentar al empleador </w:t>
      </w:r>
      <w:r w:rsidRPr="00F2566A">
        <w:rPr>
          <w:rFonts w:ascii="Arial Narrow" w:hAnsi="Arial Narrow" w:cs="Tahoma"/>
          <w:noProof w:val="0"/>
          <w:sz w:val="22"/>
          <w:szCs w:val="22"/>
          <w:lang w:val="es-CO"/>
        </w:rPr>
        <w:t xml:space="preserve">al día siguiente a la ocurrencia del hecho </w:t>
      </w:r>
      <w:r w:rsidR="005E6DA8" w:rsidRPr="00F2566A">
        <w:rPr>
          <w:rFonts w:ascii="Arial Narrow" w:hAnsi="Arial Narrow" w:cs="Tahoma"/>
          <w:noProof w:val="0"/>
          <w:sz w:val="22"/>
          <w:szCs w:val="22"/>
          <w:lang w:val="es-CO"/>
        </w:rPr>
        <w:t xml:space="preserve">los soportes que demuestren </w:t>
      </w:r>
      <w:r w:rsidRPr="00F2566A">
        <w:rPr>
          <w:rFonts w:ascii="Arial Narrow" w:hAnsi="Arial Narrow" w:cs="Tahoma"/>
          <w:noProof w:val="0"/>
          <w:sz w:val="22"/>
          <w:szCs w:val="22"/>
          <w:lang w:val="es-CO"/>
        </w:rPr>
        <w:t>la calamidad que</w:t>
      </w:r>
      <w:r w:rsidR="005E6DA8" w:rsidRPr="00F2566A">
        <w:rPr>
          <w:rFonts w:ascii="Arial Narrow" w:hAnsi="Arial Narrow" w:cs="Tahoma"/>
          <w:noProof w:val="0"/>
          <w:sz w:val="22"/>
          <w:szCs w:val="22"/>
          <w:lang w:val="es-CO"/>
        </w:rPr>
        <w:t xml:space="preserve"> reporta el trabajador. </w:t>
      </w:r>
    </w:p>
    <w:p w14:paraId="1C1CEDDA" w14:textId="77777777" w:rsidR="005E6DA8" w:rsidRPr="00F2566A" w:rsidRDefault="005E6DA8" w:rsidP="008D5CC9">
      <w:pPr>
        <w:pStyle w:val="Textosinformato"/>
        <w:numPr>
          <w:ilvl w:val="0"/>
          <w:numId w:val="18"/>
        </w:numPr>
        <w:ind w:left="567" w:hanging="207"/>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Dentro de los </w:t>
      </w:r>
      <w:r w:rsidR="005D3637" w:rsidRPr="00F2566A">
        <w:rPr>
          <w:rFonts w:ascii="Arial Narrow" w:hAnsi="Arial Narrow" w:cs="Tahoma"/>
          <w:noProof w:val="0"/>
          <w:sz w:val="22"/>
          <w:szCs w:val="22"/>
          <w:lang w:val="es-CO"/>
        </w:rPr>
        <w:t>3</w:t>
      </w:r>
      <w:r w:rsidRPr="00F2566A">
        <w:rPr>
          <w:rFonts w:ascii="Arial Narrow" w:hAnsi="Arial Narrow" w:cs="Tahoma"/>
          <w:noProof w:val="0"/>
          <w:sz w:val="22"/>
          <w:szCs w:val="22"/>
          <w:lang w:val="es-CO"/>
        </w:rPr>
        <w:t xml:space="preserve"> días hábiles siguientes a la entrega de documentos soporte por parte del trabajador, el empleador revisará y analizará la información y bajo un criterio razonable, legal y justo decidirá la procedencia</w:t>
      </w:r>
      <w:r w:rsidR="005D3637" w:rsidRPr="00F2566A">
        <w:rPr>
          <w:rFonts w:ascii="Arial Narrow" w:hAnsi="Arial Narrow" w:cs="Tahoma"/>
          <w:noProof w:val="0"/>
          <w:sz w:val="22"/>
          <w:szCs w:val="22"/>
          <w:lang w:val="es-CO"/>
        </w:rPr>
        <w:t xml:space="preserve"> o no de la calamidad doméstica, e informará la cantidad de días otorgados.</w:t>
      </w:r>
    </w:p>
    <w:p w14:paraId="35E134C2" w14:textId="6ED8D0C3" w:rsidR="007061E6" w:rsidRPr="00F2566A" w:rsidRDefault="005E6DA8" w:rsidP="008D5CC9">
      <w:pPr>
        <w:pStyle w:val="Textosinformato"/>
        <w:numPr>
          <w:ilvl w:val="0"/>
          <w:numId w:val="18"/>
        </w:numPr>
        <w:ind w:left="567" w:hanging="207"/>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Si el trabajador que informa encontrarse inmerso en una calamidad doméstica no entrega o hace llegar al empleador los documentos soporte o lo hace fuera del término previsto en el presente reglamento, perderá el beneficio de la licencia, los días que estuvo ausente será</w:t>
      </w:r>
      <w:r w:rsidR="03E22DEA" w:rsidRPr="00F2566A">
        <w:rPr>
          <w:rFonts w:ascii="Arial Narrow" w:hAnsi="Arial Narrow" w:cs="Tahoma"/>
          <w:noProof w:val="0"/>
          <w:sz w:val="22"/>
          <w:szCs w:val="22"/>
          <w:lang w:val="es-CO"/>
        </w:rPr>
        <w:t>n</w:t>
      </w:r>
      <w:r w:rsidRPr="00F2566A">
        <w:rPr>
          <w:rFonts w:ascii="Arial Narrow" w:hAnsi="Arial Narrow" w:cs="Tahoma"/>
          <w:noProof w:val="0"/>
          <w:sz w:val="22"/>
          <w:szCs w:val="22"/>
          <w:lang w:val="es-CO"/>
        </w:rPr>
        <w:t xml:space="preserve"> descontados junto con el dominical correspondiente y podría generar justa causa para terminación del contrato, por abandono del cargo.</w:t>
      </w:r>
    </w:p>
    <w:p w14:paraId="29D6B04F" w14:textId="77777777" w:rsidR="007061E6" w:rsidRPr="00F2566A" w:rsidRDefault="007061E6" w:rsidP="007061E6">
      <w:pPr>
        <w:pStyle w:val="Textosinformato"/>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 </w:t>
      </w:r>
    </w:p>
    <w:p w14:paraId="1156602D" w14:textId="77777777" w:rsidR="007C2089" w:rsidRPr="00F2566A" w:rsidRDefault="00576BB6" w:rsidP="008D5CC9">
      <w:pPr>
        <w:pStyle w:val="Prrafodelista"/>
        <w:numPr>
          <w:ilvl w:val="0"/>
          <w:numId w:val="17"/>
        </w:numPr>
        <w:ind w:right="1"/>
        <w:rPr>
          <w:rFonts w:ascii="Arial Narrow" w:hAnsi="Arial Narrow" w:cs="Tahoma"/>
        </w:rPr>
      </w:pPr>
      <w:r w:rsidRPr="00F2566A">
        <w:rPr>
          <w:rFonts w:ascii="Arial Narrow" w:hAnsi="Arial Narrow" w:cs="Tahoma"/>
          <w:b/>
          <w:lang w:val="es-CO"/>
        </w:rPr>
        <w:t>Licencia por Luto</w:t>
      </w:r>
      <w:r w:rsidRPr="00F2566A">
        <w:rPr>
          <w:rFonts w:ascii="Arial Narrow" w:hAnsi="Arial Narrow" w:cs="Tahoma"/>
          <w:lang w:val="es-CO"/>
        </w:rPr>
        <w:t xml:space="preserve"> </w:t>
      </w:r>
      <w:r w:rsidRPr="00F2566A">
        <w:rPr>
          <w:rFonts w:ascii="Arial Narrow" w:hAnsi="Arial Narrow" w:cs="Tahoma"/>
        </w:rPr>
        <w:t>Licencia</w:t>
      </w:r>
      <w:r w:rsidRPr="00F2566A">
        <w:rPr>
          <w:rFonts w:ascii="Arial Narrow" w:hAnsi="Arial Narrow" w:cs="Tahoma"/>
          <w:spacing w:val="-2"/>
        </w:rPr>
        <w:t xml:space="preserve"> </w:t>
      </w:r>
      <w:r w:rsidRPr="00F2566A">
        <w:rPr>
          <w:rFonts w:ascii="Arial Narrow" w:hAnsi="Arial Narrow" w:cs="Tahoma"/>
        </w:rPr>
        <w:t>por luto. La</w:t>
      </w:r>
      <w:r w:rsidRPr="00F2566A">
        <w:rPr>
          <w:rFonts w:ascii="Arial Narrow" w:hAnsi="Arial Narrow" w:cs="Tahoma"/>
          <w:spacing w:val="-2"/>
        </w:rPr>
        <w:t xml:space="preserve"> </w:t>
      </w:r>
      <w:r w:rsidRPr="00F2566A">
        <w:rPr>
          <w:rFonts w:ascii="Arial Narrow" w:hAnsi="Arial Narrow" w:cs="Tahoma"/>
        </w:rPr>
        <w:t>Organización</w:t>
      </w:r>
      <w:r w:rsidRPr="00F2566A">
        <w:rPr>
          <w:rFonts w:ascii="Arial Narrow" w:hAnsi="Arial Narrow" w:cs="Tahoma"/>
          <w:spacing w:val="80"/>
        </w:rPr>
        <w:t xml:space="preserve"> </w:t>
      </w:r>
      <w:r w:rsidRPr="00F2566A">
        <w:rPr>
          <w:rFonts w:ascii="Arial Narrow" w:hAnsi="Arial Narrow" w:cs="Tahoma"/>
        </w:rPr>
        <w:t>concederá</w:t>
      </w:r>
      <w:r w:rsidRPr="00F2566A">
        <w:rPr>
          <w:rFonts w:ascii="Arial Narrow" w:hAnsi="Arial Narrow" w:cs="Tahoma"/>
          <w:spacing w:val="-1"/>
        </w:rPr>
        <w:t xml:space="preserve"> </w:t>
      </w:r>
      <w:r w:rsidRPr="00F2566A">
        <w:rPr>
          <w:rFonts w:ascii="Arial Narrow" w:hAnsi="Arial Narrow" w:cs="Tahoma"/>
        </w:rPr>
        <w:t>5 días</w:t>
      </w:r>
      <w:r w:rsidRPr="00F2566A">
        <w:rPr>
          <w:rFonts w:ascii="Arial Narrow" w:hAnsi="Arial Narrow" w:cs="Tahoma"/>
          <w:spacing w:val="-2"/>
        </w:rPr>
        <w:t xml:space="preserve"> </w:t>
      </w:r>
      <w:r w:rsidRPr="00F2566A">
        <w:rPr>
          <w:rFonts w:ascii="Arial Narrow" w:hAnsi="Arial Narrow" w:cs="Tahoma"/>
        </w:rPr>
        <w:t>hábiles de</w:t>
      </w:r>
      <w:r w:rsidRPr="00F2566A">
        <w:rPr>
          <w:rFonts w:ascii="Arial Narrow" w:hAnsi="Arial Narrow" w:cs="Tahoma"/>
          <w:spacing w:val="-2"/>
        </w:rPr>
        <w:t xml:space="preserve"> </w:t>
      </w:r>
      <w:r w:rsidRPr="00F2566A">
        <w:rPr>
          <w:rFonts w:ascii="Arial Narrow" w:hAnsi="Arial Narrow" w:cs="Tahoma"/>
        </w:rPr>
        <w:t>licencia remunerada</w:t>
      </w:r>
      <w:r w:rsidRPr="00F2566A">
        <w:rPr>
          <w:rFonts w:ascii="Arial Narrow" w:hAnsi="Arial Narrow" w:cs="Tahoma"/>
          <w:spacing w:val="-4"/>
        </w:rPr>
        <w:t xml:space="preserve"> </w:t>
      </w:r>
      <w:r w:rsidRPr="00F2566A">
        <w:rPr>
          <w:rFonts w:ascii="Arial Narrow" w:hAnsi="Arial Narrow" w:cs="Tahoma"/>
        </w:rPr>
        <w:t>en caso de fallecimiento de su cónyuge, compañero o compañera permanente o de un familiar hasta el Segundo grado de consanguinidad (Hijos,</w:t>
      </w:r>
      <w:r w:rsidRPr="00F2566A">
        <w:rPr>
          <w:rFonts w:ascii="Arial Narrow" w:hAnsi="Arial Narrow" w:cs="Tahoma"/>
          <w:spacing w:val="17"/>
        </w:rPr>
        <w:t xml:space="preserve"> </w:t>
      </w:r>
      <w:r w:rsidRPr="00F2566A">
        <w:rPr>
          <w:rFonts w:ascii="Arial Narrow" w:hAnsi="Arial Narrow" w:cs="Tahoma"/>
        </w:rPr>
        <w:t>Padres,</w:t>
      </w:r>
      <w:r w:rsidRPr="00F2566A">
        <w:rPr>
          <w:rFonts w:ascii="Arial Narrow" w:hAnsi="Arial Narrow" w:cs="Tahoma"/>
          <w:spacing w:val="17"/>
        </w:rPr>
        <w:t xml:space="preserve"> </w:t>
      </w:r>
      <w:r w:rsidRPr="00F2566A">
        <w:rPr>
          <w:rFonts w:ascii="Arial Narrow" w:hAnsi="Arial Narrow" w:cs="Tahoma"/>
        </w:rPr>
        <w:t>Hermanos,</w:t>
      </w:r>
      <w:r w:rsidRPr="00F2566A">
        <w:rPr>
          <w:rFonts w:ascii="Arial Narrow" w:hAnsi="Arial Narrow" w:cs="Tahoma"/>
          <w:spacing w:val="17"/>
        </w:rPr>
        <w:t xml:space="preserve"> </w:t>
      </w:r>
      <w:r w:rsidRPr="00F2566A">
        <w:rPr>
          <w:rFonts w:ascii="Arial Narrow" w:hAnsi="Arial Narrow" w:cs="Tahoma"/>
        </w:rPr>
        <w:t>Nietos,</w:t>
      </w:r>
      <w:r w:rsidRPr="00F2566A">
        <w:rPr>
          <w:rFonts w:ascii="Arial Narrow" w:hAnsi="Arial Narrow" w:cs="Tahoma"/>
          <w:spacing w:val="17"/>
        </w:rPr>
        <w:t xml:space="preserve"> </w:t>
      </w:r>
      <w:r w:rsidRPr="00F2566A">
        <w:rPr>
          <w:rFonts w:ascii="Arial Narrow" w:hAnsi="Arial Narrow" w:cs="Tahoma"/>
        </w:rPr>
        <w:t>Abuelos)</w:t>
      </w:r>
      <w:r w:rsidRPr="00F2566A">
        <w:rPr>
          <w:rFonts w:ascii="Arial Narrow" w:hAnsi="Arial Narrow" w:cs="Tahoma"/>
          <w:spacing w:val="80"/>
        </w:rPr>
        <w:t xml:space="preserve"> </w:t>
      </w:r>
      <w:r w:rsidRPr="00F2566A">
        <w:rPr>
          <w:rFonts w:ascii="Arial Narrow" w:hAnsi="Arial Narrow" w:cs="Tahoma"/>
        </w:rPr>
        <w:t>primero de afinidad (Suegros, hijastros, yernos, nueras)</w:t>
      </w:r>
      <w:r w:rsidRPr="00F2566A">
        <w:rPr>
          <w:rFonts w:ascii="Arial Narrow" w:hAnsi="Arial Narrow" w:cs="Tahoma"/>
          <w:spacing w:val="40"/>
        </w:rPr>
        <w:t xml:space="preserve"> </w:t>
      </w:r>
      <w:r w:rsidRPr="00F2566A">
        <w:rPr>
          <w:rFonts w:ascii="Arial Narrow" w:hAnsi="Arial Narrow" w:cs="Tahoma"/>
        </w:rPr>
        <w:t>y segundo civil (Padres Adoptantes</w:t>
      </w:r>
      <w:r w:rsidRPr="00F2566A">
        <w:rPr>
          <w:rFonts w:ascii="Arial Narrow" w:hAnsi="Arial Narrow" w:cs="Tahoma"/>
          <w:spacing w:val="40"/>
        </w:rPr>
        <w:t xml:space="preserve"> </w:t>
      </w:r>
      <w:r w:rsidRPr="00F2566A">
        <w:rPr>
          <w:rFonts w:ascii="Arial Narrow" w:hAnsi="Arial Narrow" w:cs="Tahoma"/>
        </w:rPr>
        <w:t>o Hijos Adoptivos del trabajador)</w:t>
      </w:r>
      <w:r w:rsidRPr="00F2566A">
        <w:rPr>
          <w:rFonts w:ascii="Arial Narrow" w:hAnsi="Arial Narrow" w:cs="Tahoma"/>
          <w:spacing w:val="-3"/>
        </w:rPr>
        <w:t xml:space="preserve"> </w:t>
      </w:r>
      <w:r w:rsidRPr="00F2566A">
        <w:rPr>
          <w:rFonts w:ascii="Arial Narrow" w:hAnsi="Arial Narrow" w:cs="Tahoma"/>
        </w:rPr>
        <w:t>por</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Ley</w:t>
      </w:r>
      <w:r w:rsidRPr="00F2566A">
        <w:rPr>
          <w:rFonts w:ascii="Arial Narrow" w:hAnsi="Arial Narrow" w:cs="Tahoma"/>
          <w:spacing w:val="-6"/>
        </w:rPr>
        <w:t xml:space="preserve"> </w:t>
      </w:r>
      <w:r w:rsidRPr="00F2566A">
        <w:rPr>
          <w:rFonts w:ascii="Arial Narrow" w:hAnsi="Arial Narrow" w:cs="Tahoma"/>
        </w:rPr>
        <w:t>1280</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enero</w:t>
      </w:r>
      <w:r w:rsidRPr="00F2566A">
        <w:rPr>
          <w:rFonts w:ascii="Arial Narrow" w:hAnsi="Arial Narrow" w:cs="Tahoma"/>
          <w:spacing w:val="-6"/>
        </w:rPr>
        <w:t xml:space="preserve"> </w:t>
      </w:r>
      <w:r w:rsidRPr="00F2566A">
        <w:rPr>
          <w:rFonts w:ascii="Arial Narrow" w:hAnsi="Arial Narrow" w:cs="Tahoma"/>
        </w:rPr>
        <w:t>5</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2009,</w:t>
      </w:r>
      <w:r w:rsidRPr="00F2566A">
        <w:rPr>
          <w:rFonts w:ascii="Arial Narrow" w:hAnsi="Arial Narrow" w:cs="Tahoma"/>
          <w:spacing w:val="-5"/>
        </w:rPr>
        <w:t xml:space="preserve"> </w:t>
      </w:r>
      <w:r w:rsidRPr="00F2566A">
        <w:rPr>
          <w:rFonts w:ascii="Arial Narrow" w:hAnsi="Arial Narrow" w:cs="Tahoma"/>
        </w:rPr>
        <w:t>este</w:t>
      </w:r>
      <w:r w:rsidRPr="00F2566A">
        <w:rPr>
          <w:rFonts w:ascii="Arial Narrow" w:hAnsi="Arial Narrow" w:cs="Tahoma"/>
          <w:spacing w:val="-3"/>
        </w:rPr>
        <w:t xml:space="preserve"> </w:t>
      </w:r>
      <w:r w:rsidRPr="00F2566A">
        <w:rPr>
          <w:rFonts w:ascii="Arial Narrow" w:hAnsi="Arial Narrow" w:cs="Tahoma"/>
        </w:rPr>
        <w:t>hecho</w:t>
      </w:r>
      <w:r w:rsidRPr="00F2566A">
        <w:rPr>
          <w:rFonts w:ascii="Arial Narrow" w:hAnsi="Arial Narrow" w:cs="Tahoma"/>
          <w:spacing w:val="-7"/>
        </w:rPr>
        <w:t xml:space="preserve"> </w:t>
      </w:r>
      <w:r w:rsidRPr="00F2566A">
        <w:rPr>
          <w:rFonts w:ascii="Arial Narrow" w:hAnsi="Arial Narrow" w:cs="Tahoma"/>
        </w:rPr>
        <w:t>deberá</w:t>
      </w:r>
      <w:r w:rsidRPr="00F2566A">
        <w:rPr>
          <w:rFonts w:ascii="Arial Narrow" w:hAnsi="Arial Narrow" w:cs="Tahoma"/>
          <w:spacing w:val="-6"/>
        </w:rPr>
        <w:t xml:space="preserve"> </w:t>
      </w:r>
      <w:r w:rsidRPr="00F2566A">
        <w:rPr>
          <w:rFonts w:ascii="Arial Narrow" w:hAnsi="Arial Narrow" w:cs="Tahoma"/>
        </w:rPr>
        <w:t>demostrarse</w:t>
      </w:r>
      <w:r w:rsidRPr="00F2566A">
        <w:rPr>
          <w:rFonts w:ascii="Arial Narrow" w:hAnsi="Arial Narrow" w:cs="Tahoma"/>
          <w:spacing w:val="-6"/>
        </w:rPr>
        <w:t xml:space="preserve"> </w:t>
      </w:r>
      <w:r w:rsidRPr="00F2566A">
        <w:rPr>
          <w:rFonts w:ascii="Arial Narrow" w:hAnsi="Arial Narrow" w:cs="Tahoma"/>
        </w:rPr>
        <w:t>mediante</w:t>
      </w:r>
      <w:r w:rsidRPr="00F2566A">
        <w:rPr>
          <w:rFonts w:ascii="Arial Narrow" w:hAnsi="Arial Narrow" w:cs="Tahoma"/>
          <w:spacing w:val="-6"/>
        </w:rPr>
        <w:t xml:space="preserve"> </w:t>
      </w:r>
      <w:r w:rsidRPr="00F2566A">
        <w:rPr>
          <w:rFonts w:ascii="Arial Narrow" w:hAnsi="Arial Narrow" w:cs="Tahoma"/>
        </w:rPr>
        <w:t xml:space="preserve">documento expedido por autoridad competente “Acta de Defunción”. La grave calamidad domestica no se incluye </w:t>
      </w:r>
      <w:r w:rsidR="007C2089" w:rsidRPr="00F2566A">
        <w:rPr>
          <w:rFonts w:ascii="Arial Narrow" w:hAnsi="Arial Narrow" w:cs="Tahoma"/>
        </w:rPr>
        <w:t xml:space="preserve">  la licencia por luto.</w:t>
      </w:r>
    </w:p>
    <w:p w14:paraId="007DCDA8" w14:textId="77777777" w:rsidR="007C2089" w:rsidRPr="00F2566A" w:rsidRDefault="007C2089" w:rsidP="007C2089">
      <w:pPr>
        <w:ind w:right="1"/>
        <w:rPr>
          <w:rFonts w:ascii="Arial Narrow" w:hAnsi="Arial Narrow" w:cs="Tahoma"/>
        </w:rPr>
      </w:pPr>
    </w:p>
    <w:p w14:paraId="2E85EB91" w14:textId="77777777" w:rsidR="007C2089" w:rsidRPr="00F2566A" w:rsidRDefault="007C2089" w:rsidP="008D5CC9">
      <w:pPr>
        <w:pStyle w:val="Textosinformato"/>
        <w:numPr>
          <w:ilvl w:val="0"/>
          <w:numId w:val="17"/>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En caso de entierro de compañeros de trabajo, el aviso puede ser hasta con un día de anticipación y el permiso se concederá hasta el 10% de los trabajadores.</w:t>
      </w:r>
    </w:p>
    <w:p w14:paraId="450EA2D7" w14:textId="77777777" w:rsidR="007C2089" w:rsidRPr="00F2566A" w:rsidRDefault="007C2089" w:rsidP="007C2089">
      <w:pPr>
        <w:ind w:right="1"/>
        <w:rPr>
          <w:rFonts w:ascii="Arial Narrow" w:hAnsi="Arial Narrow" w:cs="Tahoma"/>
        </w:rPr>
      </w:pPr>
    </w:p>
    <w:p w14:paraId="55B680E5" w14:textId="58A76C1E" w:rsidR="000D373B" w:rsidRPr="00F2566A" w:rsidRDefault="000D373B" w:rsidP="008D5CC9">
      <w:pPr>
        <w:pStyle w:val="Textoindependiente"/>
        <w:numPr>
          <w:ilvl w:val="0"/>
          <w:numId w:val="17"/>
        </w:numPr>
        <w:ind w:right="212"/>
        <w:rPr>
          <w:rFonts w:ascii="Arial Narrow" w:hAnsi="Arial Narrow" w:cs="Tahoma"/>
        </w:rPr>
      </w:pPr>
      <w:r w:rsidRPr="00F2566A">
        <w:rPr>
          <w:rFonts w:ascii="Arial Narrow" w:hAnsi="Arial Narrow" w:cs="Tahoma"/>
          <w:b/>
        </w:rPr>
        <w:t>Permisos por asuntos personales</w:t>
      </w:r>
      <w:r w:rsidRPr="00F2566A">
        <w:rPr>
          <w:rFonts w:ascii="Arial Narrow" w:hAnsi="Arial Narrow" w:cs="Tahoma"/>
        </w:rPr>
        <w:t>. Cuando el trabajador requiera de un permiso para realizar una diligencia de carácter personal, deberá hacer una solicitud por escrito o a</w:t>
      </w:r>
      <w:r w:rsidRPr="00F2566A">
        <w:rPr>
          <w:rFonts w:ascii="Arial Narrow" w:hAnsi="Arial Narrow" w:cs="Tahoma"/>
          <w:spacing w:val="-2"/>
        </w:rPr>
        <w:t xml:space="preserve"> </w:t>
      </w:r>
      <w:r w:rsidRPr="00F2566A">
        <w:rPr>
          <w:rFonts w:ascii="Arial Narrow" w:hAnsi="Arial Narrow" w:cs="Tahoma"/>
        </w:rPr>
        <w:t>través de</w:t>
      </w:r>
      <w:r w:rsidRPr="00F2566A">
        <w:rPr>
          <w:rFonts w:ascii="Arial Narrow" w:hAnsi="Arial Narrow" w:cs="Tahoma"/>
          <w:spacing w:val="-2"/>
        </w:rPr>
        <w:t xml:space="preserve"> </w:t>
      </w:r>
      <w:r w:rsidRPr="00F2566A">
        <w:rPr>
          <w:rFonts w:ascii="Arial Narrow" w:hAnsi="Arial Narrow" w:cs="Tahoma"/>
        </w:rPr>
        <w:t xml:space="preserve">correo electrónico con mínimo tres (3) días de antelación en la que la indique el motivo (anexando constancia de la situación), fecha y hora de la misma. En estos casos el trabajador deberá anexar un plan de contingencia cuando tenga alguna actividad de la </w:t>
      </w:r>
      <w:r w:rsidR="00F31265">
        <w:rPr>
          <w:rFonts w:ascii="Arial Narrow" w:hAnsi="Arial Narrow" w:cs="Tahoma"/>
        </w:rPr>
        <w:t>Notaría</w:t>
      </w:r>
      <w:r w:rsidRPr="00F2566A">
        <w:rPr>
          <w:rFonts w:ascii="Arial Narrow" w:hAnsi="Arial Narrow" w:cs="Tahoma"/>
        </w:rPr>
        <w:t xml:space="preserve"> programada a su cargo, en la que incluya cuales son las actividades pendientes, el horario, contacto y la persona que eventualmente podría realizarlas, o en último caso, si estas deben ser canceladas.</w:t>
      </w:r>
    </w:p>
    <w:p w14:paraId="557BBC90" w14:textId="77777777" w:rsidR="000D373B" w:rsidRPr="00F2566A" w:rsidRDefault="000D373B" w:rsidP="000D373B">
      <w:pPr>
        <w:pStyle w:val="Textoindependiente"/>
        <w:ind w:left="0"/>
        <w:jc w:val="left"/>
        <w:rPr>
          <w:rFonts w:ascii="Arial Narrow" w:hAnsi="Arial Narrow" w:cs="Tahoma"/>
        </w:rPr>
      </w:pPr>
    </w:p>
    <w:p w14:paraId="06FDC552" w14:textId="6EF2C3B9" w:rsidR="000D373B" w:rsidRPr="00F2566A" w:rsidRDefault="000D373B" w:rsidP="000D373B">
      <w:pPr>
        <w:pStyle w:val="Textoindependiente"/>
        <w:ind w:left="356" w:right="211"/>
        <w:rPr>
          <w:rFonts w:ascii="Arial Narrow" w:hAnsi="Arial Narrow" w:cs="Tahoma"/>
        </w:rPr>
      </w:pPr>
      <w:r w:rsidRPr="00F2566A">
        <w:rPr>
          <w:rFonts w:ascii="Arial Narrow" w:hAnsi="Arial Narrow" w:cs="Tahoma"/>
        </w:rPr>
        <w:t>Si</w:t>
      </w:r>
      <w:r w:rsidRPr="00F2566A">
        <w:rPr>
          <w:rFonts w:ascii="Arial Narrow" w:hAnsi="Arial Narrow" w:cs="Tahoma"/>
          <w:spacing w:val="-1"/>
        </w:rPr>
        <w:t xml:space="preserve"> </w:t>
      </w:r>
      <w:r w:rsidRPr="00F2566A">
        <w:rPr>
          <w:rFonts w:ascii="Arial Narrow" w:hAnsi="Arial Narrow" w:cs="Tahoma"/>
        </w:rPr>
        <w:t>el permiso</w:t>
      </w:r>
      <w:r w:rsidRPr="00F2566A">
        <w:rPr>
          <w:rFonts w:ascii="Arial Narrow" w:hAnsi="Arial Narrow" w:cs="Tahoma"/>
          <w:spacing w:val="-3"/>
        </w:rPr>
        <w:t xml:space="preserve"> </w:t>
      </w:r>
      <w:r w:rsidRPr="00F2566A">
        <w:rPr>
          <w:rFonts w:ascii="Arial Narrow" w:hAnsi="Arial Narrow" w:cs="Tahoma"/>
        </w:rPr>
        <w:t>es</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3"/>
        </w:rPr>
        <w:t xml:space="preserve"> </w:t>
      </w:r>
      <w:r w:rsidRPr="00F2566A">
        <w:rPr>
          <w:rFonts w:ascii="Arial Narrow" w:hAnsi="Arial Narrow" w:cs="Tahoma"/>
        </w:rPr>
        <w:t>mañana,</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4"/>
        </w:rPr>
        <w:t xml:space="preserve"> </w:t>
      </w:r>
      <w:r w:rsidRPr="00F2566A">
        <w:rPr>
          <w:rFonts w:ascii="Arial Narrow" w:hAnsi="Arial Narrow" w:cs="Tahoma"/>
        </w:rPr>
        <w:t>trabajador</w:t>
      </w:r>
      <w:r w:rsidRPr="00F2566A">
        <w:rPr>
          <w:rFonts w:ascii="Arial Narrow" w:hAnsi="Arial Narrow" w:cs="Tahoma"/>
          <w:spacing w:val="-4"/>
        </w:rPr>
        <w:t xml:space="preserve"> </w:t>
      </w:r>
      <w:r w:rsidRPr="00F2566A">
        <w:rPr>
          <w:rFonts w:ascii="Arial Narrow" w:hAnsi="Arial Narrow" w:cs="Tahoma"/>
        </w:rPr>
        <w:t>debe</w:t>
      </w:r>
      <w:r w:rsidRPr="00F2566A">
        <w:rPr>
          <w:rFonts w:ascii="Arial Narrow" w:hAnsi="Arial Narrow" w:cs="Tahoma"/>
          <w:spacing w:val="-1"/>
        </w:rPr>
        <w:t xml:space="preserve"> </w:t>
      </w:r>
      <w:r w:rsidRPr="00F2566A">
        <w:rPr>
          <w:rFonts w:ascii="Arial Narrow" w:hAnsi="Arial Narrow" w:cs="Tahoma"/>
        </w:rPr>
        <w:t>asistir al</w:t>
      </w:r>
      <w:r w:rsidRPr="00F2566A">
        <w:rPr>
          <w:rFonts w:ascii="Arial Narrow" w:hAnsi="Arial Narrow" w:cs="Tahoma"/>
          <w:spacing w:val="-6"/>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mínimo</w:t>
      </w:r>
      <w:r w:rsidRPr="00F2566A">
        <w:rPr>
          <w:rFonts w:ascii="Arial Narrow" w:hAnsi="Arial Narrow" w:cs="Tahoma"/>
          <w:spacing w:val="-1"/>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medio</w:t>
      </w:r>
      <w:r w:rsidRPr="00F2566A">
        <w:rPr>
          <w:rFonts w:ascii="Arial Narrow" w:hAnsi="Arial Narrow" w:cs="Tahoma"/>
          <w:spacing w:val="-1"/>
        </w:rPr>
        <w:t xml:space="preserve"> </w:t>
      </w:r>
      <w:r w:rsidRPr="00F2566A">
        <w:rPr>
          <w:rFonts w:ascii="Arial Narrow" w:hAnsi="Arial Narrow" w:cs="Tahoma"/>
        </w:rPr>
        <w:t>día</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si</w:t>
      </w:r>
      <w:r w:rsidRPr="00F2566A">
        <w:rPr>
          <w:rFonts w:ascii="Arial Narrow" w:hAnsi="Arial Narrow" w:cs="Tahoma"/>
          <w:spacing w:val="-4"/>
        </w:rPr>
        <w:t xml:space="preserve"> </w:t>
      </w:r>
      <w:r w:rsidRPr="00F2566A">
        <w:rPr>
          <w:rFonts w:ascii="Arial Narrow" w:hAnsi="Arial Narrow" w:cs="Tahoma"/>
        </w:rPr>
        <w:t>es</w:t>
      </w:r>
      <w:r w:rsidRPr="00F2566A">
        <w:rPr>
          <w:rFonts w:ascii="Arial Narrow" w:hAnsi="Arial Narrow" w:cs="Tahoma"/>
          <w:spacing w:val="-3"/>
        </w:rPr>
        <w:t xml:space="preserve"> </w:t>
      </w:r>
      <w:r w:rsidRPr="00F2566A">
        <w:rPr>
          <w:rFonts w:ascii="Arial Narrow" w:hAnsi="Arial Narrow" w:cs="Tahoma"/>
        </w:rPr>
        <w:t>en horas de la tarde, debe asistir al trabajo en el horario de la mañana.</w:t>
      </w:r>
    </w:p>
    <w:p w14:paraId="50878892" w14:textId="505969F1" w:rsidR="000D373B" w:rsidRPr="00F2566A" w:rsidRDefault="000D373B" w:rsidP="000D373B">
      <w:pPr>
        <w:pStyle w:val="Textoindependiente"/>
        <w:ind w:left="356" w:right="210"/>
        <w:rPr>
          <w:rFonts w:ascii="Arial Narrow" w:hAnsi="Arial Narrow" w:cs="Tahoma"/>
        </w:rPr>
      </w:pPr>
      <w:r w:rsidRPr="00F2566A">
        <w:rPr>
          <w:rFonts w:ascii="Arial Narrow" w:hAnsi="Arial Narrow" w:cs="Tahoma"/>
        </w:rPr>
        <w:t xml:space="preserve">Estos permisos se concederán a discreción de la </w:t>
      </w:r>
      <w:r w:rsidR="00F31265">
        <w:rPr>
          <w:rFonts w:ascii="Arial Narrow" w:hAnsi="Arial Narrow" w:cs="Tahoma"/>
        </w:rPr>
        <w:t>Notaría</w:t>
      </w:r>
      <w:r w:rsidRPr="00F2566A">
        <w:rPr>
          <w:rFonts w:ascii="Arial Narrow" w:hAnsi="Arial Narrow" w:cs="Tahoma"/>
        </w:rPr>
        <w:t xml:space="preserve"> (no es obligatorio) y con carácter no remunerado</w:t>
      </w:r>
      <w:r w:rsidRPr="00F2566A">
        <w:rPr>
          <w:rFonts w:ascii="Arial Narrow" w:hAnsi="Arial Narrow" w:cs="Tahoma"/>
          <w:spacing w:val="-6"/>
        </w:rPr>
        <w:t xml:space="preserve"> </w:t>
      </w:r>
      <w:r w:rsidRPr="00F2566A">
        <w:rPr>
          <w:rFonts w:ascii="Arial Narrow" w:hAnsi="Arial Narrow" w:cs="Tahoma"/>
        </w:rPr>
        <w:t>salvo</w:t>
      </w:r>
      <w:r w:rsidRPr="00F2566A">
        <w:rPr>
          <w:rFonts w:ascii="Arial Narrow" w:hAnsi="Arial Narrow" w:cs="Tahoma"/>
          <w:spacing w:val="-6"/>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tiempo</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ellos</w:t>
      </w:r>
      <w:r w:rsidRPr="00F2566A">
        <w:rPr>
          <w:rFonts w:ascii="Arial Narrow" w:hAnsi="Arial Narrow" w:cs="Tahoma"/>
          <w:spacing w:val="-4"/>
        </w:rPr>
        <w:t xml:space="preserve"> </w:t>
      </w:r>
      <w:r w:rsidRPr="00F2566A">
        <w:rPr>
          <w:rFonts w:ascii="Arial Narrow" w:hAnsi="Arial Narrow" w:cs="Tahoma"/>
        </w:rPr>
        <w:t>utilizado</w:t>
      </w:r>
      <w:r w:rsidRPr="00F2566A">
        <w:rPr>
          <w:rFonts w:ascii="Arial Narrow" w:hAnsi="Arial Narrow" w:cs="Tahoma"/>
          <w:spacing w:val="-6"/>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compense</w:t>
      </w:r>
      <w:r w:rsidRPr="00F2566A">
        <w:rPr>
          <w:rFonts w:ascii="Arial Narrow" w:hAnsi="Arial Narrow" w:cs="Tahoma"/>
          <w:spacing w:val="-7"/>
        </w:rPr>
        <w:t xml:space="preserve"> </w:t>
      </w:r>
      <w:r w:rsidRPr="00F2566A">
        <w:rPr>
          <w:rFonts w:ascii="Arial Narrow" w:hAnsi="Arial Narrow" w:cs="Tahoma"/>
        </w:rPr>
        <w:t>con</w:t>
      </w:r>
      <w:r w:rsidRPr="00F2566A">
        <w:rPr>
          <w:rFonts w:ascii="Arial Narrow" w:hAnsi="Arial Narrow" w:cs="Tahoma"/>
          <w:spacing w:val="-9"/>
        </w:rPr>
        <w:t xml:space="preserve"> </w:t>
      </w:r>
      <w:r w:rsidRPr="00F2566A">
        <w:rPr>
          <w:rFonts w:ascii="Arial Narrow" w:hAnsi="Arial Narrow" w:cs="Tahoma"/>
        </w:rPr>
        <w:t>tiempo</w:t>
      </w:r>
      <w:r w:rsidRPr="00F2566A">
        <w:rPr>
          <w:rFonts w:ascii="Arial Narrow" w:hAnsi="Arial Narrow" w:cs="Tahoma"/>
          <w:spacing w:val="-6"/>
        </w:rPr>
        <w:t xml:space="preserve"> </w:t>
      </w:r>
      <w:r w:rsidRPr="00F2566A">
        <w:rPr>
          <w:rFonts w:ascii="Arial Narrow" w:hAnsi="Arial Narrow" w:cs="Tahoma"/>
        </w:rPr>
        <w:t>igual</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trabajo</w:t>
      </w:r>
      <w:r w:rsidRPr="00F2566A">
        <w:rPr>
          <w:rFonts w:ascii="Arial Narrow" w:hAnsi="Arial Narrow" w:cs="Tahoma"/>
          <w:spacing w:val="-6"/>
        </w:rPr>
        <w:t xml:space="preserve"> </w:t>
      </w:r>
      <w:r w:rsidRPr="00F2566A">
        <w:rPr>
          <w:rFonts w:ascii="Arial Narrow" w:hAnsi="Arial Narrow" w:cs="Tahoma"/>
        </w:rPr>
        <w:t>efectivo</w:t>
      </w:r>
      <w:r w:rsidRPr="00F2566A">
        <w:rPr>
          <w:rFonts w:ascii="Arial Narrow" w:hAnsi="Arial Narrow" w:cs="Tahoma"/>
          <w:spacing w:val="-9"/>
        </w:rPr>
        <w:t xml:space="preserve"> </w:t>
      </w:r>
      <w:r w:rsidRPr="00F2566A">
        <w:rPr>
          <w:rFonts w:ascii="Arial Narrow" w:hAnsi="Arial Narrow" w:cs="Tahoma"/>
        </w:rPr>
        <w:t>en horas distintas a la jornada ordinaria, a opción del empleador.</w:t>
      </w:r>
    </w:p>
    <w:p w14:paraId="67F3EE8F" w14:textId="77777777" w:rsidR="000D373B" w:rsidRPr="00F2566A" w:rsidRDefault="000D373B" w:rsidP="00DB770B">
      <w:pPr>
        <w:pStyle w:val="Textoindependiente"/>
        <w:ind w:right="212"/>
        <w:rPr>
          <w:rFonts w:ascii="Arial Narrow" w:hAnsi="Arial Narrow" w:cs="Tahoma"/>
        </w:rPr>
      </w:pPr>
    </w:p>
    <w:p w14:paraId="22B616EF" w14:textId="3904DEFE" w:rsidR="000D373B" w:rsidRPr="00F2566A" w:rsidRDefault="007C2089" w:rsidP="008D5CC9">
      <w:pPr>
        <w:pStyle w:val="Prrafodelista"/>
        <w:numPr>
          <w:ilvl w:val="0"/>
          <w:numId w:val="17"/>
        </w:numPr>
        <w:tabs>
          <w:tab w:val="left" w:pos="356"/>
        </w:tabs>
        <w:ind w:right="208"/>
        <w:rPr>
          <w:rFonts w:ascii="Arial Narrow" w:hAnsi="Arial Narrow" w:cs="Tahoma"/>
        </w:rPr>
      </w:pPr>
      <w:r w:rsidRPr="00F2566A">
        <w:rPr>
          <w:rFonts w:ascii="Arial Narrow" w:hAnsi="Arial Narrow" w:cs="Tahoma"/>
          <w:b/>
          <w:bCs/>
        </w:rPr>
        <w:t xml:space="preserve"> </w:t>
      </w:r>
      <w:r w:rsidR="00FB3B9F" w:rsidRPr="00F2566A">
        <w:rPr>
          <w:rFonts w:ascii="Arial Narrow" w:hAnsi="Arial Narrow" w:cs="Tahoma"/>
          <w:b/>
          <w:bCs/>
        </w:rPr>
        <w:t>Permisos</w:t>
      </w:r>
      <w:r w:rsidR="00FB3B9F" w:rsidRPr="00F2566A">
        <w:rPr>
          <w:rFonts w:ascii="Arial Narrow" w:hAnsi="Arial Narrow" w:cs="Tahoma"/>
          <w:b/>
          <w:bCs/>
          <w:spacing w:val="-6"/>
        </w:rPr>
        <w:t xml:space="preserve"> </w:t>
      </w:r>
      <w:r w:rsidR="00C24267" w:rsidRPr="00F2566A">
        <w:rPr>
          <w:rFonts w:ascii="Arial Narrow" w:hAnsi="Arial Narrow" w:cs="Tahoma"/>
          <w:b/>
          <w:bCs/>
        </w:rPr>
        <w:t>citas médicas</w:t>
      </w:r>
      <w:r w:rsidR="00FB3B9F" w:rsidRPr="00F2566A">
        <w:rPr>
          <w:rFonts w:ascii="Arial Narrow" w:hAnsi="Arial Narrow" w:cs="Tahoma"/>
        </w:rPr>
        <w:t>.</w:t>
      </w:r>
      <w:r w:rsidR="00FB3B9F" w:rsidRPr="00F2566A">
        <w:rPr>
          <w:rFonts w:ascii="Arial Narrow" w:hAnsi="Arial Narrow" w:cs="Tahoma"/>
          <w:spacing w:val="-4"/>
        </w:rPr>
        <w:t xml:space="preserve"> </w:t>
      </w:r>
      <w:r w:rsidR="00FB3B9F" w:rsidRPr="00F2566A">
        <w:rPr>
          <w:rFonts w:ascii="Arial Narrow" w:hAnsi="Arial Narrow" w:cs="Tahoma"/>
        </w:rPr>
        <w:t>Cuando</w:t>
      </w:r>
      <w:r w:rsidR="00FB3B9F" w:rsidRPr="00F2566A">
        <w:rPr>
          <w:rFonts w:ascii="Arial Narrow" w:hAnsi="Arial Narrow" w:cs="Tahoma"/>
          <w:spacing w:val="-4"/>
        </w:rPr>
        <w:t xml:space="preserve"> </w:t>
      </w:r>
      <w:r w:rsidR="00FB3B9F" w:rsidRPr="00F2566A">
        <w:rPr>
          <w:rFonts w:ascii="Arial Narrow" w:hAnsi="Arial Narrow" w:cs="Tahoma"/>
        </w:rPr>
        <w:t>el</w:t>
      </w:r>
      <w:r w:rsidR="00FB3B9F" w:rsidRPr="00F2566A">
        <w:rPr>
          <w:rFonts w:ascii="Arial Narrow" w:hAnsi="Arial Narrow" w:cs="Tahoma"/>
          <w:spacing w:val="-5"/>
        </w:rPr>
        <w:t xml:space="preserve"> </w:t>
      </w:r>
      <w:r w:rsidR="00FB3B9F" w:rsidRPr="00F2566A">
        <w:rPr>
          <w:rFonts w:ascii="Arial Narrow" w:hAnsi="Arial Narrow" w:cs="Tahoma"/>
        </w:rPr>
        <w:t>trabajador</w:t>
      </w:r>
      <w:r w:rsidR="00FB3B9F" w:rsidRPr="00F2566A">
        <w:rPr>
          <w:rFonts w:ascii="Arial Narrow" w:hAnsi="Arial Narrow" w:cs="Tahoma"/>
          <w:spacing w:val="-3"/>
        </w:rPr>
        <w:t xml:space="preserve"> </w:t>
      </w:r>
      <w:r w:rsidR="00FB3B9F" w:rsidRPr="00F2566A">
        <w:rPr>
          <w:rFonts w:ascii="Arial Narrow" w:hAnsi="Arial Narrow" w:cs="Tahoma"/>
        </w:rPr>
        <w:t>deba</w:t>
      </w:r>
      <w:r w:rsidR="00FB3B9F" w:rsidRPr="00F2566A">
        <w:rPr>
          <w:rFonts w:ascii="Arial Narrow" w:hAnsi="Arial Narrow" w:cs="Tahoma"/>
          <w:spacing w:val="-7"/>
        </w:rPr>
        <w:t xml:space="preserve"> </w:t>
      </w:r>
      <w:r w:rsidR="00FB3B9F" w:rsidRPr="00F2566A">
        <w:rPr>
          <w:rFonts w:ascii="Arial Narrow" w:hAnsi="Arial Narrow" w:cs="Tahoma"/>
        </w:rPr>
        <w:t>asistir</w:t>
      </w:r>
      <w:r w:rsidR="00FB3B9F" w:rsidRPr="00F2566A">
        <w:rPr>
          <w:rFonts w:ascii="Arial Narrow" w:hAnsi="Arial Narrow" w:cs="Tahoma"/>
          <w:spacing w:val="-3"/>
        </w:rPr>
        <w:t xml:space="preserve"> </w:t>
      </w:r>
      <w:r w:rsidR="00FB3B9F" w:rsidRPr="00F2566A">
        <w:rPr>
          <w:rFonts w:ascii="Arial Narrow" w:hAnsi="Arial Narrow" w:cs="Tahoma"/>
        </w:rPr>
        <w:t>a</w:t>
      </w:r>
      <w:r w:rsidR="00FB3B9F" w:rsidRPr="00F2566A">
        <w:rPr>
          <w:rFonts w:ascii="Arial Narrow" w:hAnsi="Arial Narrow" w:cs="Tahoma"/>
          <w:spacing w:val="-4"/>
        </w:rPr>
        <w:t xml:space="preserve"> </w:t>
      </w:r>
      <w:r w:rsidR="00FB3B9F" w:rsidRPr="00F2566A">
        <w:rPr>
          <w:rFonts w:ascii="Arial Narrow" w:hAnsi="Arial Narrow" w:cs="Tahoma"/>
        </w:rPr>
        <w:t>una</w:t>
      </w:r>
      <w:r w:rsidR="00FB3B9F" w:rsidRPr="00F2566A">
        <w:rPr>
          <w:rFonts w:ascii="Arial Narrow" w:hAnsi="Arial Narrow" w:cs="Tahoma"/>
          <w:spacing w:val="-6"/>
        </w:rPr>
        <w:t xml:space="preserve"> </w:t>
      </w:r>
      <w:r w:rsidR="00FB3B9F" w:rsidRPr="00F2566A">
        <w:rPr>
          <w:rFonts w:ascii="Arial Narrow" w:hAnsi="Arial Narrow" w:cs="Tahoma"/>
        </w:rPr>
        <w:t>cita</w:t>
      </w:r>
      <w:r w:rsidR="00FB3B9F" w:rsidRPr="00F2566A">
        <w:rPr>
          <w:rFonts w:ascii="Arial Narrow" w:hAnsi="Arial Narrow" w:cs="Tahoma"/>
          <w:spacing w:val="-6"/>
        </w:rPr>
        <w:t xml:space="preserve"> </w:t>
      </w:r>
      <w:r w:rsidR="00FB3B9F" w:rsidRPr="00F2566A">
        <w:rPr>
          <w:rFonts w:ascii="Arial Narrow" w:hAnsi="Arial Narrow" w:cs="Tahoma"/>
        </w:rPr>
        <w:t>médica</w:t>
      </w:r>
      <w:r w:rsidR="00FB3B9F" w:rsidRPr="00F2566A">
        <w:rPr>
          <w:rFonts w:ascii="Arial Narrow" w:hAnsi="Arial Narrow" w:cs="Tahoma"/>
          <w:spacing w:val="-6"/>
        </w:rPr>
        <w:t xml:space="preserve"> </w:t>
      </w:r>
      <w:r w:rsidR="00FB3B9F" w:rsidRPr="00F2566A">
        <w:rPr>
          <w:rFonts w:ascii="Arial Narrow" w:hAnsi="Arial Narrow" w:cs="Tahoma"/>
        </w:rPr>
        <w:t>deberá</w:t>
      </w:r>
      <w:r w:rsidR="00FB3B9F" w:rsidRPr="00F2566A">
        <w:rPr>
          <w:rFonts w:ascii="Arial Narrow" w:hAnsi="Arial Narrow" w:cs="Tahoma"/>
          <w:spacing w:val="-4"/>
        </w:rPr>
        <w:t xml:space="preserve"> </w:t>
      </w:r>
      <w:r w:rsidR="00FB3B9F" w:rsidRPr="00F2566A">
        <w:rPr>
          <w:rFonts w:ascii="Arial Narrow" w:hAnsi="Arial Narrow" w:cs="Tahoma"/>
        </w:rPr>
        <w:t>solicitar</w:t>
      </w:r>
      <w:r w:rsidR="00FB3B9F" w:rsidRPr="00F2566A">
        <w:rPr>
          <w:rFonts w:ascii="Arial Narrow" w:hAnsi="Arial Narrow" w:cs="Tahoma"/>
          <w:spacing w:val="-3"/>
        </w:rPr>
        <w:t xml:space="preserve"> </w:t>
      </w:r>
      <w:r w:rsidR="00FB3B9F" w:rsidRPr="00F2566A">
        <w:rPr>
          <w:rFonts w:ascii="Arial Narrow" w:hAnsi="Arial Narrow" w:cs="Tahoma"/>
        </w:rPr>
        <w:t>permiso</w:t>
      </w:r>
      <w:r w:rsidR="00FB3B9F" w:rsidRPr="00F2566A">
        <w:rPr>
          <w:rFonts w:ascii="Arial Narrow" w:hAnsi="Arial Narrow" w:cs="Tahoma"/>
          <w:spacing w:val="-6"/>
        </w:rPr>
        <w:t xml:space="preserve"> </w:t>
      </w:r>
      <w:r w:rsidR="00FB3B9F" w:rsidRPr="00F2566A">
        <w:rPr>
          <w:rFonts w:ascii="Arial Narrow" w:hAnsi="Arial Narrow" w:cs="Tahoma"/>
        </w:rPr>
        <w:t>a</w:t>
      </w:r>
      <w:r w:rsidR="00FB3B9F" w:rsidRPr="00F2566A">
        <w:rPr>
          <w:rFonts w:ascii="Arial Narrow" w:hAnsi="Arial Narrow" w:cs="Tahoma"/>
          <w:spacing w:val="-4"/>
        </w:rPr>
        <w:t xml:space="preserve"> </w:t>
      </w:r>
      <w:r w:rsidR="00FB3B9F" w:rsidRPr="00F2566A">
        <w:rPr>
          <w:rFonts w:ascii="Arial Narrow" w:hAnsi="Arial Narrow" w:cs="Tahoma"/>
        </w:rPr>
        <w:t xml:space="preserve">la </w:t>
      </w:r>
      <w:r w:rsidR="00F31265">
        <w:rPr>
          <w:rFonts w:ascii="Arial Narrow" w:hAnsi="Arial Narrow" w:cs="Tahoma"/>
        </w:rPr>
        <w:t>Notaría</w:t>
      </w:r>
      <w:r w:rsidR="00E46CAC" w:rsidRPr="00F2566A">
        <w:rPr>
          <w:rFonts w:ascii="Arial Narrow" w:hAnsi="Arial Narrow" w:cs="Tahoma"/>
          <w:spacing w:val="-1"/>
        </w:rPr>
        <w:t xml:space="preserve"> </w:t>
      </w:r>
      <w:r w:rsidR="00E46CAC" w:rsidRPr="00F2566A">
        <w:rPr>
          <w:rFonts w:ascii="Arial Narrow" w:hAnsi="Arial Narrow" w:cs="Tahoma"/>
        </w:rPr>
        <w:t>con</w:t>
      </w:r>
      <w:r w:rsidR="00FB3B9F" w:rsidRPr="00F2566A">
        <w:rPr>
          <w:rFonts w:ascii="Arial Narrow" w:hAnsi="Arial Narrow" w:cs="Tahoma"/>
        </w:rPr>
        <w:t xml:space="preserve"> al menos </w:t>
      </w:r>
      <w:r w:rsidRPr="00F2566A">
        <w:rPr>
          <w:rFonts w:ascii="Arial Narrow" w:hAnsi="Arial Narrow" w:cs="Tahoma"/>
        </w:rPr>
        <w:t>tres (</w:t>
      </w:r>
      <w:r w:rsidR="00FB3B9F" w:rsidRPr="00F2566A">
        <w:rPr>
          <w:rFonts w:ascii="Arial Narrow" w:hAnsi="Arial Narrow" w:cs="Tahoma"/>
        </w:rPr>
        <w:t>3</w:t>
      </w:r>
      <w:r w:rsidRPr="00F2566A">
        <w:rPr>
          <w:rFonts w:ascii="Arial Narrow" w:hAnsi="Arial Narrow" w:cs="Tahoma"/>
        </w:rPr>
        <w:t>)</w:t>
      </w:r>
      <w:r w:rsidR="00FB3B9F" w:rsidRPr="00F2566A">
        <w:rPr>
          <w:rFonts w:ascii="Arial Narrow" w:hAnsi="Arial Narrow" w:cs="Tahoma"/>
          <w:spacing w:val="-1"/>
        </w:rPr>
        <w:t xml:space="preserve"> </w:t>
      </w:r>
      <w:r w:rsidR="00FB3B9F" w:rsidRPr="00F2566A">
        <w:rPr>
          <w:rFonts w:ascii="Arial Narrow" w:hAnsi="Arial Narrow" w:cs="Tahoma"/>
        </w:rPr>
        <w:t xml:space="preserve">días </w:t>
      </w:r>
      <w:r w:rsidR="000D373B" w:rsidRPr="00F2566A">
        <w:rPr>
          <w:rFonts w:ascii="Arial Narrow" w:hAnsi="Arial Narrow" w:cs="Tahoma"/>
        </w:rPr>
        <w:t xml:space="preserve">hábiles </w:t>
      </w:r>
      <w:r w:rsidR="00FB3B9F" w:rsidRPr="00F2566A">
        <w:rPr>
          <w:rFonts w:ascii="Arial Narrow" w:hAnsi="Arial Narrow" w:cs="Tahoma"/>
        </w:rPr>
        <w:t xml:space="preserve">de antelación </w:t>
      </w:r>
      <w:r w:rsidR="00C50A3D" w:rsidRPr="00F2566A">
        <w:rPr>
          <w:rFonts w:ascii="Arial Narrow" w:hAnsi="Arial Narrow" w:cs="Tahoma"/>
        </w:rPr>
        <w:t xml:space="preserve">a través del aplicativo Horus; </w:t>
      </w:r>
      <w:r w:rsidR="00FB3B9F" w:rsidRPr="00F2566A">
        <w:rPr>
          <w:rFonts w:ascii="Arial Narrow" w:hAnsi="Arial Narrow" w:cs="Tahoma"/>
        </w:rPr>
        <w:t xml:space="preserve">para lo cual deberá </w:t>
      </w:r>
      <w:r w:rsidR="00C50A3D" w:rsidRPr="00F2566A">
        <w:rPr>
          <w:rFonts w:ascii="Arial Narrow" w:hAnsi="Arial Narrow" w:cs="Tahoma"/>
        </w:rPr>
        <w:t xml:space="preserve">enviar a Talento Humano </w:t>
      </w:r>
      <w:r w:rsidR="00FB3B9F" w:rsidRPr="00F2566A">
        <w:rPr>
          <w:rFonts w:ascii="Arial Narrow" w:hAnsi="Arial Narrow" w:cs="Tahoma"/>
        </w:rPr>
        <w:t xml:space="preserve">el respectivo certificado o constancia de cita médica y, una vez atendido deberá presentar en la </w:t>
      </w:r>
      <w:r w:rsidR="00F31265">
        <w:rPr>
          <w:rFonts w:ascii="Arial Narrow" w:hAnsi="Arial Narrow" w:cs="Tahoma"/>
        </w:rPr>
        <w:t>Notaría</w:t>
      </w:r>
      <w:r w:rsidR="00FB3B9F" w:rsidRPr="00F2566A">
        <w:rPr>
          <w:rFonts w:ascii="Arial Narrow" w:hAnsi="Arial Narrow" w:cs="Tahoma"/>
        </w:rPr>
        <w:t xml:space="preserve"> el certificado médico de atención.</w:t>
      </w:r>
    </w:p>
    <w:p w14:paraId="0583F011" w14:textId="3E9A928F" w:rsidR="00FB3B9F" w:rsidRPr="00F2566A" w:rsidRDefault="00FB3B9F" w:rsidP="00DB770B">
      <w:pPr>
        <w:pStyle w:val="Prrafodelista"/>
        <w:tabs>
          <w:tab w:val="left" w:pos="356"/>
        </w:tabs>
        <w:ind w:left="360" w:right="208"/>
        <w:rPr>
          <w:rFonts w:ascii="Arial Narrow" w:hAnsi="Arial Narrow" w:cs="Tahoma"/>
        </w:rPr>
      </w:pPr>
    </w:p>
    <w:p w14:paraId="432C4C81" w14:textId="7819E0AE" w:rsidR="00FB3B9F" w:rsidRPr="00F2566A" w:rsidRDefault="00FB3B9F" w:rsidP="008D5CC9">
      <w:pPr>
        <w:pStyle w:val="Textoindependiente"/>
        <w:numPr>
          <w:ilvl w:val="0"/>
          <w:numId w:val="29"/>
        </w:numPr>
        <w:ind w:right="207"/>
        <w:rPr>
          <w:rFonts w:ascii="Arial Narrow" w:hAnsi="Arial Narrow" w:cs="Tahoma"/>
        </w:rPr>
      </w:pPr>
      <w:r w:rsidRPr="00F2566A">
        <w:rPr>
          <w:rFonts w:ascii="Arial Narrow" w:hAnsi="Arial Narrow" w:cs="Tahoma"/>
        </w:rPr>
        <w:lastRenderedPageBreak/>
        <w:t>El permiso sólo se concederá cuando la programación de tales servicios no pueda efectuarse en horarios</w:t>
      </w:r>
      <w:r w:rsidRPr="00F2566A">
        <w:rPr>
          <w:rFonts w:ascii="Arial Narrow" w:hAnsi="Arial Narrow" w:cs="Tahoma"/>
          <w:spacing w:val="-1"/>
        </w:rPr>
        <w:t xml:space="preserve"> </w:t>
      </w:r>
      <w:r w:rsidRPr="00F2566A">
        <w:rPr>
          <w:rFonts w:ascii="Arial Narrow" w:hAnsi="Arial Narrow" w:cs="Tahoma"/>
        </w:rPr>
        <w:t>distintos</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horas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 xml:space="preserve">trabajo. </w:t>
      </w:r>
      <w:r w:rsidR="00E0736A" w:rsidRPr="00F2566A">
        <w:rPr>
          <w:rFonts w:ascii="Arial Narrow" w:hAnsi="Arial Narrow" w:cs="Tahoma"/>
        </w:rPr>
        <w:t xml:space="preserve">Los permisos para las citas médicas incluido el desplazamiento, será otorgado hasta por un término de tres (3) horas; posterior a dicho lapso, el colaborador deberá compensar las horas o minutos en tiempo de trabajo, lo cual deberá ser concertado con su jefe inmediato </w:t>
      </w:r>
      <w:r w:rsidRPr="00F2566A">
        <w:rPr>
          <w:rFonts w:ascii="Arial Narrow" w:hAnsi="Arial Narrow" w:cs="Tahoma"/>
        </w:rPr>
        <w:t>En caso</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1"/>
        </w:rPr>
        <w:t xml:space="preserve"> </w:t>
      </w:r>
      <w:r w:rsidRPr="00F2566A">
        <w:rPr>
          <w:rFonts w:ascii="Arial Narrow" w:hAnsi="Arial Narrow" w:cs="Tahoma"/>
        </w:rPr>
        <w:t>urgencias</w:t>
      </w:r>
      <w:r w:rsidRPr="00F2566A">
        <w:rPr>
          <w:rFonts w:ascii="Arial Narrow" w:hAnsi="Arial Narrow" w:cs="Tahoma"/>
          <w:spacing w:val="-2"/>
        </w:rPr>
        <w:t xml:space="preserve"> </w:t>
      </w:r>
      <w:r w:rsidRPr="00F2566A">
        <w:rPr>
          <w:rFonts w:ascii="Arial Narrow" w:hAnsi="Arial Narrow" w:cs="Tahoma"/>
        </w:rPr>
        <w:t xml:space="preserve">médicas, estas deberán ser demostradas ante la </w:t>
      </w:r>
      <w:r w:rsidR="00F31265">
        <w:rPr>
          <w:rFonts w:ascii="Arial Narrow" w:hAnsi="Arial Narrow" w:cs="Tahoma"/>
        </w:rPr>
        <w:t>Notaría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 xml:space="preserve">forma posterior al hecho que las constituye o al tiempo de ocurrir éstas, según lo permitan las circunstancias. En todo caso, cuando el aviso se dé con posterioridad a la ocurrencia del hecho deberá informarse al día inmediatamente siguiente en que haya ocurrido. En cualquier evento deberá presentar a la </w:t>
      </w:r>
      <w:r w:rsidR="00F31265">
        <w:rPr>
          <w:rFonts w:ascii="Arial Narrow" w:hAnsi="Arial Narrow" w:cs="Tahoma"/>
        </w:rPr>
        <w:t>Notaría</w:t>
      </w:r>
      <w:r w:rsidRPr="00F2566A">
        <w:rPr>
          <w:rFonts w:ascii="Arial Narrow" w:hAnsi="Arial Narrow" w:cs="Tahoma"/>
        </w:rPr>
        <w:t xml:space="preserve"> el respectivo certificado médico o de atención expedido por la Institución Prestadora del Servicio de Salud (IPS) y/o de incapacidad expedido por la Entidad Promotora de Salud (EPS).</w:t>
      </w:r>
    </w:p>
    <w:p w14:paraId="5733674B" w14:textId="77777777" w:rsidR="00FB3B9F" w:rsidRPr="00F2566A" w:rsidRDefault="00FB3B9F" w:rsidP="008D5CC9">
      <w:pPr>
        <w:pStyle w:val="Textoindependiente"/>
        <w:numPr>
          <w:ilvl w:val="0"/>
          <w:numId w:val="29"/>
        </w:numPr>
        <w:ind w:right="210"/>
        <w:rPr>
          <w:rFonts w:ascii="Arial Narrow" w:hAnsi="Arial Narrow" w:cs="Tahoma"/>
        </w:rPr>
      </w:pPr>
      <w:r w:rsidRPr="00F2566A">
        <w:rPr>
          <w:rFonts w:ascii="Arial Narrow" w:hAnsi="Arial Narrow" w:cs="Tahoma"/>
        </w:rPr>
        <w:t>Sólo se convalidarán permisos para atender citas o servicios médicos programados por la EPS, ARL y/o Servicio de Medicina Prepagada del trabajador, salvo casos de urgencia o falta de servicio en los cuales será válida la atención y constancias de un servicio médico particular, sin embargo, se deberá transcribir las incapacidades conforme a los reglamentos de la respectiva EPS. Las incapacidades médicas</w:t>
      </w:r>
      <w:r w:rsidRPr="00F2566A">
        <w:rPr>
          <w:rFonts w:ascii="Arial Narrow" w:hAnsi="Arial Narrow" w:cs="Tahoma"/>
          <w:spacing w:val="-6"/>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sean</w:t>
      </w:r>
      <w:r w:rsidRPr="00F2566A">
        <w:rPr>
          <w:rFonts w:ascii="Arial Narrow" w:hAnsi="Arial Narrow" w:cs="Tahoma"/>
          <w:spacing w:val="-6"/>
        </w:rPr>
        <w:t xml:space="preserve"> </w:t>
      </w:r>
      <w:r w:rsidRPr="00F2566A">
        <w:rPr>
          <w:rFonts w:ascii="Arial Narrow" w:hAnsi="Arial Narrow" w:cs="Tahoma"/>
        </w:rPr>
        <w:t>expedidas</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un</w:t>
      </w:r>
      <w:r w:rsidRPr="00F2566A">
        <w:rPr>
          <w:rFonts w:ascii="Arial Narrow" w:hAnsi="Arial Narrow" w:cs="Tahoma"/>
          <w:spacing w:val="-9"/>
        </w:rPr>
        <w:t xml:space="preserve"> </w:t>
      </w:r>
      <w:r w:rsidRPr="00F2566A">
        <w:rPr>
          <w:rFonts w:ascii="Arial Narrow" w:hAnsi="Arial Narrow" w:cs="Tahoma"/>
        </w:rPr>
        <w:t>médico</w:t>
      </w:r>
      <w:r w:rsidRPr="00F2566A">
        <w:rPr>
          <w:rFonts w:ascii="Arial Narrow" w:hAnsi="Arial Narrow" w:cs="Tahoma"/>
          <w:spacing w:val="-6"/>
        </w:rPr>
        <w:t xml:space="preserve"> </w:t>
      </w:r>
      <w:r w:rsidRPr="00F2566A">
        <w:rPr>
          <w:rFonts w:ascii="Arial Narrow" w:hAnsi="Arial Narrow" w:cs="Tahoma"/>
        </w:rPr>
        <w:t>particular</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entidad</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medicina</w:t>
      </w:r>
      <w:r w:rsidRPr="00F2566A">
        <w:rPr>
          <w:rFonts w:ascii="Arial Narrow" w:hAnsi="Arial Narrow" w:cs="Tahoma"/>
          <w:spacing w:val="-6"/>
        </w:rPr>
        <w:t xml:space="preserve"> </w:t>
      </w:r>
      <w:r w:rsidRPr="00F2566A">
        <w:rPr>
          <w:rFonts w:ascii="Arial Narrow" w:hAnsi="Arial Narrow" w:cs="Tahoma"/>
        </w:rPr>
        <w:t>prepagada</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no</w:t>
      </w:r>
      <w:r w:rsidRPr="00F2566A">
        <w:rPr>
          <w:rFonts w:ascii="Arial Narrow" w:hAnsi="Arial Narrow" w:cs="Tahoma"/>
          <w:spacing w:val="-9"/>
        </w:rPr>
        <w:t xml:space="preserve"> </w:t>
      </w:r>
      <w:r w:rsidRPr="00F2566A">
        <w:rPr>
          <w:rFonts w:ascii="Arial Narrow" w:hAnsi="Arial Narrow" w:cs="Tahoma"/>
        </w:rPr>
        <w:t>sean transcritas por la EPS, se tomarán como inasistencia injustificada al trabajo.</w:t>
      </w:r>
    </w:p>
    <w:p w14:paraId="1A81F0B1" w14:textId="77777777" w:rsidR="00FB3B9F" w:rsidRPr="00F2566A" w:rsidRDefault="00FB3B9F" w:rsidP="00133BEF">
      <w:pPr>
        <w:pStyle w:val="Textoindependiente"/>
        <w:ind w:left="0"/>
        <w:jc w:val="left"/>
        <w:rPr>
          <w:rFonts w:ascii="Arial Narrow" w:hAnsi="Arial Narrow" w:cs="Tahoma"/>
        </w:rPr>
      </w:pPr>
    </w:p>
    <w:p w14:paraId="252EEB3C" w14:textId="4A13EF3A" w:rsidR="00FB3B9F" w:rsidRPr="00F2566A" w:rsidRDefault="00FB3B9F" w:rsidP="008D5CC9">
      <w:pPr>
        <w:pStyle w:val="Textoindependiente"/>
        <w:numPr>
          <w:ilvl w:val="0"/>
          <w:numId w:val="29"/>
        </w:numPr>
        <w:ind w:right="208"/>
        <w:rPr>
          <w:rFonts w:ascii="Arial Narrow" w:hAnsi="Arial Narrow" w:cs="Tahoma"/>
        </w:rPr>
      </w:pPr>
      <w:r w:rsidRPr="00F2566A">
        <w:rPr>
          <w:rFonts w:ascii="Arial Narrow" w:hAnsi="Arial Narrow" w:cs="Tahoma"/>
        </w:rPr>
        <w:t xml:space="preserve">Estos permisos se concederán a discreción de la </w:t>
      </w:r>
      <w:r w:rsidR="00F31265">
        <w:rPr>
          <w:rFonts w:ascii="Arial Narrow" w:hAnsi="Arial Narrow" w:cs="Tahoma"/>
        </w:rPr>
        <w:t>Notaría</w:t>
      </w:r>
      <w:r w:rsidRPr="00F2566A">
        <w:rPr>
          <w:rFonts w:ascii="Arial Narrow" w:hAnsi="Arial Narrow" w:cs="Tahoma"/>
        </w:rPr>
        <w:t xml:space="preserve"> (no es obligatorio). En caso de incapacidad debidamente certificada por la EPS procede el respectivo subsidio de incapacidad.</w:t>
      </w:r>
    </w:p>
    <w:p w14:paraId="717AAFBA" w14:textId="77777777" w:rsidR="00FB3B9F" w:rsidRPr="00F2566A" w:rsidRDefault="00FB3B9F" w:rsidP="00133BEF">
      <w:pPr>
        <w:pStyle w:val="Textoindependiente"/>
        <w:ind w:left="0"/>
        <w:jc w:val="left"/>
        <w:rPr>
          <w:rFonts w:ascii="Arial Narrow" w:hAnsi="Arial Narrow" w:cs="Tahoma"/>
        </w:rPr>
      </w:pPr>
    </w:p>
    <w:p w14:paraId="78B3A209" w14:textId="05E5E226" w:rsidR="000D373B" w:rsidRPr="00F2566A" w:rsidRDefault="000D373B" w:rsidP="008D5CC9">
      <w:pPr>
        <w:pStyle w:val="Textoindependiente"/>
        <w:widowControl/>
        <w:numPr>
          <w:ilvl w:val="0"/>
          <w:numId w:val="17"/>
        </w:numPr>
        <w:tabs>
          <w:tab w:val="left" w:pos="375"/>
        </w:tabs>
        <w:autoSpaceDE/>
        <w:autoSpaceDN/>
        <w:ind w:right="208"/>
        <w:contextualSpacing/>
        <w:rPr>
          <w:rFonts w:ascii="Arial Narrow" w:hAnsi="Arial Narrow" w:cs="Tahoma"/>
          <w:lang w:val="es-CO"/>
        </w:rPr>
      </w:pPr>
      <w:r w:rsidRPr="00F2566A">
        <w:rPr>
          <w:rFonts w:ascii="Arial Narrow" w:hAnsi="Arial Narrow" w:cs="Tahoma"/>
          <w:b/>
        </w:rPr>
        <w:t>Permisos para cumplir obligaciones escolares como acudiente, citaciones judiciales, administrativas y legales</w:t>
      </w:r>
      <w:r w:rsidR="00B54597" w:rsidRPr="00F2566A">
        <w:rPr>
          <w:rFonts w:ascii="Arial Narrow" w:hAnsi="Arial Narrow" w:cs="Tahoma"/>
          <w:b/>
        </w:rPr>
        <w:t xml:space="preserve">: </w:t>
      </w:r>
      <w:r w:rsidRPr="00F2566A">
        <w:rPr>
          <w:rFonts w:ascii="Arial Narrow" w:hAnsi="Arial Narrow" w:cs="Tahoma"/>
          <w:lang w:val="es-CO"/>
        </w:rPr>
        <w:t xml:space="preserve">En caso de que se deba asistir a una citación escolar como acudiente o a citaciones judiciales, administrativas y legales, el colaborador deberá solicitar el permiso al Área de Talento Humano y su Jefe Inmediato </w:t>
      </w:r>
      <w:r w:rsidRPr="00F2566A">
        <w:rPr>
          <w:rFonts w:ascii="Arial Narrow" w:hAnsi="Arial Narrow" w:cs="Tahoma"/>
        </w:rPr>
        <w:t>con al menos dos (2)</w:t>
      </w:r>
      <w:r w:rsidRPr="00F2566A">
        <w:rPr>
          <w:rFonts w:ascii="Arial Narrow" w:hAnsi="Arial Narrow" w:cs="Tahoma"/>
          <w:spacing w:val="-1"/>
        </w:rPr>
        <w:t xml:space="preserve"> </w:t>
      </w:r>
      <w:r w:rsidRPr="00F2566A">
        <w:rPr>
          <w:rFonts w:ascii="Arial Narrow" w:hAnsi="Arial Narrow" w:cs="Tahoma"/>
        </w:rPr>
        <w:t>día hábiles de antelación mediante diligenciamiento del formulario de solicitud de permisos</w:t>
      </w:r>
      <w:r w:rsidRPr="00F2566A">
        <w:rPr>
          <w:rFonts w:ascii="Arial Narrow" w:hAnsi="Arial Narrow" w:cs="Tahoma"/>
          <w:lang w:val="es-CO"/>
        </w:rPr>
        <w:t>, al cual deberá anexar el soporte de la citación emitido por el establecimiento educativo o autoridad correspondiente.</w:t>
      </w:r>
    </w:p>
    <w:p w14:paraId="1E5C217E" w14:textId="77777777" w:rsidR="000D373B" w:rsidRPr="00F2566A" w:rsidRDefault="000D373B" w:rsidP="000D373B">
      <w:pPr>
        <w:pStyle w:val="Prrafodelista"/>
        <w:ind w:left="360"/>
        <w:rPr>
          <w:rFonts w:ascii="Arial Narrow" w:hAnsi="Arial Narrow" w:cs="Tahoma"/>
          <w:lang w:val="es-CO"/>
        </w:rPr>
      </w:pPr>
    </w:p>
    <w:p w14:paraId="4F7D99BE" w14:textId="77777777" w:rsidR="000D373B" w:rsidRPr="00F2566A" w:rsidRDefault="000D373B" w:rsidP="008D5CC9">
      <w:pPr>
        <w:pStyle w:val="Prrafodelista"/>
        <w:widowControl/>
        <w:numPr>
          <w:ilvl w:val="0"/>
          <w:numId w:val="38"/>
        </w:numPr>
        <w:autoSpaceDE/>
        <w:autoSpaceDN/>
        <w:contextualSpacing/>
        <w:rPr>
          <w:rFonts w:ascii="Arial Narrow" w:hAnsi="Arial Narrow" w:cs="Tahoma"/>
          <w:lang w:val="es-CO"/>
        </w:rPr>
      </w:pPr>
      <w:r w:rsidRPr="00F2566A">
        <w:rPr>
          <w:rFonts w:ascii="Arial Narrow" w:hAnsi="Arial Narrow" w:cs="Tahoma"/>
          <w:lang w:val="es-CO"/>
        </w:rPr>
        <w:t>Para el caso de las citaciones escolares, el Area de Talento Humano otorgará un permiso por un término máximo de cuatro (4) horas a discreción del empleador, luego de evaluar las razones por las cuales se le requiere al acudiente por parte del centro educativo y, siempre y cuando resulte obligatoria la asistencia del trabajador.</w:t>
      </w:r>
    </w:p>
    <w:p w14:paraId="207FE5FE" w14:textId="5484BD3E" w:rsidR="000D373B" w:rsidRPr="00F2566A" w:rsidRDefault="000D373B" w:rsidP="008D5CC9">
      <w:pPr>
        <w:pStyle w:val="Prrafodelista"/>
        <w:numPr>
          <w:ilvl w:val="0"/>
          <w:numId w:val="38"/>
        </w:numPr>
        <w:tabs>
          <w:tab w:val="left" w:pos="375"/>
        </w:tabs>
        <w:ind w:right="-1"/>
        <w:rPr>
          <w:rFonts w:ascii="Arial Narrow" w:hAnsi="Arial Narrow" w:cs="Tahoma"/>
          <w:lang w:val="es-CO"/>
        </w:rPr>
      </w:pPr>
      <w:r w:rsidRPr="00F2566A">
        <w:rPr>
          <w:rFonts w:ascii="Arial Narrow" w:hAnsi="Arial Narrow" w:cs="Tahoma"/>
        </w:rPr>
        <w:t xml:space="preserve">Finalizado el término del permiso otorgado por la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b/>
        </w:rPr>
        <w:t xml:space="preserve"> </w:t>
      </w:r>
      <w:r w:rsidRPr="00F2566A">
        <w:rPr>
          <w:rFonts w:ascii="Arial Narrow" w:hAnsi="Arial Narrow" w:cs="Tahoma"/>
          <w:lang w:val="es-CO"/>
        </w:rPr>
        <w:t>el colaborador deberá compensar las horas o minutos en tiempo de trabajo, lo cual deberá ser concertado con su jefe inmediato.</w:t>
      </w:r>
    </w:p>
    <w:p w14:paraId="52726B20" w14:textId="19760383" w:rsidR="000D373B" w:rsidRPr="00F2566A" w:rsidRDefault="000D373B" w:rsidP="008D5CC9">
      <w:pPr>
        <w:pStyle w:val="Prrafodelista"/>
        <w:widowControl/>
        <w:numPr>
          <w:ilvl w:val="0"/>
          <w:numId w:val="38"/>
        </w:numPr>
        <w:tabs>
          <w:tab w:val="left" w:pos="375"/>
        </w:tabs>
        <w:autoSpaceDE/>
        <w:autoSpaceDN/>
        <w:ind w:right="-1"/>
        <w:contextualSpacing/>
        <w:rPr>
          <w:rFonts w:ascii="Arial Narrow" w:hAnsi="Arial Narrow" w:cs="Tahoma"/>
          <w:b/>
        </w:rPr>
      </w:pPr>
      <w:r w:rsidRPr="00F2566A">
        <w:rPr>
          <w:rFonts w:ascii="Arial Narrow" w:hAnsi="Arial Narrow" w:cs="Tahoma"/>
          <w:lang w:val="es-CO"/>
        </w:rPr>
        <w:t xml:space="preserve">Para el caso de las citaciones judiciales, administrativas y legales, el Area de Talento Humano otorgará el permiso por el término que considere pertinente según el tipo de citación (notificación personal, audiencia como parte en un proceso, audiencia como testigo, etc.). Si la diligencia fuere virtual, el permiso otorgado al trabajador no será para ausentarse de la </w:t>
      </w:r>
      <w:r w:rsidR="00F31265">
        <w:rPr>
          <w:rFonts w:ascii="Arial Narrow" w:hAnsi="Arial Narrow" w:cs="Tahoma"/>
          <w:lang w:val="es-CO"/>
        </w:rPr>
        <w:t>Notaría</w:t>
      </w:r>
      <w:r w:rsidRPr="00F2566A">
        <w:rPr>
          <w:rFonts w:ascii="Arial Narrow" w:hAnsi="Arial Narrow" w:cs="Tahoma"/>
          <w:lang w:val="es-CO"/>
        </w:rPr>
        <w:t>, sino para asistir a la misma desde su puesto de trabajo o un espacio privado donde se pueda conectar, sin que durante el tiempo otorgado se encuentre obligado al cumplimiento de sus funciones.</w:t>
      </w:r>
    </w:p>
    <w:p w14:paraId="1B757CE7" w14:textId="77777777" w:rsidR="000D373B" w:rsidRPr="00F2566A" w:rsidRDefault="000D373B" w:rsidP="008D5CC9">
      <w:pPr>
        <w:pStyle w:val="Prrafodelista"/>
        <w:widowControl/>
        <w:numPr>
          <w:ilvl w:val="0"/>
          <w:numId w:val="38"/>
        </w:numPr>
        <w:tabs>
          <w:tab w:val="left" w:pos="375"/>
        </w:tabs>
        <w:autoSpaceDE/>
        <w:autoSpaceDN/>
        <w:ind w:right="-1"/>
        <w:contextualSpacing/>
        <w:rPr>
          <w:rFonts w:ascii="Arial Narrow" w:hAnsi="Arial Narrow" w:cs="Tahoma"/>
          <w:b/>
        </w:rPr>
      </w:pPr>
      <w:r w:rsidRPr="00F2566A">
        <w:rPr>
          <w:rFonts w:ascii="Arial Narrow" w:hAnsi="Arial Narrow" w:cs="Tahoma"/>
        </w:rPr>
        <w:t>En todo caso, el trabajador deberá comprobar la asistencia a la citación escolar,</w:t>
      </w:r>
      <w:r w:rsidRPr="00F2566A">
        <w:rPr>
          <w:rFonts w:ascii="Arial Narrow" w:hAnsi="Arial Narrow" w:cs="Tahoma"/>
          <w:b/>
        </w:rPr>
        <w:t xml:space="preserve"> </w:t>
      </w:r>
      <w:r w:rsidRPr="00F2566A">
        <w:rPr>
          <w:rFonts w:ascii="Arial Narrow" w:hAnsi="Arial Narrow" w:cs="Tahoma"/>
          <w:lang w:val="es-CO"/>
        </w:rPr>
        <w:t xml:space="preserve">judicial o administrativa a más tardar al día hábil siguiente al del permiso con constancia de asistencia emitida por el plantel educativo o autoridad correspondiente.   </w:t>
      </w:r>
    </w:p>
    <w:p w14:paraId="517E78F7" w14:textId="77777777" w:rsidR="000D373B" w:rsidRPr="00F2566A" w:rsidRDefault="000D373B" w:rsidP="008D5CC9">
      <w:pPr>
        <w:pStyle w:val="Textoindependiente"/>
        <w:numPr>
          <w:ilvl w:val="0"/>
          <w:numId w:val="38"/>
        </w:numPr>
        <w:ind w:right="-1"/>
        <w:rPr>
          <w:rFonts w:ascii="Arial Narrow" w:hAnsi="Arial Narrow" w:cs="Tahoma"/>
        </w:rPr>
      </w:pPr>
      <w:r w:rsidRPr="00F2566A">
        <w:rPr>
          <w:rFonts w:ascii="Arial Narrow" w:hAnsi="Arial Narrow" w:cs="Tahoma"/>
        </w:rPr>
        <w:t>No volver a su puesto de trabajo luego de terminada la citación escolar,</w:t>
      </w:r>
      <w:r w:rsidRPr="00F2566A">
        <w:rPr>
          <w:rFonts w:ascii="Arial Narrow" w:hAnsi="Arial Narrow" w:cs="Tahoma"/>
          <w:b/>
        </w:rPr>
        <w:t xml:space="preserve"> </w:t>
      </w:r>
      <w:r w:rsidRPr="00F2566A">
        <w:rPr>
          <w:rFonts w:ascii="Arial Narrow" w:hAnsi="Arial Narrow" w:cs="Tahoma"/>
          <w:lang w:val="es-CO"/>
        </w:rPr>
        <w:t>judicial o administrativa,</w:t>
      </w:r>
      <w:r w:rsidRPr="00F2566A">
        <w:rPr>
          <w:rFonts w:ascii="Arial Narrow" w:hAnsi="Arial Narrow" w:cs="Tahoma"/>
        </w:rPr>
        <w:t xml:space="preserve"> en caso de tener la posibilidad de hacerlo, o no comprobar la asistencia a la citación, será causal para que el Area de Talento Humando inicie un proceso disciplinario e imponga al colaborador una sanción por el incumplimiento a sus deberes.</w:t>
      </w:r>
    </w:p>
    <w:p w14:paraId="7BF38274" w14:textId="77777777" w:rsidR="000D373B" w:rsidRPr="00F2566A" w:rsidRDefault="000D373B" w:rsidP="000D373B">
      <w:pPr>
        <w:pStyle w:val="Prrafodelista"/>
        <w:tabs>
          <w:tab w:val="left" w:pos="375"/>
        </w:tabs>
        <w:ind w:left="360" w:right="-1"/>
        <w:rPr>
          <w:rFonts w:ascii="Arial Narrow" w:hAnsi="Arial Narrow" w:cs="Tahoma"/>
          <w:b/>
        </w:rPr>
      </w:pPr>
    </w:p>
    <w:p w14:paraId="45D6E496" w14:textId="77777777" w:rsidR="00362F12" w:rsidRPr="00F2566A" w:rsidRDefault="00362F12" w:rsidP="008D5CC9">
      <w:pPr>
        <w:pStyle w:val="Ttulo1"/>
        <w:numPr>
          <w:ilvl w:val="0"/>
          <w:numId w:val="17"/>
        </w:numPr>
        <w:jc w:val="both"/>
        <w:rPr>
          <w:rFonts w:ascii="Arial Narrow" w:hAnsi="Arial Narrow" w:cs="Tahoma"/>
          <w:color w:val="auto"/>
          <w:sz w:val="22"/>
        </w:rPr>
      </w:pPr>
      <w:r w:rsidRPr="00F2566A">
        <w:rPr>
          <w:rFonts w:ascii="Arial Narrow" w:hAnsi="Arial Narrow" w:cs="Tahoma"/>
          <w:color w:val="auto"/>
          <w:sz w:val="22"/>
        </w:rPr>
        <w:lastRenderedPageBreak/>
        <w:t xml:space="preserve">Licencia de Maternidad </w:t>
      </w:r>
      <w:r w:rsidRPr="00F2566A">
        <w:rPr>
          <w:rFonts w:ascii="Arial Narrow" w:hAnsi="Arial Narrow" w:cs="Tahoma"/>
          <w:b w:val="0"/>
          <w:color w:val="auto"/>
          <w:sz w:val="22"/>
        </w:rPr>
        <w:t>Toda trabajadora en estado de embarazo tiene derecho a una licencia de dieciocho (18) semanas de licencia remunerada en época de parto, remuneradas con el salario que devengue al entrar a disfrutar del descanso.</w:t>
      </w:r>
      <w:r w:rsidRPr="00F2566A">
        <w:rPr>
          <w:rFonts w:ascii="Arial Narrow" w:hAnsi="Arial Narrow" w:cs="Tahoma"/>
          <w:color w:val="auto"/>
          <w:sz w:val="22"/>
        </w:rPr>
        <w:t xml:space="preserve"> </w:t>
      </w:r>
    </w:p>
    <w:p w14:paraId="121FD38A" w14:textId="77777777" w:rsidR="00362F12" w:rsidRPr="00F2566A" w:rsidRDefault="00362F12" w:rsidP="00362F12">
      <w:pPr>
        <w:ind w:right="1" w:hanging="7"/>
        <w:jc w:val="both"/>
        <w:rPr>
          <w:rFonts w:ascii="Arial Narrow" w:hAnsi="Arial Narrow" w:cs="Tahoma"/>
          <w:lang w:val="es-CO"/>
        </w:rPr>
      </w:pPr>
    </w:p>
    <w:p w14:paraId="2EA8B586" w14:textId="77777777" w:rsidR="00362F12" w:rsidRPr="00F2566A" w:rsidRDefault="00362F12" w:rsidP="00EC382B">
      <w:pPr>
        <w:ind w:left="360" w:right="1"/>
        <w:jc w:val="both"/>
        <w:rPr>
          <w:rFonts w:ascii="Arial Narrow" w:hAnsi="Arial Narrow" w:cs="Tahoma"/>
          <w:lang w:val="es-CO"/>
        </w:rPr>
      </w:pPr>
      <w:r w:rsidRPr="00F2566A">
        <w:rPr>
          <w:rFonts w:ascii="Arial Narrow" w:hAnsi="Arial Narrow" w:cs="Tahoma"/>
          <w:lang w:val="es-CO"/>
        </w:rPr>
        <w:t>La trabajadora que haga uso de la licencia en la época del parto tomará las dieciocho (18) semanas de licencia a las que tiene derecho, de la siguiente manera:</w:t>
      </w:r>
    </w:p>
    <w:p w14:paraId="1FE2DD96" w14:textId="77777777" w:rsidR="00362F12" w:rsidRPr="00F2566A" w:rsidRDefault="00362F12" w:rsidP="00362F12">
      <w:pPr>
        <w:ind w:left="420" w:right="1" w:hanging="7"/>
        <w:jc w:val="both"/>
        <w:rPr>
          <w:rFonts w:ascii="Arial Narrow" w:hAnsi="Arial Narrow" w:cs="Tahoma"/>
          <w:lang w:val="es-CO"/>
        </w:rPr>
      </w:pPr>
    </w:p>
    <w:p w14:paraId="529C7A37" w14:textId="77777777" w:rsidR="00362F12" w:rsidRPr="00F2566A" w:rsidRDefault="00362F12" w:rsidP="008D5CC9">
      <w:pPr>
        <w:pStyle w:val="Prrafodelista"/>
        <w:widowControl/>
        <w:numPr>
          <w:ilvl w:val="0"/>
          <w:numId w:val="19"/>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Licencia de maternidad preparto. Esta será de una (1) semana con anterioridad a la fecha probable del parto debidamente acreditada. Si por alguna razón médica la futura madre requiere una semana adicional previa al parto podrá gozar de las dos (2) semanas, con dieciséis (16) posparto. Si en caso diferente, por razón médica no puede tomar la semana previa al parto, podrá disfrutar las dieciocho (18) semanas en el posparto inmediato.</w:t>
      </w:r>
    </w:p>
    <w:p w14:paraId="27357532" w14:textId="77777777" w:rsidR="00362F12" w:rsidRPr="00F2566A" w:rsidRDefault="00362F12" w:rsidP="00362F12">
      <w:pPr>
        <w:ind w:left="425"/>
        <w:jc w:val="both"/>
        <w:rPr>
          <w:rFonts w:ascii="Arial Narrow" w:hAnsi="Arial Narrow" w:cs="Tahoma"/>
          <w:lang w:val="es-CO"/>
        </w:rPr>
      </w:pPr>
    </w:p>
    <w:p w14:paraId="48A00D3C" w14:textId="77777777" w:rsidR="00362F12" w:rsidRPr="00F2566A" w:rsidRDefault="00362F12" w:rsidP="008D5CC9">
      <w:pPr>
        <w:pStyle w:val="Prrafodelista"/>
        <w:widowControl/>
        <w:numPr>
          <w:ilvl w:val="0"/>
          <w:numId w:val="19"/>
        </w:numPr>
        <w:autoSpaceDE/>
        <w:autoSpaceDN/>
        <w:spacing w:after="5" w:line="250" w:lineRule="auto"/>
        <w:ind w:left="851" w:right="3" w:hanging="284"/>
        <w:contextualSpacing/>
        <w:rPr>
          <w:rFonts w:ascii="Arial Narrow" w:hAnsi="Arial Narrow" w:cs="Tahoma"/>
          <w:lang w:val="es-CO"/>
        </w:rPr>
      </w:pPr>
      <w:r w:rsidRPr="00F2566A">
        <w:rPr>
          <w:rFonts w:ascii="Arial Narrow" w:hAnsi="Arial Narrow" w:cs="Tahoma"/>
          <w:lang w:val="es-CO"/>
        </w:rPr>
        <w:t>Licencia de maternidad posparto. Esta licencia tendrá una duración normal de diecisiete (17) semanas contadas desde la fecha del parto, o de dieciséis (16) o dieciocho (18) semanas por decisión médica, de acuerdo con lo previsto en el literal anterior.</w:t>
      </w:r>
    </w:p>
    <w:p w14:paraId="07F023C8" w14:textId="77777777" w:rsidR="00362F12" w:rsidRPr="00F2566A" w:rsidRDefault="00362F12" w:rsidP="00362F12">
      <w:pPr>
        <w:pStyle w:val="Prrafodelista"/>
        <w:ind w:hanging="7"/>
        <w:rPr>
          <w:rFonts w:ascii="Arial Narrow" w:hAnsi="Arial Narrow" w:cs="Tahoma"/>
          <w:lang w:val="es-CO"/>
        </w:rPr>
      </w:pPr>
    </w:p>
    <w:p w14:paraId="7BB628BF" w14:textId="77777777" w:rsidR="00362F12" w:rsidRPr="00F2566A" w:rsidRDefault="00362F12" w:rsidP="008D5CC9">
      <w:pPr>
        <w:pStyle w:val="Prrafodelista"/>
        <w:numPr>
          <w:ilvl w:val="0"/>
          <w:numId w:val="17"/>
        </w:numPr>
        <w:ind w:right="1"/>
        <w:rPr>
          <w:rFonts w:ascii="Arial Narrow" w:hAnsi="Arial Narrow" w:cs="Tahoma"/>
          <w:lang w:val="es-CO"/>
        </w:rPr>
      </w:pPr>
      <w:r w:rsidRPr="00F2566A">
        <w:rPr>
          <w:rFonts w:ascii="Arial Narrow" w:hAnsi="Arial Narrow" w:cs="Tahoma"/>
          <w:b/>
          <w:lang w:val="es-CO"/>
        </w:rPr>
        <w:t>Licencia de Paternidad</w:t>
      </w:r>
      <w:r w:rsidRPr="00F2566A">
        <w:rPr>
          <w:rFonts w:ascii="Arial Narrow" w:hAnsi="Arial Narrow" w:cs="Tahoma"/>
          <w:lang w:val="es-CO"/>
        </w:rPr>
        <w:t xml:space="preserve">  El padre tendrá derecho a dos (2) semanas de licencia remunerada de paternidad</w:t>
      </w:r>
    </w:p>
    <w:p w14:paraId="4BDB5498" w14:textId="77777777" w:rsidR="00362F12" w:rsidRPr="00F2566A" w:rsidRDefault="00362F12" w:rsidP="00362F12">
      <w:pPr>
        <w:pStyle w:val="Prrafodelista"/>
        <w:ind w:hanging="7"/>
        <w:rPr>
          <w:rFonts w:ascii="Arial Narrow" w:hAnsi="Arial Narrow" w:cs="Tahoma"/>
          <w:lang w:val="es-CO"/>
        </w:rPr>
      </w:pPr>
    </w:p>
    <w:p w14:paraId="4CC87389" w14:textId="77777777" w:rsidR="00362F12" w:rsidRPr="00F2566A" w:rsidRDefault="00362F12" w:rsidP="00362F12">
      <w:pPr>
        <w:ind w:left="426" w:right="1" w:hanging="7"/>
        <w:jc w:val="both"/>
        <w:rPr>
          <w:rFonts w:ascii="Arial Narrow" w:hAnsi="Arial Narrow" w:cs="Tahoma"/>
          <w:lang w:val="es-CO"/>
        </w:rPr>
      </w:pPr>
      <w:r w:rsidRPr="00F2566A">
        <w:rPr>
          <w:rFonts w:ascii="Arial Narrow" w:hAnsi="Arial Narrow" w:cs="Tahoma"/>
          <w:lang w:val="es-CO"/>
        </w:rPr>
        <w:t>La licencia remunerada de paternidad opera por los hijos nacidos del cónyuge o de la compañera permanente, así como para el padre adoptante. El único soporte válido para el otorgamiento de la licencia remunerada de paternidad es el Registro Civil de Nacimiento, el cual deberá presentarse a la EPS a más tardar dentro de los 30 días siguientes a la fecha del nacimiento del menor</w:t>
      </w:r>
    </w:p>
    <w:p w14:paraId="2916C19D" w14:textId="77777777" w:rsidR="00362F12" w:rsidRPr="00F2566A" w:rsidRDefault="00362F12" w:rsidP="00362F12">
      <w:pPr>
        <w:ind w:left="420" w:right="1" w:hanging="7"/>
        <w:jc w:val="both"/>
        <w:rPr>
          <w:rFonts w:ascii="Arial Narrow" w:hAnsi="Arial Narrow" w:cs="Tahoma"/>
          <w:lang w:val="es-CO"/>
        </w:rPr>
      </w:pPr>
    </w:p>
    <w:p w14:paraId="48EAF74A" w14:textId="77777777" w:rsidR="00362F12" w:rsidRPr="00F2566A" w:rsidRDefault="00362F12" w:rsidP="008D5CC9">
      <w:pPr>
        <w:pStyle w:val="Prrafodelista"/>
        <w:numPr>
          <w:ilvl w:val="0"/>
          <w:numId w:val="17"/>
        </w:numPr>
        <w:ind w:right="1"/>
        <w:rPr>
          <w:rFonts w:ascii="Arial Narrow" w:hAnsi="Arial Narrow" w:cs="Tahoma"/>
          <w:lang w:val="es-CO"/>
        </w:rPr>
      </w:pPr>
      <w:r w:rsidRPr="00F2566A">
        <w:rPr>
          <w:rFonts w:ascii="Arial Narrow" w:hAnsi="Arial Narrow" w:cs="Tahoma"/>
          <w:b/>
          <w:bCs/>
          <w:lang w:val="es-CO"/>
        </w:rPr>
        <w:t>Licencia parental compartida</w:t>
      </w:r>
      <w:r w:rsidRPr="00F2566A">
        <w:rPr>
          <w:rFonts w:ascii="Arial Narrow" w:hAnsi="Arial Narrow" w:cs="Tahoma"/>
          <w:lang w:val="es-CO"/>
        </w:rPr>
        <w:t>. Los padres podrán distribuir libremente entre sí las últimas seis (6) semanas de la licencia de la madre, siempre y cuando cumplan las condiciones y requisitos dispuestos en este artículo. Esta licencia, en el caso de la madre, es independiente del permiso de lactancia.</w:t>
      </w:r>
    </w:p>
    <w:p w14:paraId="74869460" w14:textId="77777777" w:rsidR="00362F12" w:rsidRPr="00F2566A" w:rsidRDefault="00362F12" w:rsidP="00362F12">
      <w:pPr>
        <w:ind w:right="1" w:hanging="7"/>
        <w:jc w:val="both"/>
        <w:rPr>
          <w:rFonts w:ascii="Arial Narrow" w:hAnsi="Arial Narrow" w:cs="Tahoma"/>
          <w:lang w:val="es-CO"/>
        </w:rPr>
      </w:pPr>
    </w:p>
    <w:p w14:paraId="28F84969" w14:textId="77777777" w:rsidR="00362F12" w:rsidRPr="00F2566A" w:rsidRDefault="00362F12" w:rsidP="00EC382B">
      <w:pPr>
        <w:ind w:right="1" w:firstLine="360"/>
        <w:jc w:val="both"/>
        <w:rPr>
          <w:rFonts w:ascii="Arial Narrow" w:hAnsi="Arial Narrow" w:cs="Tahoma"/>
          <w:lang w:val="es-CO"/>
        </w:rPr>
      </w:pPr>
      <w:r w:rsidRPr="00F2566A">
        <w:rPr>
          <w:rFonts w:ascii="Arial Narrow" w:hAnsi="Arial Narrow" w:cs="Tahoma"/>
          <w:lang w:val="es-CO"/>
        </w:rPr>
        <w:t>La licencia parental compartida se regirá por las siguientes condiciones:</w:t>
      </w:r>
    </w:p>
    <w:p w14:paraId="187F57B8" w14:textId="77777777" w:rsidR="00362F12" w:rsidRPr="00F2566A" w:rsidRDefault="00362F12" w:rsidP="00362F12">
      <w:pPr>
        <w:ind w:left="420" w:right="1" w:hanging="7"/>
        <w:jc w:val="both"/>
        <w:rPr>
          <w:rFonts w:ascii="Arial Narrow" w:hAnsi="Arial Narrow" w:cs="Tahoma"/>
          <w:lang w:val="es-CO"/>
        </w:rPr>
      </w:pPr>
    </w:p>
    <w:p w14:paraId="2C24D6A4" w14:textId="77777777" w:rsidR="00362F12" w:rsidRPr="00F2566A" w:rsidRDefault="00362F12" w:rsidP="008D5CC9">
      <w:pPr>
        <w:pStyle w:val="Prrafodelista"/>
        <w:widowControl/>
        <w:numPr>
          <w:ilvl w:val="0"/>
          <w:numId w:val="39"/>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El tiempo de licencia parental compartida se contará a partir de la fecha del parto. Salvo que el médico tratante haya determinado que la madre deba tomar entre una o dos (2) semanas de licencia previas a la fecha probable del parto o por determinación de la madre.</w:t>
      </w:r>
    </w:p>
    <w:p w14:paraId="54738AF4" w14:textId="77777777" w:rsidR="00362F12" w:rsidRPr="00F2566A" w:rsidRDefault="00362F12" w:rsidP="00362F12">
      <w:pPr>
        <w:ind w:left="708"/>
        <w:jc w:val="both"/>
        <w:rPr>
          <w:rFonts w:ascii="Arial Narrow" w:hAnsi="Arial Narrow" w:cs="Tahoma"/>
          <w:lang w:val="es-CO"/>
        </w:rPr>
      </w:pPr>
    </w:p>
    <w:p w14:paraId="4BA908C0" w14:textId="77777777" w:rsidR="00362F12" w:rsidRPr="00F2566A" w:rsidRDefault="00362F12" w:rsidP="008D5CC9">
      <w:pPr>
        <w:pStyle w:val="Prrafodelista"/>
        <w:widowControl/>
        <w:numPr>
          <w:ilvl w:val="0"/>
          <w:numId w:val="39"/>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La madre deberá tomar como mínimo las primeras doce (12) semanas después del parto, las cuales serán intransferibles. Las restantes seis (6) semanas podrán ser distribuidas entre la madre y el padre, de común acuerdo entre los dos. El tiempo de licencia del padre no podrá ser recortado en aplicación de esta figura.</w:t>
      </w:r>
    </w:p>
    <w:p w14:paraId="46ABBD8F" w14:textId="77777777" w:rsidR="00362F12" w:rsidRPr="00F2566A" w:rsidRDefault="00362F12" w:rsidP="00362F12">
      <w:pPr>
        <w:ind w:left="708"/>
        <w:jc w:val="both"/>
        <w:rPr>
          <w:rFonts w:ascii="Arial Narrow" w:hAnsi="Arial Narrow" w:cs="Tahoma"/>
          <w:lang w:val="es-CO"/>
        </w:rPr>
      </w:pPr>
    </w:p>
    <w:p w14:paraId="6A4EF6D8" w14:textId="77777777" w:rsidR="00362F12" w:rsidRPr="00F2566A" w:rsidRDefault="00362F12" w:rsidP="008D5CC9">
      <w:pPr>
        <w:pStyle w:val="Prrafodelista"/>
        <w:widowControl/>
        <w:numPr>
          <w:ilvl w:val="0"/>
          <w:numId w:val="39"/>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En ningún caso se podrán fragmentar, intercalar ni tomar de manera simultánea los períodos de licencia salvo por enfermedad postparto de la madre, debidamente certificada por el médico.</w:t>
      </w:r>
    </w:p>
    <w:p w14:paraId="06BBA33E" w14:textId="77777777" w:rsidR="00362F12" w:rsidRPr="00F2566A" w:rsidRDefault="00362F12" w:rsidP="00362F12">
      <w:pPr>
        <w:ind w:left="776" w:right="1"/>
        <w:jc w:val="both"/>
        <w:rPr>
          <w:rFonts w:ascii="Arial Narrow" w:hAnsi="Arial Narrow" w:cs="Tahoma"/>
          <w:lang w:val="es-CO"/>
        </w:rPr>
      </w:pPr>
    </w:p>
    <w:p w14:paraId="0F1FEBA2" w14:textId="77777777" w:rsidR="00362F12" w:rsidRPr="00F2566A" w:rsidRDefault="00362F12" w:rsidP="008D5CC9">
      <w:pPr>
        <w:pStyle w:val="Prrafodelista"/>
        <w:widowControl/>
        <w:numPr>
          <w:ilvl w:val="0"/>
          <w:numId w:val="39"/>
        </w:numPr>
        <w:autoSpaceDE/>
        <w:autoSpaceDN/>
        <w:spacing w:after="5" w:line="250" w:lineRule="auto"/>
        <w:ind w:right="1"/>
        <w:contextualSpacing/>
        <w:rPr>
          <w:rFonts w:ascii="Arial Narrow" w:hAnsi="Arial Narrow" w:cs="Tahoma"/>
          <w:lang w:val="es-CO"/>
        </w:rPr>
      </w:pPr>
      <w:r w:rsidRPr="00F2566A">
        <w:rPr>
          <w:rFonts w:ascii="Arial Narrow" w:hAnsi="Arial Narrow" w:cs="Tahoma"/>
          <w:lang w:val="es-CO"/>
        </w:rPr>
        <w:t>La licencia parental compartida será remunerada con base en el salario de quien disfrute de la licencia por el período correspondiente. El pago de la misma estará a cargo del respectivo empleador o EPS, acorde con la normatividad vigente.</w:t>
      </w:r>
    </w:p>
    <w:p w14:paraId="464FCBC1" w14:textId="77777777" w:rsidR="00362F12" w:rsidRPr="00F2566A" w:rsidRDefault="00362F12" w:rsidP="00362F12">
      <w:pPr>
        <w:ind w:left="420" w:right="1" w:hanging="7"/>
        <w:jc w:val="both"/>
        <w:rPr>
          <w:rFonts w:ascii="Arial Narrow" w:hAnsi="Arial Narrow" w:cs="Tahoma"/>
          <w:lang w:val="es-CO"/>
        </w:rPr>
      </w:pPr>
    </w:p>
    <w:p w14:paraId="4CD9B9C4" w14:textId="77777777" w:rsidR="00362F12" w:rsidRPr="00F2566A" w:rsidRDefault="00362F12" w:rsidP="00362F12">
      <w:pPr>
        <w:ind w:right="1" w:hanging="7"/>
        <w:jc w:val="both"/>
        <w:rPr>
          <w:rFonts w:ascii="Arial Narrow" w:hAnsi="Arial Narrow" w:cs="Tahoma"/>
          <w:lang w:val="es-CO"/>
        </w:rPr>
      </w:pPr>
      <w:r w:rsidRPr="00F2566A">
        <w:rPr>
          <w:rFonts w:ascii="Arial Narrow" w:hAnsi="Arial Narrow" w:cs="Tahoma"/>
          <w:lang w:val="es-CO"/>
        </w:rPr>
        <w:t xml:space="preserve">Todas las posiciones y garantías establecidas en el presente capitulo para la madre biológica se hacen extensivas </w:t>
      </w:r>
      <w:r w:rsidRPr="00F2566A">
        <w:rPr>
          <w:rFonts w:ascii="Arial Narrow" w:hAnsi="Arial Narrow" w:cs="Tahoma"/>
          <w:lang w:val="es-CO"/>
        </w:rPr>
        <w:lastRenderedPageBreak/>
        <w:t xml:space="preserve">en los mismos términos y en cuanto fuere procedente para la madre adoptante. En este caso se asimila la fecha de parto a la entrega oficial del menor que se adopta (Art 1 de Ley 1468 de 2011). </w:t>
      </w:r>
    </w:p>
    <w:p w14:paraId="0A6959E7" w14:textId="77777777" w:rsidR="00362F12" w:rsidRPr="00F2566A" w:rsidRDefault="00362F12" w:rsidP="00362F12">
      <w:pPr>
        <w:spacing w:line="259" w:lineRule="auto"/>
        <w:ind w:hanging="7"/>
        <w:jc w:val="both"/>
        <w:rPr>
          <w:rFonts w:ascii="Arial Narrow" w:hAnsi="Arial Narrow" w:cs="Tahoma"/>
          <w:lang w:val="es-CO"/>
        </w:rPr>
      </w:pPr>
      <w:r w:rsidRPr="00F2566A">
        <w:rPr>
          <w:rFonts w:ascii="Arial Narrow" w:hAnsi="Arial Narrow" w:cs="Tahoma"/>
          <w:lang w:val="es-CO"/>
        </w:rPr>
        <w:t xml:space="preserve"> </w:t>
      </w:r>
    </w:p>
    <w:p w14:paraId="3BC2D682" w14:textId="77777777" w:rsidR="00362F12" w:rsidRPr="00F2566A" w:rsidRDefault="00362F12" w:rsidP="00362F12">
      <w:pPr>
        <w:ind w:right="1" w:hanging="7"/>
        <w:jc w:val="both"/>
        <w:rPr>
          <w:rFonts w:ascii="Arial Narrow" w:hAnsi="Arial Narrow" w:cs="Tahoma"/>
          <w:lang w:val="es-CO"/>
        </w:rPr>
      </w:pPr>
      <w:r w:rsidRPr="00F2566A">
        <w:rPr>
          <w:rFonts w:ascii="Arial Narrow" w:hAnsi="Arial Narrow" w:cs="Tahoma"/>
          <w:lang w:val="es-CO"/>
        </w:rPr>
        <w:t xml:space="preserve">La trabajadora debe presentar al empleador un certificado médico en el cual debe constar: </w:t>
      </w:r>
    </w:p>
    <w:p w14:paraId="3382A365" w14:textId="77777777" w:rsidR="00362F12" w:rsidRPr="00F2566A" w:rsidRDefault="00362F12" w:rsidP="00362F12">
      <w:pPr>
        <w:ind w:left="420" w:right="1" w:hanging="7"/>
        <w:jc w:val="both"/>
        <w:rPr>
          <w:rFonts w:ascii="Arial Narrow" w:hAnsi="Arial Narrow" w:cs="Tahoma"/>
          <w:lang w:val="es-CO"/>
        </w:rPr>
      </w:pPr>
    </w:p>
    <w:p w14:paraId="54BCFB88" w14:textId="77777777" w:rsidR="00362F12" w:rsidRPr="00F2566A" w:rsidRDefault="00362F12" w:rsidP="008D5CC9">
      <w:pPr>
        <w:pStyle w:val="Prrafodelista"/>
        <w:widowControl/>
        <w:numPr>
          <w:ilvl w:val="0"/>
          <w:numId w:val="20"/>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 xml:space="preserve">El estado de embarazo de la trabajadora. </w:t>
      </w:r>
    </w:p>
    <w:p w14:paraId="09FD353F" w14:textId="77777777" w:rsidR="00362F12" w:rsidRPr="00F2566A" w:rsidRDefault="00362F12" w:rsidP="008D5CC9">
      <w:pPr>
        <w:pStyle w:val="Prrafodelista"/>
        <w:widowControl/>
        <w:numPr>
          <w:ilvl w:val="0"/>
          <w:numId w:val="20"/>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 xml:space="preserve">La indicación de la fecha probable de parto </w:t>
      </w:r>
    </w:p>
    <w:p w14:paraId="516FEA34" w14:textId="77777777" w:rsidR="00362F12" w:rsidRPr="00F2566A" w:rsidRDefault="00362F12" w:rsidP="008D5CC9">
      <w:pPr>
        <w:pStyle w:val="Prrafodelista"/>
        <w:widowControl/>
        <w:numPr>
          <w:ilvl w:val="0"/>
          <w:numId w:val="20"/>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 xml:space="preserve">La indicación del día desde el cual debe empezar la licencia teniendo en cuenta que por lo menos ha de iniciarse dos semanas antes del parto. </w:t>
      </w:r>
    </w:p>
    <w:p w14:paraId="100C5B58" w14:textId="77777777" w:rsidR="00362F12" w:rsidRPr="00F2566A" w:rsidRDefault="00362F12" w:rsidP="00362F12">
      <w:pPr>
        <w:spacing w:line="259" w:lineRule="auto"/>
        <w:ind w:left="425" w:hanging="7"/>
        <w:jc w:val="both"/>
        <w:rPr>
          <w:rFonts w:ascii="Arial Narrow" w:hAnsi="Arial Narrow" w:cs="Tahoma"/>
          <w:lang w:val="es-CO"/>
        </w:rPr>
      </w:pPr>
      <w:r w:rsidRPr="00F2566A">
        <w:rPr>
          <w:rFonts w:ascii="Arial Narrow" w:hAnsi="Arial Narrow" w:cs="Tahoma"/>
          <w:lang w:val="es-CO"/>
        </w:rPr>
        <w:t xml:space="preserve"> </w:t>
      </w:r>
    </w:p>
    <w:p w14:paraId="47C536D1" w14:textId="77777777" w:rsidR="00362F12" w:rsidRPr="00F2566A" w:rsidRDefault="00362F12" w:rsidP="00EC382B">
      <w:pPr>
        <w:spacing w:line="259" w:lineRule="auto"/>
        <w:jc w:val="both"/>
        <w:rPr>
          <w:rFonts w:ascii="Arial Narrow" w:hAnsi="Arial Narrow" w:cs="Tahoma"/>
          <w:lang w:val="es-CO"/>
        </w:rPr>
      </w:pPr>
      <w:r w:rsidRPr="00F2566A">
        <w:rPr>
          <w:rFonts w:ascii="Arial Narrow" w:hAnsi="Arial Narrow" w:cs="Tahoma"/>
          <w:lang w:val="es-CO"/>
        </w:rPr>
        <w:t xml:space="preserve">Para los efectos de la licencia de que trata este </w:t>
      </w:r>
      <w:r w:rsidR="00FC5EBE" w:rsidRPr="00F2566A">
        <w:rPr>
          <w:rFonts w:ascii="Arial Narrow" w:hAnsi="Arial Narrow" w:cs="Tahoma"/>
          <w:lang w:val="es-CO"/>
        </w:rPr>
        <w:t>punto</w:t>
      </w:r>
      <w:r w:rsidRPr="00F2566A">
        <w:rPr>
          <w:rFonts w:ascii="Arial Narrow" w:hAnsi="Arial Narrow" w:cs="Tahoma"/>
          <w:lang w:val="es-CO"/>
        </w:rPr>
        <w:t>, los beneficiarios deberán cumplir los siguientes requisitos:</w:t>
      </w:r>
    </w:p>
    <w:p w14:paraId="5C71F136" w14:textId="77777777" w:rsidR="00362F12" w:rsidRPr="00F2566A" w:rsidRDefault="00362F12" w:rsidP="00362F12">
      <w:pPr>
        <w:spacing w:line="259" w:lineRule="auto"/>
        <w:ind w:left="425" w:hanging="7"/>
        <w:jc w:val="both"/>
        <w:rPr>
          <w:rFonts w:ascii="Arial Narrow" w:hAnsi="Arial Narrow" w:cs="Tahoma"/>
          <w:lang w:val="es-CO"/>
        </w:rPr>
      </w:pPr>
    </w:p>
    <w:p w14:paraId="5722CA22" w14:textId="77777777" w:rsidR="00362F12" w:rsidRPr="00F2566A" w:rsidRDefault="00362F12" w:rsidP="008D5CC9">
      <w:pPr>
        <w:pStyle w:val="Prrafodelista"/>
        <w:widowControl/>
        <w:numPr>
          <w:ilvl w:val="0"/>
          <w:numId w:val="21"/>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El único soporte válido para el otorgamiento de licencia compartida es el Registro Civil de Nacimiento, el cual deberá presentarse a la EPS a más tardar dentro de los 30 días siguientes a la fecha de nacimiento del menor.</w:t>
      </w:r>
    </w:p>
    <w:p w14:paraId="1AEBCC57" w14:textId="77777777" w:rsidR="00362F12" w:rsidRPr="00F2566A" w:rsidRDefault="00362F12" w:rsidP="008D5CC9">
      <w:pPr>
        <w:pStyle w:val="Prrafodelista"/>
        <w:widowControl/>
        <w:numPr>
          <w:ilvl w:val="0"/>
          <w:numId w:val="21"/>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Debe existir mutuo acuerdo entre los padres acerca de la distribución de las semanas de licencia. Ambos padres deberán realizar un documento firmado explicando la distribución acordada y presentarla ante sus empleadores, en un término de treinta (30) días contados a partir del nacimiento del menor.</w:t>
      </w:r>
    </w:p>
    <w:p w14:paraId="0DC4AA9A" w14:textId="77777777" w:rsidR="00362F12" w:rsidRPr="00F2566A" w:rsidRDefault="00362F12" w:rsidP="008D5CC9">
      <w:pPr>
        <w:pStyle w:val="Prrafodelista"/>
        <w:widowControl/>
        <w:numPr>
          <w:ilvl w:val="0"/>
          <w:numId w:val="21"/>
        </w:num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El médico tratante debe autorizar por escrito el acuerdo de los padres, a fin de garantizar la salud de la madre y el recién nacido.</w:t>
      </w:r>
    </w:p>
    <w:p w14:paraId="62199465" w14:textId="77777777" w:rsidR="00362F12" w:rsidRPr="00F2566A" w:rsidRDefault="00362F12" w:rsidP="00362F12">
      <w:pPr>
        <w:ind w:left="425"/>
        <w:jc w:val="both"/>
        <w:rPr>
          <w:rFonts w:ascii="Arial Narrow" w:hAnsi="Arial Narrow" w:cs="Tahoma"/>
          <w:lang w:val="es-CO"/>
        </w:rPr>
      </w:pPr>
    </w:p>
    <w:p w14:paraId="29C84521" w14:textId="2036F83A" w:rsidR="00362F12" w:rsidRPr="00F2566A" w:rsidRDefault="00362F12" w:rsidP="00EC382B">
      <w:pPr>
        <w:autoSpaceDE/>
        <w:autoSpaceDN/>
        <w:spacing w:after="5" w:line="250" w:lineRule="auto"/>
        <w:ind w:right="3"/>
        <w:contextualSpacing/>
        <w:rPr>
          <w:rFonts w:ascii="Arial Narrow" w:hAnsi="Arial Narrow" w:cs="Tahoma"/>
          <w:lang w:val="es-CO"/>
        </w:rPr>
      </w:pPr>
      <w:r w:rsidRPr="00F2566A">
        <w:rPr>
          <w:rFonts w:ascii="Arial Narrow" w:hAnsi="Arial Narrow" w:cs="Tahoma"/>
          <w:lang w:val="es-CO"/>
        </w:rPr>
        <w:t>Los p</w:t>
      </w:r>
      <w:r w:rsidR="00FC5EBE" w:rsidRPr="00F2566A">
        <w:rPr>
          <w:rFonts w:ascii="Arial Narrow" w:hAnsi="Arial Narrow" w:cs="Tahoma"/>
          <w:lang w:val="es-CO"/>
        </w:rPr>
        <w:t xml:space="preserve">adres deberán presentar ante la </w:t>
      </w:r>
      <w:r w:rsidR="00F31265">
        <w:rPr>
          <w:rFonts w:ascii="Arial Narrow" w:hAnsi="Arial Narrow" w:cs="Tahoma"/>
          <w:lang w:val="es-CO"/>
        </w:rPr>
        <w:t>Notaría</w:t>
      </w:r>
      <w:r w:rsidR="00FC5EBE" w:rsidRPr="00F2566A">
        <w:rPr>
          <w:rFonts w:ascii="Arial Narrow" w:hAnsi="Arial Narrow" w:cs="Tahoma"/>
          <w:lang w:val="es-CO"/>
        </w:rPr>
        <w:t xml:space="preserve"> </w:t>
      </w:r>
      <w:r w:rsidRPr="00F2566A">
        <w:rPr>
          <w:rFonts w:ascii="Arial Narrow" w:hAnsi="Arial Narrow" w:cs="Tahoma"/>
          <w:lang w:val="es-CO"/>
        </w:rPr>
        <w:t>un certificado médico, en el cual debe constar:</w:t>
      </w:r>
    </w:p>
    <w:p w14:paraId="0DA123B1" w14:textId="77777777" w:rsidR="00362F12" w:rsidRPr="00F2566A" w:rsidRDefault="00362F12" w:rsidP="00362F12">
      <w:pPr>
        <w:spacing w:line="259" w:lineRule="auto"/>
        <w:ind w:left="425" w:hanging="7"/>
        <w:jc w:val="both"/>
        <w:rPr>
          <w:rFonts w:ascii="Arial Narrow" w:hAnsi="Arial Narrow" w:cs="Tahoma"/>
          <w:lang w:val="es-CO"/>
        </w:rPr>
      </w:pPr>
    </w:p>
    <w:p w14:paraId="253BD69A" w14:textId="77777777" w:rsidR="00362F12" w:rsidRPr="00F2566A" w:rsidRDefault="00362F12" w:rsidP="008D5CC9">
      <w:pPr>
        <w:pStyle w:val="Prrafodelista"/>
        <w:widowControl/>
        <w:numPr>
          <w:ilvl w:val="0"/>
          <w:numId w:val="22"/>
        </w:numPr>
        <w:autoSpaceDE/>
        <w:autoSpaceDN/>
        <w:spacing w:line="259" w:lineRule="auto"/>
        <w:ind w:left="567" w:hanging="283"/>
        <w:contextualSpacing/>
        <w:rPr>
          <w:rFonts w:ascii="Arial Narrow" w:hAnsi="Arial Narrow" w:cs="Tahoma"/>
          <w:lang w:val="es-CO"/>
        </w:rPr>
      </w:pPr>
      <w:r w:rsidRPr="00F2566A">
        <w:rPr>
          <w:rFonts w:ascii="Arial Narrow" w:hAnsi="Arial Narrow" w:cs="Tahoma"/>
          <w:lang w:val="es-CO"/>
        </w:rPr>
        <w:t>El estado de embarazo de la mujer; o una constancia del nacimiento del menor.</w:t>
      </w:r>
    </w:p>
    <w:p w14:paraId="29E38268" w14:textId="77777777" w:rsidR="00362F12" w:rsidRPr="00F2566A" w:rsidRDefault="00362F12" w:rsidP="008D5CC9">
      <w:pPr>
        <w:pStyle w:val="Prrafodelista"/>
        <w:widowControl/>
        <w:numPr>
          <w:ilvl w:val="0"/>
          <w:numId w:val="22"/>
        </w:numPr>
        <w:autoSpaceDE/>
        <w:autoSpaceDN/>
        <w:spacing w:line="259" w:lineRule="auto"/>
        <w:ind w:left="567" w:hanging="283"/>
        <w:contextualSpacing/>
        <w:rPr>
          <w:rFonts w:ascii="Arial Narrow" w:hAnsi="Arial Narrow" w:cs="Tahoma"/>
          <w:lang w:val="es-CO"/>
        </w:rPr>
      </w:pPr>
      <w:r w:rsidRPr="00F2566A">
        <w:rPr>
          <w:rFonts w:ascii="Arial Narrow" w:hAnsi="Arial Narrow" w:cs="Tahoma"/>
          <w:lang w:val="es-CO"/>
        </w:rPr>
        <w:t>La indicación del día probable del parto, o la fecha del nacimiento del menor.</w:t>
      </w:r>
    </w:p>
    <w:p w14:paraId="606EC702" w14:textId="77777777" w:rsidR="00362F12" w:rsidRPr="00F2566A" w:rsidRDefault="00362F12" w:rsidP="008D5CC9">
      <w:pPr>
        <w:pStyle w:val="Prrafodelista"/>
        <w:widowControl/>
        <w:numPr>
          <w:ilvl w:val="0"/>
          <w:numId w:val="22"/>
        </w:numPr>
        <w:autoSpaceDE/>
        <w:autoSpaceDN/>
        <w:spacing w:line="259" w:lineRule="auto"/>
        <w:ind w:left="567" w:hanging="283"/>
        <w:contextualSpacing/>
        <w:rPr>
          <w:rFonts w:ascii="Arial Narrow" w:hAnsi="Arial Narrow" w:cs="Tahoma"/>
          <w:lang w:val="es-CO"/>
        </w:rPr>
      </w:pPr>
      <w:r w:rsidRPr="00F2566A">
        <w:rPr>
          <w:rFonts w:ascii="Arial Narrow" w:hAnsi="Arial Narrow" w:cs="Tahoma"/>
          <w:lang w:val="es-CO"/>
        </w:rPr>
        <w:t>La indicación del día desde el cual empezarían las licencias de cada uno.</w:t>
      </w:r>
    </w:p>
    <w:p w14:paraId="26E82BAD" w14:textId="77777777" w:rsidR="00362F12" w:rsidRPr="00F2566A" w:rsidRDefault="00362F12" w:rsidP="008D5CC9">
      <w:pPr>
        <w:pStyle w:val="Prrafodelista"/>
        <w:widowControl/>
        <w:numPr>
          <w:ilvl w:val="0"/>
          <w:numId w:val="22"/>
        </w:numPr>
        <w:autoSpaceDE/>
        <w:autoSpaceDN/>
        <w:spacing w:line="259" w:lineRule="auto"/>
        <w:ind w:left="567" w:hanging="283"/>
        <w:contextualSpacing/>
        <w:rPr>
          <w:rFonts w:ascii="Arial Narrow" w:hAnsi="Arial Narrow" w:cs="Tahoma"/>
          <w:lang w:val="es-CO"/>
        </w:rPr>
      </w:pPr>
      <w:r w:rsidRPr="00F2566A">
        <w:rPr>
          <w:rFonts w:ascii="Arial Narrow" w:hAnsi="Arial Narrow" w:cs="Tahoma"/>
          <w:lang w:val="es-CO"/>
        </w:rPr>
        <w:t xml:space="preserve">La licencia parental compartida también se aplicará con respecto a los niños prematuros y adoptivos, teniendo en cuenta el presente artículo. </w:t>
      </w:r>
      <w:r w:rsidRPr="00F2566A">
        <w:rPr>
          <w:rFonts w:ascii="Arial Narrow" w:hAnsi="Arial Narrow" w:cs="Tahoma"/>
          <w:lang w:val="es-CO"/>
        </w:rPr>
        <w:cr/>
      </w:r>
    </w:p>
    <w:p w14:paraId="569AF8AD" w14:textId="77777777" w:rsidR="00362F12" w:rsidRPr="00F2566A" w:rsidRDefault="00FC5EBE" w:rsidP="008D5CC9">
      <w:pPr>
        <w:pStyle w:val="Textosinformato"/>
        <w:numPr>
          <w:ilvl w:val="0"/>
          <w:numId w:val="17"/>
        </w:numPr>
        <w:jc w:val="both"/>
        <w:rPr>
          <w:rFonts w:ascii="Arial Narrow" w:hAnsi="Arial Narrow" w:cs="Tahoma"/>
          <w:bCs/>
          <w:noProof w:val="0"/>
          <w:sz w:val="22"/>
          <w:szCs w:val="22"/>
          <w:lang w:val="es-CO"/>
        </w:rPr>
      </w:pPr>
      <w:r w:rsidRPr="00F2566A">
        <w:rPr>
          <w:rFonts w:ascii="Arial Narrow" w:hAnsi="Arial Narrow" w:cs="Tahoma"/>
          <w:b/>
          <w:bCs/>
          <w:noProof w:val="0"/>
          <w:sz w:val="22"/>
          <w:szCs w:val="22"/>
          <w:lang w:val="es-CO"/>
        </w:rPr>
        <w:t xml:space="preserve">Licencia por votación </w:t>
      </w:r>
      <w:r w:rsidR="00362F12" w:rsidRPr="00F2566A">
        <w:rPr>
          <w:rFonts w:ascii="Arial Narrow" w:hAnsi="Arial Narrow" w:cs="Tahoma"/>
          <w:bCs/>
          <w:noProof w:val="0"/>
          <w:sz w:val="22"/>
          <w:szCs w:val="22"/>
          <w:lang w:val="es-CO"/>
        </w:rPr>
        <w:t xml:space="preserve">El trabajador que sufrague tendrá derecho a media jornada de descanso compensatorio remunerado por el tiempo que utilice para cumplir con su función como elector. Art 3 Ley 403 de 1997. </w:t>
      </w:r>
    </w:p>
    <w:p w14:paraId="12F40E89" w14:textId="77777777" w:rsidR="00362F12" w:rsidRPr="00F2566A" w:rsidRDefault="00362F12" w:rsidP="00362F12">
      <w:pPr>
        <w:pStyle w:val="Textosinformato"/>
        <w:jc w:val="both"/>
        <w:rPr>
          <w:rFonts w:ascii="Arial Narrow" w:hAnsi="Arial Narrow" w:cs="Tahoma"/>
          <w:bCs/>
          <w:noProof w:val="0"/>
          <w:sz w:val="22"/>
          <w:szCs w:val="22"/>
          <w:lang w:val="es-CO"/>
        </w:rPr>
      </w:pPr>
      <w:r w:rsidRPr="00F2566A">
        <w:rPr>
          <w:rFonts w:ascii="Arial Narrow" w:hAnsi="Arial Narrow" w:cs="Tahoma"/>
          <w:bCs/>
          <w:noProof w:val="0"/>
          <w:sz w:val="22"/>
          <w:szCs w:val="22"/>
          <w:lang w:val="es-CO"/>
        </w:rPr>
        <w:t xml:space="preserve"> </w:t>
      </w:r>
    </w:p>
    <w:p w14:paraId="73DAC5EC" w14:textId="77777777" w:rsidR="00362F12" w:rsidRPr="00F2566A" w:rsidRDefault="00362F12" w:rsidP="00362F12">
      <w:pPr>
        <w:pStyle w:val="Textosinformato"/>
        <w:jc w:val="both"/>
        <w:rPr>
          <w:rFonts w:ascii="Arial Narrow" w:hAnsi="Arial Narrow" w:cs="Tahoma"/>
          <w:bCs/>
          <w:noProof w:val="0"/>
          <w:sz w:val="22"/>
          <w:szCs w:val="22"/>
          <w:lang w:val="es-CO"/>
        </w:rPr>
      </w:pPr>
      <w:r w:rsidRPr="00F2566A">
        <w:rPr>
          <w:rFonts w:ascii="Arial Narrow" w:hAnsi="Arial Narrow" w:cs="Tahoma"/>
          <w:bCs/>
          <w:noProof w:val="0"/>
          <w:sz w:val="22"/>
          <w:szCs w:val="22"/>
          <w:lang w:val="es-CO"/>
        </w:rPr>
        <w:t>El trabajador debe presentar el certificado electoral y solicitar la media jornada dentro de los treinta (30) días siguientes a la votación.</w:t>
      </w:r>
    </w:p>
    <w:p w14:paraId="4C4CEA3D" w14:textId="77777777" w:rsidR="00362F12" w:rsidRPr="00F2566A" w:rsidRDefault="00362F12" w:rsidP="00362F12">
      <w:pPr>
        <w:pStyle w:val="Textosinformato"/>
        <w:jc w:val="both"/>
        <w:rPr>
          <w:rFonts w:ascii="Arial Narrow" w:hAnsi="Arial Narrow" w:cs="Tahoma"/>
          <w:bCs/>
          <w:noProof w:val="0"/>
          <w:sz w:val="22"/>
          <w:szCs w:val="22"/>
          <w:lang w:val="es-CO"/>
        </w:rPr>
      </w:pPr>
    </w:p>
    <w:p w14:paraId="196DB39A" w14:textId="77777777" w:rsidR="00362F12" w:rsidRPr="00F2566A" w:rsidRDefault="00362F12" w:rsidP="00362F12">
      <w:pPr>
        <w:pStyle w:val="Textosinformato"/>
        <w:jc w:val="both"/>
        <w:rPr>
          <w:rFonts w:ascii="Arial Narrow" w:hAnsi="Arial Narrow" w:cs="Tahoma"/>
          <w:bCs/>
          <w:noProof w:val="0"/>
          <w:sz w:val="22"/>
          <w:szCs w:val="22"/>
          <w:lang w:val="es-CO"/>
        </w:rPr>
      </w:pPr>
      <w:r w:rsidRPr="00F2566A">
        <w:rPr>
          <w:rFonts w:ascii="Arial Narrow" w:hAnsi="Arial Narrow" w:cs="Tahoma"/>
          <w:bCs/>
          <w:noProof w:val="0"/>
          <w:sz w:val="22"/>
          <w:szCs w:val="22"/>
          <w:lang w:val="es-CO"/>
        </w:rPr>
        <w:t xml:space="preserve">El trabajador que se haya desempeñado en las jornadas de votación como jurados </w:t>
      </w:r>
      <w:r w:rsidR="00FC5EBE" w:rsidRPr="00F2566A">
        <w:rPr>
          <w:rFonts w:ascii="Arial Narrow" w:hAnsi="Arial Narrow" w:cs="Tahoma"/>
          <w:bCs/>
          <w:noProof w:val="0"/>
          <w:sz w:val="22"/>
          <w:szCs w:val="22"/>
          <w:lang w:val="es-CO"/>
        </w:rPr>
        <w:t>tiene</w:t>
      </w:r>
      <w:r w:rsidRPr="00F2566A">
        <w:rPr>
          <w:rFonts w:ascii="Arial Narrow" w:hAnsi="Arial Narrow" w:cs="Tahoma"/>
          <w:bCs/>
          <w:noProof w:val="0"/>
          <w:sz w:val="22"/>
          <w:szCs w:val="22"/>
          <w:lang w:val="es-CO"/>
        </w:rPr>
        <w:t xml:space="preserve"> derecho a un día de descanso compensatorio remunerado dentro de los cuarenta y cinco (45) días siguientes a la votación.</w:t>
      </w:r>
    </w:p>
    <w:p w14:paraId="6AEACDCA" w14:textId="77777777" w:rsidR="00F2566A" w:rsidRDefault="00F2566A" w:rsidP="00133BEF">
      <w:pPr>
        <w:ind w:left="1332" w:right="1427"/>
        <w:jc w:val="center"/>
        <w:rPr>
          <w:rFonts w:ascii="Arial Narrow" w:hAnsi="Arial Narrow" w:cs="Tahoma"/>
          <w:b/>
        </w:rPr>
      </w:pPr>
    </w:p>
    <w:p w14:paraId="28562207" w14:textId="77777777" w:rsidR="00FB3B9F" w:rsidRPr="00F2566A" w:rsidRDefault="00FB3B9F" w:rsidP="00133BEF">
      <w:pPr>
        <w:ind w:left="1332"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10"/>
        </w:rPr>
        <w:t>X</w:t>
      </w:r>
    </w:p>
    <w:p w14:paraId="4D3A360F" w14:textId="77777777" w:rsidR="00FB3B9F" w:rsidRPr="00F2566A" w:rsidRDefault="00FB3B9F" w:rsidP="00133BEF">
      <w:pPr>
        <w:ind w:left="99" w:right="199"/>
        <w:jc w:val="center"/>
        <w:rPr>
          <w:rFonts w:ascii="Arial Narrow" w:hAnsi="Arial Narrow" w:cs="Tahoma"/>
          <w:b/>
        </w:rPr>
      </w:pPr>
      <w:r w:rsidRPr="00F2566A">
        <w:rPr>
          <w:rFonts w:ascii="Arial Narrow" w:hAnsi="Arial Narrow" w:cs="Tahoma"/>
          <w:b/>
        </w:rPr>
        <w:t>SALARIO,</w:t>
      </w:r>
      <w:r w:rsidRPr="00F2566A">
        <w:rPr>
          <w:rFonts w:ascii="Arial Narrow" w:hAnsi="Arial Narrow" w:cs="Tahoma"/>
          <w:b/>
          <w:spacing w:val="-8"/>
        </w:rPr>
        <w:t xml:space="preserve"> </w:t>
      </w:r>
      <w:r w:rsidRPr="00F2566A">
        <w:rPr>
          <w:rFonts w:ascii="Arial Narrow" w:hAnsi="Arial Narrow" w:cs="Tahoma"/>
          <w:b/>
        </w:rPr>
        <w:t>LUGAR,</w:t>
      </w:r>
      <w:r w:rsidRPr="00F2566A">
        <w:rPr>
          <w:rFonts w:ascii="Arial Narrow" w:hAnsi="Arial Narrow" w:cs="Tahoma"/>
          <w:b/>
          <w:spacing w:val="-5"/>
        </w:rPr>
        <w:t xml:space="preserve"> </w:t>
      </w:r>
      <w:r w:rsidRPr="00F2566A">
        <w:rPr>
          <w:rFonts w:ascii="Arial Narrow" w:hAnsi="Arial Narrow" w:cs="Tahoma"/>
          <w:b/>
        </w:rPr>
        <w:t>DÍAS,</w:t>
      </w:r>
      <w:r w:rsidRPr="00F2566A">
        <w:rPr>
          <w:rFonts w:ascii="Arial Narrow" w:hAnsi="Arial Narrow" w:cs="Tahoma"/>
          <w:b/>
          <w:spacing w:val="-2"/>
        </w:rPr>
        <w:t xml:space="preserve"> </w:t>
      </w:r>
      <w:r w:rsidRPr="00F2566A">
        <w:rPr>
          <w:rFonts w:ascii="Arial Narrow" w:hAnsi="Arial Narrow" w:cs="Tahoma"/>
          <w:b/>
        </w:rPr>
        <w:t>HORAS</w:t>
      </w:r>
      <w:r w:rsidRPr="00F2566A">
        <w:rPr>
          <w:rFonts w:ascii="Arial Narrow" w:hAnsi="Arial Narrow" w:cs="Tahoma"/>
          <w:b/>
          <w:spacing w:val="-4"/>
        </w:rPr>
        <w:t xml:space="preserve"> </w:t>
      </w:r>
      <w:r w:rsidRPr="00F2566A">
        <w:rPr>
          <w:rFonts w:ascii="Arial Narrow" w:hAnsi="Arial Narrow" w:cs="Tahoma"/>
          <w:b/>
        </w:rPr>
        <w:t>DE</w:t>
      </w:r>
      <w:r w:rsidRPr="00F2566A">
        <w:rPr>
          <w:rFonts w:ascii="Arial Narrow" w:hAnsi="Arial Narrow" w:cs="Tahoma"/>
          <w:b/>
          <w:spacing w:val="-7"/>
        </w:rPr>
        <w:t xml:space="preserve"> </w:t>
      </w:r>
      <w:r w:rsidRPr="00F2566A">
        <w:rPr>
          <w:rFonts w:ascii="Arial Narrow" w:hAnsi="Arial Narrow" w:cs="Tahoma"/>
          <w:b/>
        </w:rPr>
        <w:t>PAGO</w:t>
      </w:r>
      <w:r w:rsidRPr="00F2566A">
        <w:rPr>
          <w:rFonts w:ascii="Arial Narrow" w:hAnsi="Arial Narrow" w:cs="Tahoma"/>
          <w:b/>
          <w:spacing w:val="-2"/>
        </w:rPr>
        <w:t xml:space="preserve"> </w:t>
      </w:r>
      <w:r w:rsidRPr="00F2566A">
        <w:rPr>
          <w:rFonts w:ascii="Arial Narrow" w:hAnsi="Arial Narrow" w:cs="Tahoma"/>
          <w:b/>
        </w:rPr>
        <w:t>Y</w:t>
      </w:r>
      <w:r w:rsidRPr="00F2566A">
        <w:rPr>
          <w:rFonts w:ascii="Arial Narrow" w:hAnsi="Arial Narrow" w:cs="Tahoma"/>
          <w:b/>
          <w:spacing w:val="-9"/>
        </w:rPr>
        <w:t xml:space="preserve"> </w:t>
      </w:r>
      <w:r w:rsidRPr="00F2566A">
        <w:rPr>
          <w:rFonts w:ascii="Arial Narrow" w:hAnsi="Arial Narrow" w:cs="Tahoma"/>
          <w:b/>
        </w:rPr>
        <w:t>PERIODOS</w:t>
      </w:r>
      <w:r w:rsidRPr="00F2566A">
        <w:rPr>
          <w:rFonts w:ascii="Arial Narrow" w:hAnsi="Arial Narrow" w:cs="Tahoma"/>
          <w:b/>
          <w:spacing w:val="-7"/>
        </w:rPr>
        <w:t xml:space="preserve"> </w:t>
      </w:r>
      <w:r w:rsidRPr="00F2566A">
        <w:rPr>
          <w:rFonts w:ascii="Arial Narrow" w:hAnsi="Arial Narrow" w:cs="Tahoma"/>
          <w:b/>
        </w:rPr>
        <w:t>QUE</w:t>
      </w:r>
      <w:r w:rsidRPr="00F2566A">
        <w:rPr>
          <w:rFonts w:ascii="Arial Narrow" w:hAnsi="Arial Narrow" w:cs="Tahoma"/>
          <w:b/>
          <w:spacing w:val="-4"/>
        </w:rPr>
        <w:t xml:space="preserve"> </w:t>
      </w:r>
      <w:r w:rsidRPr="00F2566A">
        <w:rPr>
          <w:rFonts w:ascii="Arial Narrow" w:hAnsi="Arial Narrow" w:cs="Tahoma"/>
          <w:b/>
        </w:rPr>
        <w:t>LO</w:t>
      </w:r>
      <w:r w:rsidRPr="00F2566A">
        <w:rPr>
          <w:rFonts w:ascii="Arial Narrow" w:hAnsi="Arial Narrow" w:cs="Tahoma"/>
          <w:b/>
          <w:spacing w:val="-5"/>
        </w:rPr>
        <w:t xml:space="preserve"> </w:t>
      </w:r>
      <w:r w:rsidRPr="00F2566A">
        <w:rPr>
          <w:rFonts w:ascii="Arial Narrow" w:hAnsi="Arial Narrow" w:cs="Tahoma"/>
          <w:b/>
          <w:spacing w:val="-2"/>
        </w:rPr>
        <w:t>REGULAN</w:t>
      </w:r>
    </w:p>
    <w:p w14:paraId="38C1F859" w14:textId="77777777" w:rsidR="00FB3B9F" w:rsidRPr="00F2566A" w:rsidRDefault="00FB3B9F" w:rsidP="00133BEF">
      <w:pPr>
        <w:pStyle w:val="Textoindependiente"/>
        <w:ind w:left="0"/>
        <w:jc w:val="left"/>
        <w:rPr>
          <w:rFonts w:ascii="Arial Narrow" w:hAnsi="Arial Narrow" w:cs="Tahoma"/>
          <w:b/>
        </w:rPr>
      </w:pPr>
    </w:p>
    <w:p w14:paraId="1BC6D4C8" w14:textId="13CD8FA0" w:rsidR="00FB3B9F" w:rsidRPr="00F2566A" w:rsidRDefault="00FB3B9F" w:rsidP="00133BEF">
      <w:pPr>
        <w:ind w:left="112"/>
        <w:jc w:val="both"/>
        <w:rPr>
          <w:rFonts w:ascii="Arial Narrow" w:hAnsi="Arial Narrow" w:cs="Tahoma"/>
        </w:rPr>
      </w:pPr>
      <w:r w:rsidRPr="00F2566A">
        <w:rPr>
          <w:rFonts w:ascii="Arial Narrow" w:hAnsi="Arial Narrow" w:cs="Tahoma"/>
          <w:b/>
        </w:rPr>
        <w:t>Artículo</w:t>
      </w:r>
      <w:r w:rsidRPr="00F2566A">
        <w:rPr>
          <w:rFonts w:ascii="Arial Narrow" w:hAnsi="Arial Narrow" w:cs="Tahoma"/>
          <w:b/>
          <w:spacing w:val="-4"/>
        </w:rPr>
        <w:t xml:space="preserve"> </w:t>
      </w:r>
      <w:r w:rsidR="00A87D48" w:rsidRPr="00F2566A">
        <w:rPr>
          <w:rFonts w:ascii="Arial Narrow" w:hAnsi="Arial Narrow" w:cs="Tahoma"/>
          <w:b/>
        </w:rPr>
        <w:t>30</w:t>
      </w:r>
      <w:r w:rsidRPr="00F2566A">
        <w:rPr>
          <w:rFonts w:ascii="Arial Narrow" w:hAnsi="Arial Narrow" w:cs="Tahoma"/>
          <w:b/>
        </w:rPr>
        <w:t>.-</w:t>
      </w:r>
      <w:r w:rsidRPr="00F2566A">
        <w:rPr>
          <w:rFonts w:ascii="Arial Narrow" w:hAnsi="Arial Narrow" w:cs="Tahoma"/>
          <w:b/>
          <w:spacing w:val="-5"/>
        </w:rPr>
        <w:t xml:space="preserve"> </w:t>
      </w:r>
      <w:r w:rsidRPr="00F2566A">
        <w:rPr>
          <w:rFonts w:ascii="Arial Narrow" w:hAnsi="Arial Narrow" w:cs="Tahoma"/>
        </w:rPr>
        <w:t>Formas</w:t>
      </w:r>
      <w:r w:rsidRPr="00F2566A">
        <w:rPr>
          <w:rFonts w:ascii="Arial Narrow" w:hAnsi="Arial Narrow" w:cs="Tahoma"/>
          <w:spacing w:val="-5"/>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rPr>
        <w:t>libertad</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spacing w:val="-2"/>
        </w:rPr>
        <w:t>estipulación.</w:t>
      </w:r>
    </w:p>
    <w:p w14:paraId="0C8FE7CE" w14:textId="77777777" w:rsidR="00FB3B9F" w:rsidRPr="00F2566A" w:rsidRDefault="00FB3B9F" w:rsidP="00133BEF">
      <w:pPr>
        <w:pStyle w:val="Textoindependiente"/>
        <w:ind w:left="0"/>
        <w:jc w:val="left"/>
        <w:rPr>
          <w:rFonts w:ascii="Arial Narrow" w:hAnsi="Arial Narrow" w:cs="Tahoma"/>
        </w:rPr>
      </w:pPr>
    </w:p>
    <w:p w14:paraId="2AFB4078" w14:textId="77777777" w:rsidR="00FB3B9F" w:rsidRPr="00F2566A" w:rsidRDefault="00FB3B9F" w:rsidP="00376413">
      <w:pPr>
        <w:pStyle w:val="Prrafodelista"/>
        <w:numPr>
          <w:ilvl w:val="0"/>
          <w:numId w:val="6"/>
        </w:numPr>
        <w:tabs>
          <w:tab w:val="left" w:pos="385"/>
        </w:tabs>
        <w:ind w:right="214"/>
        <w:rPr>
          <w:rFonts w:ascii="Arial Narrow" w:hAnsi="Arial Narrow" w:cs="Tahoma"/>
        </w:rPr>
      </w:pPr>
      <w:r w:rsidRPr="00F2566A">
        <w:rPr>
          <w:rFonts w:ascii="Arial Narrow" w:hAnsi="Arial Narrow" w:cs="Tahoma"/>
        </w:rPr>
        <w:t>El empleador y el trabajador pueden convenir libremente el salario en sus diversas modalidades como por unidad de tiempo, por obra, a destajo, por tarea, etc., pero siempre respetando el salario mínimo legal o el fijado en pactos, convenciones colectivas y fallos arbitrales.</w:t>
      </w:r>
    </w:p>
    <w:p w14:paraId="41004F19" w14:textId="77777777" w:rsidR="00FB3B9F" w:rsidRPr="00F2566A" w:rsidRDefault="00FB3B9F" w:rsidP="00133BEF">
      <w:pPr>
        <w:pStyle w:val="Textoindependiente"/>
        <w:ind w:left="0"/>
        <w:jc w:val="left"/>
        <w:rPr>
          <w:rFonts w:ascii="Arial Narrow" w:hAnsi="Arial Narrow" w:cs="Tahoma"/>
        </w:rPr>
      </w:pPr>
    </w:p>
    <w:p w14:paraId="184838BB" w14:textId="4CE5BC7D" w:rsidR="00FB3B9F" w:rsidRPr="00F2566A" w:rsidRDefault="00F2566A" w:rsidP="00376413">
      <w:pPr>
        <w:pStyle w:val="Prrafodelista"/>
        <w:numPr>
          <w:ilvl w:val="0"/>
          <w:numId w:val="6"/>
        </w:numPr>
        <w:tabs>
          <w:tab w:val="left" w:pos="353"/>
        </w:tabs>
        <w:ind w:right="211"/>
        <w:rPr>
          <w:rFonts w:ascii="Arial Narrow" w:hAnsi="Arial Narrow" w:cs="Tahoma"/>
        </w:rPr>
      </w:pPr>
      <w:r>
        <w:rPr>
          <w:rFonts w:ascii="Arial Narrow" w:hAnsi="Arial Narrow" w:cs="Tahoma"/>
        </w:rPr>
        <w:t xml:space="preserve"> </w:t>
      </w:r>
      <w:r w:rsidR="00FB3B9F" w:rsidRPr="00F2566A">
        <w:rPr>
          <w:rFonts w:ascii="Arial Narrow" w:hAnsi="Arial Narrow" w:cs="Tahoma"/>
        </w:rPr>
        <w:t>No</w:t>
      </w:r>
      <w:r w:rsidR="00FB3B9F" w:rsidRPr="00F2566A">
        <w:rPr>
          <w:rFonts w:ascii="Arial Narrow" w:hAnsi="Arial Narrow" w:cs="Tahoma"/>
          <w:spacing w:val="-9"/>
        </w:rPr>
        <w:t xml:space="preserve"> </w:t>
      </w:r>
      <w:r w:rsidR="00FB3B9F" w:rsidRPr="00F2566A">
        <w:rPr>
          <w:rFonts w:ascii="Arial Narrow" w:hAnsi="Arial Narrow" w:cs="Tahoma"/>
        </w:rPr>
        <w:t>obstante</w:t>
      </w:r>
      <w:r w:rsidR="00FB3B9F" w:rsidRPr="00F2566A">
        <w:rPr>
          <w:rFonts w:ascii="Arial Narrow" w:hAnsi="Arial Narrow" w:cs="Tahoma"/>
          <w:spacing w:val="-9"/>
        </w:rPr>
        <w:t xml:space="preserve"> </w:t>
      </w:r>
      <w:r w:rsidR="00FB3B9F" w:rsidRPr="00F2566A">
        <w:rPr>
          <w:rFonts w:ascii="Arial Narrow" w:hAnsi="Arial Narrow" w:cs="Tahoma"/>
        </w:rPr>
        <w:t>lo</w:t>
      </w:r>
      <w:r w:rsidR="00FB3B9F" w:rsidRPr="00F2566A">
        <w:rPr>
          <w:rFonts w:ascii="Arial Narrow" w:hAnsi="Arial Narrow" w:cs="Tahoma"/>
          <w:spacing w:val="-6"/>
        </w:rPr>
        <w:t xml:space="preserve"> </w:t>
      </w:r>
      <w:r w:rsidR="00FB3B9F" w:rsidRPr="00F2566A">
        <w:rPr>
          <w:rFonts w:ascii="Arial Narrow" w:hAnsi="Arial Narrow" w:cs="Tahoma"/>
        </w:rPr>
        <w:t>dispuesto</w:t>
      </w:r>
      <w:r w:rsidR="00FB3B9F" w:rsidRPr="00F2566A">
        <w:rPr>
          <w:rFonts w:ascii="Arial Narrow" w:hAnsi="Arial Narrow" w:cs="Tahoma"/>
          <w:spacing w:val="-6"/>
        </w:rPr>
        <w:t xml:space="preserve"> </w:t>
      </w:r>
      <w:r w:rsidR="00FB3B9F" w:rsidRPr="00F2566A">
        <w:rPr>
          <w:rFonts w:ascii="Arial Narrow" w:hAnsi="Arial Narrow" w:cs="Tahoma"/>
        </w:rPr>
        <w:t>en</w:t>
      </w:r>
      <w:r w:rsidR="00FB3B9F" w:rsidRPr="00F2566A">
        <w:rPr>
          <w:rFonts w:ascii="Arial Narrow" w:hAnsi="Arial Narrow" w:cs="Tahoma"/>
          <w:spacing w:val="-9"/>
        </w:rPr>
        <w:t xml:space="preserve"> </w:t>
      </w:r>
      <w:r w:rsidR="00FB3B9F" w:rsidRPr="00F2566A">
        <w:rPr>
          <w:rFonts w:ascii="Arial Narrow" w:hAnsi="Arial Narrow" w:cs="Tahoma"/>
        </w:rPr>
        <w:t>los</w:t>
      </w:r>
      <w:r w:rsidR="00FB3B9F" w:rsidRPr="00F2566A">
        <w:rPr>
          <w:rFonts w:ascii="Arial Narrow" w:hAnsi="Arial Narrow" w:cs="Tahoma"/>
          <w:spacing w:val="-9"/>
        </w:rPr>
        <w:t xml:space="preserve"> </w:t>
      </w:r>
      <w:r w:rsidR="00A87D48" w:rsidRPr="00F2566A">
        <w:rPr>
          <w:rFonts w:ascii="Arial Narrow" w:hAnsi="Arial Narrow" w:cs="Tahoma"/>
        </w:rPr>
        <w:t>artículos</w:t>
      </w:r>
      <w:r w:rsidR="00A87D48" w:rsidRPr="00F2566A">
        <w:rPr>
          <w:rFonts w:ascii="Arial Narrow" w:hAnsi="Arial Narrow" w:cs="Tahoma"/>
          <w:spacing w:val="-6"/>
        </w:rPr>
        <w:t xml:space="preserve"> </w:t>
      </w:r>
      <w:r w:rsidR="00FB3B9F" w:rsidRPr="00F2566A">
        <w:rPr>
          <w:rFonts w:ascii="Arial Narrow" w:hAnsi="Arial Narrow" w:cs="Tahoma"/>
        </w:rPr>
        <w:t>13,</w:t>
      </w:r>
      <w:r w:rsidR="00FB3B9F" w:rsidRPr="00F2566A">
        <w:rPr>
          <w:rFonts w:ascii="Arial Narrow" w:hAnsi="Arial Narrow" w:cs="Tahoma"/>
          <w:spacing w:val="-7"/>
        </w:rPr>
        <w:t xml:space="preserve"> </w:t>
      </w:r>
      <w:r w:rsidR="00FB3B9F" w:rsidRPr="00F2566A">
        <w:rPr>
          <w:rFonts w:ascii="Arial Narrow" w:hAnsi="Arial Narrow" w:cs="Tahoma"/>
        </w:rPr>
        <w:t>14,16,</w:t>
      </w:r>
      <w:r w:rsidR="00FB3B9F" w:rsidRPr="00F2566A">
        <w:rPr>
          <w:rFonts w:ascii="Arial Narrow" w:hAnsi="Arial Narrow" w:cs="Tahoma"/>
          <w:spacing w:val="-8"/>
        </w:rPr>
        <w:t xml:space="preserve"> </w:t>
      </w:r>
      <w:r w:rsidR="00FB3B9F" w:rsidRPr="00F2566A">
        <w:rPr>
          <w:rFonts w:ascii="Arial Narrow" w:hAnsi="Arial Narrow" w:cs="Tahoma"/>
        </w:rPr>
        <w:t>21</w:t>
      </w:r>
      <w:r w:rsidR="00FB3B9F" w:rsidRPr="00F2566A">
        <w:rPr>
          <w:rFonts w:ascii="Arial Narrow" w:hAnsi="Arial Narrow" w:cs="Tahoma"/>
          <w:spacing w:val="-9"/>
        </w:rPr>
        <w:t xml:space="preserve"> </w:t>
      </w:r>
      <w:r w:rsidR="00FB3B9F" w:rsidRPr="00F2566A">
        <w:rPr>
          <w:rFonts w:ascii="Arial Narrow" w:hAnsi="Arial Narrow" w:cs="Tahoma"/>
        </w:rPr>
        <w:t>y</w:t>
      </w:r>
      <w:r w:rsidR="00FB3B9F" w:rsidRPr="00F2566A">
        <w:rPr>
          <w:rFonts w:ascii="Arial Narrow" w:hAnsi="Arial Narrow" w:cs="Tahoma"/>
          <w:spacing w:val="-6"/>
        </w:rPr>
        <w:t xml:space="preserve"> </w:t>
      </w:r>
      <w:r w:rsidR="00FB3B9F" w:rsidRPr="00F2566A">
        <w:rPr>
          <w:rFonts w:ascii="Arial Narrow" w:hAnsi="Arial Narrow" w:cs="Tahoma"/>
        </w:rPr>
        <w:t>340</w:t>
      </w:r>
      <w:r w:rsidR="00FB3B9F" w:rsidRPr="00F2566A">
        <w:rPr>
          <w:rFonts w:ascii="Arial Narrow" w:hAnsi="Arial Narrow" w:cs="Tahoma"/>
          <w:spacing w:val="-9"/>
        </w:rPr>
        <w:t xml:space="preserve"> </w:t>
      </w:r>
      <w:r w:rsidR="00FB3B9F" w:rsidRPr="00F2566A">
        <w:rPr>
          <w:rFonts w:ascii="Arial Narrow" w:hAnsi="Arial Narrow" w:cs="Tahoma"/>
        </w:rPr>
        <w:t>del</w:t>
      </w:r>
      <w:r w:rsidR="00FB3B9F" w:rsidRPr="00F2566A">
        <w:rPr>
          <w:rFonts w:ascii="Arial Narrow" w:hAnsi="Arial Narrow" w:cs="Tahoma"/>
          <w:spacing w:val="-7"/>
        </w:rPr>
        <w:t xml:space="preserve"> </w:t>
      </w:r>
      <w:r w:rsidR="00FB3B9F" w:rsidRPr="00F2566A">
        <w:rPr>
          <w:rFonts w:ascii="Arial Narrow" w:hAnsi="Arial Narrow" w:cs="Tahoma"/>
        </w:rPr>
        <w:t>CST</w:t>
      </w:r>
      <w:r w:rsidR="00FB3B9F" w:rsidRPr="00F2566A">
        <w:rPr>
          <w:rFonts w:ascii="Arial Narrow" w:hAnsi="Arial Narrow" w:cs="Tahoma"/>
          <w:spacing w:val="-9"/>
        </w:rPr>
        <w:t xml:space="preserve"> </w:t>
      </w:r>
      <w:r w:rsidR="00FB3B9F" w:rsidRPr="00F2566A">
        <w:rPr>
          <w:rFonts w:ascii="Arial Narrow" w:hAnsi="Arial Narrow" w:cs="Tahoma"/>
        </w:rPr>
        <w:t>y</w:t>
      </w:r>
      <w:r w:rsidR="00FB3B9F" w:rsidRPr="00F2566A">
        <w:rPr>
          <w:rFonts w:ascii="Arial Narrow" w:hAnsi="Arial Narrow" w:cs="Tahoma"/>
          <w:spacing w:val="-11"/>
        </w:rPr>
        <w:t xml:space="preserve"> </w:t>
      </w:r>
      <w:r w:rsidR="00FB3B9F" w:rsidRPr="00F2566A">
        <w:rPr>
          <w:rFonts w:ascii="Arial Narrow" w:hAnsi="Arial Narrow" w:cs="Tahoma"/>
        </w:rPr>
        <w:t>demás</w:t>
      </w:r>
      <w:r w:rsidR="00FB3B9F" w:rsidRPr="00F2566A">
        <w:rPr>
          <w:rFonts w:ascii="Arial Narrow" w:hAnsi="Arial Narrow" w:cs="Tahoma"/>
          <w:spacing w:val="-9"/>
        </w:rPr>
        <w:t xml:space="preserve"> </w:t>
      </w:r>
      <w:r w:rsidR="00FB3B9F" w:rsidRPr="00F2566A">
        <w:rPr>
          <w:rFonts w:ascii="Arial Narrow" w:hAnsi="Arial Narrow" w:cs="Tahoma"/>
        </w:rPr>
        <w:t>normas</w:t>
      </w:r>
      <w:r w:rsidR="00FB3B9F" w:rsidRPr="00F2566A">
        <w:rPr>
          <w:rFonts w:ascii="Arial Narrow" w:hAnsi="Arial Narrow" w:cs="Tahoma"/>
          <w:spacing w:val="-9"/>
        </w:rPr>
        <w:t xml:space="preserve"> </w:t>
      </w:r>
      <w:r w:rsidR="00FB3B9F" w:rsidRPr="00F2566A">
        <w:rPr>
          <w:rFonts w:ascii="Arial Narrow" w:hAnsi="Arial Narrow" w:cs="Tahoma"/>
        </w:rPr>
        <w:t>concordantes con éstas, cuando el trabajador devengue un salario ordinario superior a diez (10) salarios mínimos legales</w:t>
      </w:r>
      <w:r w:rsidR="00FB3B9F" w:rsidRPr="00F2566A">
        <w:rPr>
          <w:rFonts w:ascii="Arial Narrow" w:hAnsi="Arial Narrow" w:cs="Tahoma"/>
          <w:spacing w:val="-16"/>
        </w:rPr>
        <w:t xml:space="preserve"> </w:t>
      </w:r>
      <w:r w:rsidR="00FB3B9F" w:rsidRPr="00F2566A">
        <w:rPr>
          <w:rFonts w:ascii="Arial Narrow" w:hAnsi="Arial Narrow" w:cs="Tahoma"/>
        </w:rPr>
        <w:t>mensuales,</w:t>
      </w:r>
      <w:r w:rsidR="00FB3B9F" w:rsidRPr="00F2566A">
        <w:rPr>
          <w:rFonts w:ascii="Arial Narrow" w:hAnsi="Arial Narrow" w:cs="Tahoma"/>
          <w:spacing w:val="-15"/>
        </w:rPr>
        <w:t xml:space="preserve"> </w:t>
      </w:r>
      <w:r w:rsidR="00FB3B9F" w:rsidRPr="00F2566A">
        <w:rPr>
          <w:rFonts w:ascii="Arial Narrow" w:hAnsi="Arial Narrow" w:cs="Tahoma"/>
        </w:rPr>
        <w:t>valdrá</w:t>
      </w:r>
      <w:r w:rsidR="00FB3B9F" w:rsidRPr="00F2566A">
        <w:rPr>
          <w:rFonts w:ascii="Arial Narrow" w:hAnsi="Arial Narrow" w:cs="Tahoma"/>
          <w:spacing w:val="-15"/>
        </w:rPr>
        <w:t xml:space="preserve"> </w:t>
      </w:r>
      <w:r w:rsidR="00FB3B9F" w:rsidRPr="00F2566A">
        <w:rPr>
          <w:rFonts w:ascii="Arial Narrow" w:hAnsi="Arial Narrow" w:cs="Tahoma"/>
        </w:rPr>
        <w:t>la</w:t>
      </w:r>
      <w:r w:rsidR="00FB3B9F" w:rsidRPr="00F2566A">
        <w:rPr>
          <w:rFonts w:ascii="Arial Narrow" w:hAnsi="Arial Narrow" w:cs="Tahoma"/>
          <w:spacing w:val="-15"/>
        </w:rPr>
        <w:t xml:space="preserve"> </w:t>
      </w:r>
      <w:r w:rsidR="00FB3B9F" w:rsidRPr="00F2566A">
        <w:rPr>
          <w:rFonts w:ascii="Arial Narrow" w:hAnsi="Arial Narrow" w:cs="Tahoma"/>
        </w:rPr>
        <w:t>estipulación</w:t>
      </w:r>
      <w:r w:rsidR="00FB3B9F" w:rsidRPr="00F2566A">
        <w:rPr>
          <w:rFonts w:ascii="Arial Narrow" w:hAnsi="Arial Narrow" w:cs="Tahoma"/>
          <w:spacing w:val="-15"/>
        </w:rPr>
        <w:t xml:space="preserve"> </w:t>
      </w:r>
      <w:r w:rsidR="00FB3B9F" w:rsidRPr="00F2566A">
        <w:rPr>
          <w:rFonts w:ascii="Arial Narrow" w:hAnsi="Arial Narrow" w:cs="Tahoma"/>
        </w:rPr>
        <w:t>escrita</w:t>
      </w:r>
      <w:r w:rsidR="00FB3B9F" w:rsidRPr="00F2566A">
        <w:rPr>
          <w:rFonts w:ascii="Arial Narrow" w:hAnsi="Arial Narrow" w:cs="Tahoma"/>
          <w:spacing w:val="-15"/>
        </w:rPr>
        <w:t xml:space="preserve"> </w:t>
      </w:r>
      <w:r w:rsidR="00FB3B9F" w:rsidRPr="00F2566A">
        <w:rPr>
          <w:rFonts w:ascii="Arial Narrow" w:hAnsi="Arial Narrow" w:cs="Tahoma"/>
        </w:rPr>
        <w:t>de</w:t>
      </w:r>
      <w:r w:rsidR="00FB3B9F" w:rsidRPr="00F2566A">
        <w:rPr>
          <w:rFonts w:ascii="Arial Narrow" w:hAnsi="Arial Narrow" w:cs="Tahoma"/>
          <w:spacing w:val="-14"/>
        </w:rPr>
        <w:t xml:space="preserve"> </w:t>
      </w:r>
      <w:r w:rsidR="00FB3B9F" w:rsidRPr="00F2566A">
        <w:rPr>
          <w:rFonts w:ascii="Arial Narrow" w:hAnsi="Arial Narrow" w:cs="Tahoma"/>
        </w:rPr>
        <w:t>un</w:t>
      </w:r>
      <w:r w:rsidR="00FB3B9F" w:rsidRPr="00F2566A">
        <w:rPr>
          <w:rFonts w:ascii="Arial Narrow" w:hAnsi="Arial Narrow" w:cs="Tahoma"/>
          <w:spacing w:val="-16"/>
        </w:rPr>
        <w:t xml:space="preserve"> </w:t>
      </w:r>
      <w:r w:rsidR="00FB3B9F" w:rsidRPr="00F2566A">
        <w:rPr>
          <w:rFonts w:ascii="Arial Narrow" w:hAnsi="Arial Narrow" w:cs="Tahoma"/>
        </w:rPr>
        <w:t>salario</w:t>
      </w:r>
      <w:r w:rsidR="00FB3B9F" w:rsidRPr="00F2566A">
        <w:rPr>
          <w:rFonts w:ascii="Arial Narrow" w:hAnsi="Arial Narrow" w:cs="Tahoma"/>
          <w:spacing w:val="-14"/>
        </w:rPr>
        <w:t xml:space="preserve"> </w:t>
      </w:r>
      <w:r w:rsidR="00FB3B9F" w:rsidRPr="00F2566A">
        <w:rPr>
          <w:rFonts w:ascii="Arial Narrow" w:hAnsi="Arial Narrow" w:cs="Tahoma"/>
        </w:rPr>
        <w:t>integral</w:t>
      </w:r>
      <w:r w:rsidR="00FB3B9F" w:rsidRPr="00F2566A">
        <w:rPr>
          <w:rFonts w:ascii="Arial Narrow" w:hAnsi="Arial Narrow" w:cs="Tahoma"/>
          <w:spacing w:val="-16"/>
        </w:rPr>
        <w:t xml:space="preserve"> </w:t>
      </w:r>
      <w:r w:rsidR="00FB3B9F" w:rsidRPr="00F2566A">
        <w:rPr>
          <w:rFonts w:ascii="Arial Narrow" w:hAnsi="Arial Narrow" w:cs="Tahoma"/>
        </w:rPr>
        <w:t>que</w:t>
      </w:r>
      <w:r w:rsidR="00FB3B9F" w:rsidRPr="00F2566A">
        <w:rPr>
          <w:rFonts w:ascii="Arial Narrow" w:hAnsi="Arial Narrow" w:cs="Tahoma"/>
          <w:spacing w:val="-15"/>
        </w:rPr>
        <w:t xml:space="preserve"> </w:t>
      </w:r>
      <w:r w:rsidR="00FB3B9F" w:rsidRPr="00F2566A">
        <w:rPr>
          <w:rFonts w:ascii="Arial Narrow" w:hAnsi="Arial Narrow" w:cs="Tahoma"/>
        </w:rPr>
        <w:t>además</w:t>
      </w:r>
      <w:r w:rsidR="00FB3B9F" w:rsidRPr="00F2566A">
        <w:rPr>
          <w:rFonts w:ascii="Arial Narrow" w:hAnsi="Arial Narrow" w:cs="Tahoma"/>
          <w:spacing w:val="-15"/>
        </w:rPr>
        <w:t xml:space="preserve"> </w:t>
      </w:r>
      <w:r w:rsidR="00FB3B9F" w:rsidRPr="00F2566A">
        <w:rPr>
          <w:rFonts w:ascii="Arial Narrow" w:hAnsi="Arial Narrow" w:cs="Tahoma"/>
        </w:rPr>
        <w:t>de</w:t>
      </w:r>
      <w:r w:rsidR="00FB3B9F" w:rsidRPr="00F2566A">
        <w:rPr>
          <w:rFonts w:ascii="Arial Narrow" w:hAnsi="Arial Narrow" w:cs="Tahoma"/>
          <w:spacing w:val="-15"/>
        </w:rPr>
        <w:t xml:space="preserve"> </w:t>
      </w:r>
      <w:r w:rsidR="00FB3B9F" w:rsidRPr="00F2566A">
        <w:rPr>
          <w:rFonts w:ascii="Arial Narrow" w:hAnsi="Arial Narrow" w:cs="Tahoma"/>
        </w:rPr>
        <w:t>retribuir</w:t>
      </w:r>
      <w:r w:rsidR="00FB3B9F" w:rsidRPr="00F2566A">
        <w:rPr>
          <w:rFonts w:ascii="Arial Narrow" w:hAnsi="Arial Narrow" w:cs="Tahoma"/>
          <w:spacing w:val="-16"/>
        </w:rPr>
        <w:t xml:space="preserve"> </w:t>
      </w:r>
      <w:r w:rsidR="00FB3B9F" w:rsidRPr="00F2566A">
        <w:rPr>
          <w:rFonts w:ascii="Arial Narrow" w:hAnsi="Arial Narrow" w:cs="Tahoma"/>
        </w:rPr>
        <w:t>el</w:t>
      </w:r>
      <w:r w:rsidR="00FB3B9F" w:rsidRPr="00F2566A">
        <w:rPr>
          <w:rFonts w:ascii="Arial Narrow" w:hAnsi="Arial Narrow" w:cs="Tahoma"/>
          <w:spacing w:val="-15"/>
        </w:rPr>
        <w:t xml:space="preserve"> </w:t>
      </w:r>
      <w:r w:rsidR="00FB3B9F" w:rsidRPr="00F2566A">
        <w:rPr>
          <w:rFonts w:ascii="Arial Narrow" w:hAnsi="Arial Narrow" w:cs="Tahoma"/>
        </w:rPr>
        <w:t>trabajo ordinario, compense de antemano el valor de prestaciones, recargos y beneficios tales como el correspondiente al trabajo nocturno, extraordinario o al dominical y festivo, el de primas legales, extralegales, las cesantías y sus intereses, subsidios y suministros en especie y, en general, las que se incluyan en dicha estipulación, excepto las vacaciones.</w:t>
      </w:r>
    </w:p>
    <w:p w14:paraId="6EA854A1" w14:textId="075614A8" w:rsidR="00FB3B9F" w:rsidRPr="00F2566A" w:rsidRDefault="00FB3B9F" w:rsidP="00E46CAC">
      <w:pPr>
        <w:pStyle w:val="Textoindependiente"/>
        <w:ind w:left="417" w:right="209"/>
        <w:rPr>
          <w:rFonts w:ascii="Arial Narrow" w:hAnsi="Arial Narrow" w:cs="Tahoma"/>
        </w:rPr>
      </w:pPr>
      <w:r w:rsidRPr="00F2566A">
        <w:rPr>
          <w:rFonts w:ascii="Arial Narrow" w:hAnsi="Arial Narrow" w:cs="Tahoma"/>
        </w:rPr>
        <w:t>En ningún caso el salario integral podrá ser inferior al monto de diez (10) salarios mínimos legales mensuales,</w:t>
      </w:r>
      <w:r w:rsidRPr="00F2566A">
        <w:rPr>
          <w:rFonts w:ascii="Arial Narrow" w:hAnsi="Arial Narrow" w:cs="Tahoma"/>
          <w:spacing w:val="-8"/>
        </w:rPr>
        <w:t xml:space="preserve"> </w:t>
      </w:r>
      <w:r w:rsidRPr="00F2566A">
        <w:rPr>
          <w:rFonts w:ascii="Arial Narrow" w:hAnsi="Arial Narrow" w:cs="Tahoma"/>
        </w:rPr>
        <w:t>más</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factor</w:t>
      </w:r>
      <w:r w:rsidRPr="00F2566A">
        <w:rPr>
          <w:rFonts w:ascii="Arial Narrow" w:hAnsi="Arial Narrow" w:cs="Tahoma"/>
          <w:spacing w:val="-8"/>
        </w:rPr>
        <w:t xml:space="preserve"> </w:t>
      </w:r>
      <w:r w:rsidRPr="00F2566A">
        <w:rPr>
          <w:rFonts w:ascii="Arial Narrow" w:hAnsi="Arial Narrow" w:cs="Tahoma"/>
        </w:rPr>
        <w:t>prestacional</w:t>
      </w:r>
      <w:r w:rsidRPr="00F2566A">
        <w:rPr>
          <w:rFonts w:ascii="Arial Narrow" w:hAnsi="Arial Narrow" w:cs="Tahoma"/>
          <w:spacing w:val="-7"/>
        </w:rPr>
        <w:t xml:space="preserve"> </w:t>
      </w:r>
      <w:r w:rsidRPr="00F2566A">
        <w:rPr>
          <w:rFonts w:ascii="Arial Narrow" w:hAnsi="Arial Narrow" w:cs="Tahoma"/>
        </w:rPr>
        <w:t>correspondiente</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6"/>
        </w:rPr>
        <w:t xml:space="preserve"> </w:t>
      </w:r>
      <w:r w:rsidR="00F31265">
        <w:rPr>
          <w:rFonts w:ascii="Arial Narrow" w:hAnsi="Arial Narrow" w:cs="Tahoma"/>
        </w:rPr>
        <w:t>Notaría</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no</w:t>
      </w:r>
      <w:r w:rsidRPr="00F2566A">
        <w:rPr>
          <w:rFonts w:ascii="Arial Narrow" w:hAnsi="Arial Narrow" w:cs="Tahoma"/>
          <w:spacing w:val="-6"/>
        </w:rPr>
        <w:t xml:space="preserve"> </w:t>
      </w:r>
      <w:r w:rsidRPr="00F2566A">
        <w:rPr>
          <w:rFonts w:ascii="Arial Narrow" w:hAnsi="Arial Narrow" w:cs="Tahoma"/>
        </w:rPr>
        <w:t>podrá</w:t>
      </w:r>
      <w:r w:rsidRPr="00F2566A">
        <w:rPr>
          <w:rFonts w:ascii="Arial Narrow" w:hAnsi="Arial Narrow" w:cs="Tahoma"/>
          <w:spacing w:val="-6"/>
        </w:rPr>
        <w:t xml:space="preserve"> </w:t>
      </w:r>
      <w:r w:rsidRPr="00F2566A">
        <w:rPr>
          <w:rFonts w:ascii="Arial Narrow" w:hAnsi="Arial Narrow" w:cs="Tahoma"/>
        </w:rPr>
        <w:t>ser</w:t>
      </w:r>
      <w:r w:rsidRPr="00F2566A">
        <w:rPr>
          <w:rFonts w:ascii="Arial Narrow" w:hAnsi="Arial Narrow" w:cs="Tahoma"/>
          <w:spacing w:val="-6"/>
        </w:rPr>
        <w:t xml:space="preserve"> </w:t>
      </w:r>
      <w:r w:rsidRPr="00F2566A">
        <w:rPr>
          <w:rFonts w:ascii="Arial Narrow" w:hAnsi="Arial Narrow" w:cs="Tahoma"/>
        </w:rPr>
        <w:t>inferior</w:t>
      </w:r>
      <w:r w:rsidRPr="00F2566A">
        <w:rPr>
          <w:rFonts w:ascii="Arial Narrow" w:hAnsi="Arial Narrow" w:cs="Tahoma"/>
          <w:spacing w:val="-5"/>
        </w:rPr>
        <w:t xml:space="preserve"> </w:t>
      </w:r>
      <w:r w:rsidRPr="00F2566A">
        <w:rPr>
          <w:rFonts w:ascii="Arial Narrow" w:hAnsi="Arial Narrow" w:cs="Tahoma"/>
        </w:rPr>
        <w:t>al</w:t>
      </w:r>
      <w:r w:rsidRPr="00F2566A">
        <w:rPr>
          <w:rFonts w:ascii="Arial Narrow" w:hAnsi="Arial Narrow" w:cs="Tahoma"/>
          <w:spacing w:val="-10"/>
        </w:rPr>
        <w:t xml:space="preserve"> </w:t>
      </w:r>
      <w:r w:rsidRPr="00F2566A">
        <w:rPr>
          <w:rFonts w:ascii="Arial Narrow" w:hAnsi="Arial Narrow" w:cs="Tahoma"/>
        </w:rPr>
        <w:t>treinta por ciento (30%) de dicha cuantía.</w:t>
      </w:r>
    </w:p>
    <w:p w14:paraId="044B3A80" w14:textId="77777777" w:rsidR="00FB3B9F" w:rsidRPr="00F2566A" w:rsidRDefault="00FB3B9F" w:rsidP="00E46CAC">
      <w:pPr>
        <w:pStyle w:val="Textoindependiente"/>
        <w:ind w:left="417" w:right="211"/>
        <w:rPr>
          <w:rFonts w:ascii="Arial Narrow" w:hAnsi="Arial Narrow" w:cs="Tahoma"/>
        </w:rPr>
      </w:pPr>
      <w:r w:rsidRPr="00F2566A">
        <w:rPr>
          <w:rFonts w:ascii="Arial Narrow" w:hAnsi="Arial Narrow" w:cs="Tahoma"/>
        </w:rPr>
        <w:t>Este</w:t>
      </w:r>
      <w:r w:rsidRPr="00F2566A">
        <w:rPr>
          <w:rFonts w:ascii="Arial Narrow" w:hAnsi="Arial Narrow" w:cs="Tahoma"/>
          <w:spacing w:val="-12"/>
        </w:rPr>
        <w:t xml:space="preserve"> </w:t>
      </w:r>
      <w:r w:rsidRPr="00F2566A">
        <w:rPr>
          <w:rFonts w:ascii="Arial Narrow" w:hAnsi="Arial Narrow" w:cs="Tahoma"/>
        </w:rPr>
        <w:t>salario</w:t>
      </w:r>
      <w:r w:rsidRPr="00F2566A">
        <w:rPr>
          <w:rFonts w:ascii="Arial Narrow" w:hAnsi="Arial Narrow" w:cs="Tahoma"/>
          <w:spacing w:val="-12"/>
        </w:rPr>
        <w:t xml:space="preserve"> </w:t>
      </w:r>
      <w:r w:rsidRPr="00F2566A">
        <w:rPr>
          <w:rFonts w:ascii="Arial Narrow" w:hAnsi="Arial Narrow" w:cs="Tahoma"/>
        </w:rPr>
        <w:t>no</w:t>
      </w:r>
      <w:r w:rsidRPr="00F2566A">
        <w:rPr>
          <w:rFonts w:ascii="Arial Narrow" w:hAnsi="Arial Narrow" w:cs="Tahoma"/>
          <w:spacing w:val="-13"/>
        </w:rPr>
        <w:t xml:space="preserve"> </w:t>
      </w:r>
      <w:r w:rsidRPr="00F2566A">
        <w:rPr>
          <w:rFonts w:ascii="Arial Narrow" w:hAnsi="Arial Narrow" w:cs="Tahoma"/>
        </w:rPr>
        <w:t>estará</w:t>
      </w:r>
      <w:r w:rsidRPr="00F2566A">
        <w:rPr>
          <w:rFonts w:ascii="Arial Narrow" w:hAnsi="Arial Narrow" w:cs="Tahoma"/>
          <w:spacing w:val="-12"/>
        </w:rPr>
        <w:t xml:space="preserve"> </w:t>
      </w:r>
      <w:r w:rsidRPr="00F2566A">
        <w:rPr>
          <w:rFonts w:ascii="Arial Narrow" w:hAnsi="Arial Narrow" w:cs="Tahoma"/>
        </w:rPr>
        <w:t>exento</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cotizaciones</w:t>
      </w:r>
      <w:r w:rsidRPr="00F2566A">
        <w:rPr>
          <w:rFonts w:ascii="Arial Narrow" w:hAnsi="Arial Narrow" w:cs="Tahoma"/>
          <w:spacing w:val="-16"/>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2"/>
        </w:rPr>
        <w:t xml:space="preserve"> </w:t>
      </w:r>
      <w:r w:rsidRPr="00F2566A">
        <w:rPr>
          <w:rFonts w:ascii="Arial Narrow" w:hAnsi="Arial Narrow" w:cs="Tahoma"/>
        </w:rPr>
        <w:t>seguridad</w:t>
      </w:r>
      <w:r w:rsidRPr="00F2566A">
        <w:rPr>
          <w:rFonts w:ascii="Arial Narrow" w:hAnsi="Arial Narrow" w:cs="Tahoma"/>
          <w:spacing w:val="-12"/>
        </w:rPr>
        <w:t xml:space="preserve"> </w:t>
      </w:r>
      <w:r w:rsidRPr="00F2566A">
        <w:rPr>
          <w:rFonts w:ascii="Arial Narrow" w:hAnsi="Arial Narrow" w:cs="Tahoma"/>
        </w:rPr>
        <w:t>social,</w:t>
      </w:r>
      <w:r w:rsidRPr="00F2566A">
        <w:rPr>
          <w:rFonts w:ascii="Arial Narrow" w:hAnsi="Arial Narrow" w:cs="Tahoma"/>
          <w:spacing w:val="-13"/>
        </w:rPr>
        <w:t xml:space="preserve"> </w:t>
      </w:r>
      <w:r w:rsidRPr="00F2566A">
        <w:rPr>
          <w:rFonts w:ascii="Arial Narrow" w:hAnsi="Arial Narrow" w:cs="Tahoma"/>
        </w:rPr>
        <w:t>ni</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aportes</w:t>
      </w:r>
      <w:r w:rsidRPr="00F2566A">
        <w:rPr>
          <w:rFonts w:ascii="Arial Narrow" w:hAnsi="Arial Narrow" w:cs="Tahoma"/>
          <w:spacing w:val="-15"/>
        </w:rPr>
        <w:t xml:space="preserve"> </w:t>
      </w:r>
      <w:r w:rsidRPr="00F2566A">
        <w:rPr>
          <w:rFonts w:ascii="Arial Narrow" w:hAnsi="Arial Narrow" w:cs="Tahoma"/>
        </w:rPr>
        <w:t>al</w:t>
      </w:r>
      <w:r w:rsidRPr="00F2566A">
        <w:rPr>
          <w:rFonts w:ascii="Arial Narrow" w:hAnsi="Arial Narrow" w:cs="Tahoma"/>
          <w:spacing w:val="-8"/>
        </w:rPr>
        <w:t xml:space="preserve"> </w:t>
      </w:r>
      <w:r w:rsidRPr="00F2566A">
        <w:rPr>
          <w:rFonts w:ascii="Arial Narrow" w:hAnsi="Arial Narrow" w:cs="Tahoma"/>
        </w:rPr>
        <w:t>SENA,</w:t>
      </w:r>
      <w:r w:rsidRPr="00F2566A">
        <w:rPr>
          <w:rFonts w:ascii="Arial Narrow" w:hAnsi="Arial Narrow" w:cs="Tahoma"/>
          <w:spacing w:val="-13"/>
        </w:rPr>
        <w:t xml:space="preserve"> </w:t>
      </w:r>
      <w:r w:rsidRPr="00F2566A">
        <w:rPr>
          <w:rFonts w:ascii="Arial Narrow" w:hAnsi="Arial Narrow" w:cs="Tahoma"/>
        </w:rPr>
        <w:t>ICBF, y Cajas de Compensación Familiar, pero en este caso los aportes se efectuarán sobre la base del setenta por ciento (70%).</w:t>
      </w:r>
    </w:p>
    <w:p w14:paraId="67C0C651" w14:textId="77777777" w:rsidR="00FB3B9F" w:rsidRPr="00F2566A" w:rsidRDefault="00FB3B9F" w:rsidP="00133BEF">
      <w:pPr>
        <w:pStyle w:val="Textoindependiente"/>
        <w:ind w:left="0"/>
        <w:jc w:val="left"/>
        <w:rPr>
          <w:rFonts w:ascii="Arial Narrow" w:hAnsi="Arial Narrow" w:cs="Tahoma"/>
        </w:rPr>
      </w:pPr>
    </w:p>
    <w:p w14:paraId="6E97BBB7" w14:textId="77777777" w:rsidR="00FB3B9F" w:rsidRPr="00F2566A" w:rsidRDefault="00FB3B9F" w:rsidP="00E46CAC">
      <w:pPr>
        <w:pStyle w:val="Textoindependiente"/>
        <w:ind w:left="417" w:right="214"/>
        <w:rPr>
          <w:rFonts w:ascii="Arial Narrow" w:hAnsi="Arial Narrow" w:cs="Tahoma"/>
        </w:rPr>
      </w:pPr>
      <w:r w:rsidRPr="00F2566A">
        <w:rPr>
          <w:rFonts w:ascii="Arial Narrow" w:hAnsi="Arial Narrow" w:cs="Tahoma"/>
        </w:rPr>
        <w:t>El trabajador que desee acogerse a esta estipulación recibirá la liquidación definitiva de su auxilio de cesantía y demás prestaciones sociales causadas hasta esa fecha, sin que por ello se entienda terminado su contrato de trabajo (Ley 50 de 1990 artículo 18).</w:t>
      </w:r>
    </w:p>
    <w:p w14:paraId="308D56CC" w14:textId="77777777" w:rsidR="00FB3B9F" w:rsidRPr="00F2566A" w:rsidRDefault="00FB3B9F" w:rsidP="00133BEF">
      <w:pPr>
        <w:pStyle w:val="Textoindependiente"/>
        <w:ind w:left="0"/>
        <w:jc w:val="left"/>
        <w:rPr>
          <w:rFonts w:ascii="Arial Narrow" w:hAnsi="Arial Narrow" w:cs="Tahoma"/>
        </w:rPr>
      </w:pPr>
    </w:p>
    <w:p w14:paraId="6A2DFA20" w14:textId="5123706B" w:rsidR="00FB3B9F" w:rsidRPr="00F2566A" w:rsidRDefault="00FB3B9F" w:rsidP="00376413">
      <w:pPr>
        <w:pStyle w:val="Prrafodelista"/>
        <w:numPr>
          <w:ilvl w:val="0"/>
          <w:numId w:val="6"/>
        </w:numPr>
        <w:tabs>
          <w:tab w:val="left" w:pos="387"/>
        </w:tabs>
        <w:ind w:right="208"/>
        <w:rPr>
          <w:rFonts w:ascii="Arial Narrow" w:hAnsi="Arial Narrow" w:cs="Tahoma"/>
        </w:rPr>
      </w:pPr>
      <w:r w:rsidRPr="00F2566A">
        <w:rPr>
          <w:rFonts w:ascii="Arial Narrow" w:hAnsi="Arial Narrow" w:cs="Tahoma"/>
        </w:rPr>
        <w:t xml:space="preserve">En caso de que la </w:t>
      </w:r>
      <w:r w:rsidR="00F31265">
        <w:rPr>
          <w:rFonts w:ascii="Arial Narrow" w:hAnsi="Arial Narrow" w:cs="Tahoma"/>
        </w:rPr>
        <w:t>Notaría</w:t>
      </w:r>
      <w:r w:rsidRPr="00F2566A">
        <w:rPr>
          <w:rFonts w:ascii="Arial Narrow" w:hAnsi="Arial Narrow" w:cs="Tahoma"/>
        </w:rPr>
        <w:t xml:space="preserve"> decida otorgar al trabajador primas, bonificaciones o gratificaciones ocasionales, participación de utilidades o conceptos por mera liberalidad, dicho pago no será factor salarial</w:t>
      </w:r>
      <w:r w:rsidRPr="00F2566A">
        <w:rPr>
          <w:rFonts w:ascii="Arial Narrow" w:hAnsi="Arial Narrow" w:cs="Tahoma"/>
          <w:spacing w:val="-2"/>
        </w:rPr>
        <w:t xml:space="preserve"> </w:t>
      </w:r>
      <w:r w:rsidRPr="00F2566A">
        <w:rPr>
          <w:rFonts w:ascii="Arial Narrow" w:hAnsi="Arial Narrow" w:cs="Tahoma"/>
        </w:rPr>
        <w:t>ni</w:t>
      </w:r>
      <w:r w:rsidRPr="00F2566A">
        <w:rPr>
          <w:rFonts w:ascii="Arial Narrow" w:hAnsi="Arial Narrow" w:cs="Tahoma"/>
          <w:spacing w:val="-2"/>
        </w:rPr>
        <w:t xml:space="preserve"> </w:t>
      </w:r>
      <w:r w:rsidRPr="00F2566A">
        <w:rPr>
          <w:rFonts w:ascii="Arial Narrow" w:hAnsi="Arial Narrow" w:cs="Tahoma"/>
        </w:rPr>
        <w:t>prestacional, es</w:t>
      </w:r>
      <w:r w:rsidRPr="00F2566A">
        <w:rPr>
          <w:rFonts w:ascii="Arial Narrow" w:hAnsi="Arial Narrow" w:cs="Tahoma"/>
          <w:spacing w:val="-1"/>
        </w:rPr>
        <w:t xml:space="preserve"> </w:t>
      </w:r>
      <w:r w:rsidRPr="00F2566A">
        <w:rPr>
          <w:rFonts w:ascii="Arial Narrow" w:hAnsi="Arial Narrow" w:cs="Tahoma"/>
        </w:rPr>
        <w:t>decir,</w:t>
      </w:r>
      <w:r w:rsidRPr="00F2566A">
        <w:rPr>
          <w:rFonts w:ascii="Arial Narrow" w:hAnsi="Arial Narrow" w:cs="Tahoma"/>
          <w:spacing w:val="-3"/>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tendrá</w:t>
      </w:r>
      <w:r w:rsidRPr="00F2566A">
        <w:rPr>
          <w:rFonts w:ascii="Arial Narrow" w:hAnsi="Arial Narrow" w:cs="Tahoma"/>
          <w:spacing w:val="-4"/>
        </w:rPr>
        <w:t xml:space="preserve"> </w:t>
      </w:r>
      <w:r w:rsidRPr="00F2566A">
        <w:rPr>
          <w:rFonts w:ascii="Arial Narrow" w:hAnsi="Arial Narrow" w:cs="Tahoma"/>
        </w:rPr>
        <w:t>efecto</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base</w:t>
      </w:r>
      <w:r w:rsidRPr="00F2566A">
        <w:rPr>
          <w:rFonts w:ascii="Arial Narrow" w:hAnsi="Arial Narrow" w:cs="Tahoma"/>
          <w:spacing w:val="-4"/>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cálculo</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vacaciones,</w:t>
      </w:r>
      <w:r w:rsidRPr="00F2566A">
        <w:rPr>
          <w:rFonts w:ascii="Arial Narrow" w:hAnsi="Arial Narrow" w:cs="Tahoma"/>
          <w:spacing w:val="-3"/>
        </w:rPr>
        <w:t xml:space="preserve"> </w:t>
      </w:r>
      <w:r w:rsidRPr="00F2566A">
        <w:rPr>
          <w:rFonts w:ascii="Arial Narrow" w:hAnsi="Arial Narrow" w:cs="Tahoma"/>
        </w:rPr>
        <w:t xml:space="preserve">primas, cesantías e intereses sobre las cesantías, aportes a seguridad social, ni parafiscales y solo será considerado a efectos de lo dispuesto en el </w:t>
      </w:r>
      <w:r w:rsidR="00FC5EBE" w:rsidRPr="00F2566A">
        <w:rPr>
          <w:rFonts w:ascii="Arial Narrow" w:hAnsi="Arial Narrow" w:cs="Tahoma"/>
        </w:rPr>
        <w:t>artículo</w:t>
      </w:r>
      <w:r w:rsidRPr="00F2566A">
        <w:rPr>
          <w:rFonts w:ascii="Arial Narrow" w:hAnsi="Arial Narrow" w:cs="Tahoma"/>
        </w:rPr>
        <w:t xml:space="preserve"> 30 de la Ley 1393 de 2010.</w:t>
      </w:r>
    </w:p>
    <w:p w14:paraId="797E50C6" w14:textId="77777777" w:rsidR="00FC5EBE" w:rsidRPr="00F2566A" w:rsidRDefault="00FC5EBE" w:rsidP="00FC5EBE">
      <w:pPr>
        <w:pStyle w:val="Prrafodelista"/>
        <w:tabs>
          <w:tab w:val="left" w:pos="387"/>
        </w:tabs>
        <w:ind w:right="208"/>
        <w:rPr>
          <w:rFonts w:ascii="Arial Narrow" w:hAnsi="Arial Narrow" w:cs="Tahoma"/>
        </w:rPr>
      </w:pPr>
    </w:p>
    <w:p w14:paraId="7B567D68" w14:textId="2C02E9CF" w:rsidR="00FC5EBE" w:rsidRPr="00F2566A" w:rsidRDefault="00FC5EBE" w:rsidP="00376413">
      <w:pPr>
        <w:pStyle w:val="Prrafodelista"/>
        <w:numPr>
          <w:ilvl w:val="0"/>
          <w:numId w:val="6"/>
        </w:numPr>
        <w:rPr>
          <w:rFonts w:ascii="Arial Narrow" w:eastAsia="Times New Roman" w:hAnsi="Arial Narrow" w:cs="Tahoma"/>
          <w:noProof/>
          <w:lang w:val="es-CO" w:eastAsia="es-ES"/>
        </w:rPr>
      </w:pPr>
      <w:r w:rsidRPr="00F2566A">
        <w:rPr>
          <w:rFonts w:ascii="Arial Narrow" w:hAnsi="Arial Narrow" w:cs="Tahoma"/>
        </w:rPr>
        <w:t xml:space="preserve">El trabajador y la </w:t>
      </w:r>
      <w:r w:rsidR="00F31265">
        <w:rPr>
          <w:rFonts w:ascii="Arial Narrow" w:hAnsi="Arial Narrow" w:cs="Tahoma"/>
        </w:rPr>
        <w:t>Notaría</w:t>
      </w:r>
      <w:r w:rsidRPr="00F2566A">
        <w:rPr>
          <w:rFonts w:ascii="Arial Narrow" w:hAnsi="Arial Narrow" w:cs="Tahoma"/>
        </w:rPr>
        <w:t xml:space="preserve"> podrán acordar que además del salario, el empleador podrá pagar al trabajador una suma mensual indeterminada por concepto de auxilio no constitutivo de salario, la cual no podrá superar el 40% del total devengado; así mismo señalan que dicho rubro y cualquier pago adicional que reciba el trabajador de forma ocasional o permanentemente representada en dinero o bonos será considerado como no constitutivo de salario conforme lo dispone el artículo 128 del código sustantivo del trabajo;  </w:t>
      </w:r>
      <w:r w:rsidRPr="00F2566A">
        <w:rPr>
          <w:rFonts w:ascii="Arial Narrow" w:eastAsia="Times New Roman" w:hAnsi="Arial Narrow" w:cs="Tahoma"/>
          <w:noProof/>
          <w:lang w:val="es-CO" w:eastAsia="es-ES"/>
        </w:rPr>
        <w:t>dicho valor no hará base para el cálculo de las Contribuciones Parafiscales de la Protección Social -CPPS- y únicamente será considerado a efectos de lo dispuesto en el artículo 30 de la ley 1393 de 2010.</w:t>
      </w:r>
    </w:p>
    <w:p w14:paraId="7B04FA47" w14:textId="77777777" w:rsidR="00FC5EBE" w:rsidRPr="00F2566A" w:rsidRDefault="00FC5EBE" w:rsidP="00EC382B">
      <w:pPr>
        <w:pStyle w:val="Textosinformato"/>
        <w:autoSpaceDE/>
        <w:autoSpaceDN/>
        <w:adjustRightInd/>
        <w:ind w:left="112"/>
        <w:jc w:val="both"/>
        <w:rPr>
          <w:rFonts w:ascii="Arial Narrow" w:hAnsi="Arial Narrow" w:cs="Tahoma"/>
          <w:sz w:val="22"/>
          <w:szCs w:val="22"/>
          <w:lang w:val="es-CO"/>
        </w:rPr>
      </w:pPr>
    </w:p>
    <w:p w14:paraId="16BC8827" w14:textId="7BAED7C2" w:rsidR="00FB3B9F" w:rsidRPr="00F2566A" w:rsidRDefault="00FB3B9F" w:rsidP="00133BEF">
      <w:pPr>
        <w:pStyle w:val="Textoindependiente"/>
        <w:ind w:right="213"/>
        <w:rPr>
          <w:rFonts w:ascii="Arial Narrow" w:hAnsi="Arial Narrow" w:cs="Tahoma"/>
        </w:rPr>
      </w:pPr>
      <w:r w:rsidRPr="00F2566A">
        <w:rPr>
          <w:rFonts w:ascii="Arial Narrow" w:hAnsi="Arial Narrow" w:cs="Tahoma"/>
          <w:b/>
        </w:rPr>
        <w:t xml:space="preserve">Artículo </w:t>
      </w:r>
      <w:r w:rsidR="00A87D48" w:rsidRPr="00F2566A">
        <w:rPr>
          <w:rFonts w:ascii="Arial Narrow" w:hAnsi="Arial Narrow" w:cs="Tahoma"/>
          <w:b/>
        </w:rPr>
        <w:t>31</w:t>
      </w:r>
      <w:r w:rsidRPr="00F2566A">
        <w:rPr>
          <w:rFonts w:ascii="Arial Narrow" w:hAnsi="Arial Narrow" w:cs="Tahoma"/>
          <w:b/>
        </w:rPr>
        <w:t xml:space="preserve">.- </w:t>
      </w:r>
      <w:r w:rsidRPr="00F2566A">
        <w:rPr>
          <w:rFonts w:ascii="Arial Narrow" w:hAnsi="Arial Narrow" w:cs="Tahoma"/>
        </w:rPr>
        <w:t>Se denomina jornal el salario estipulado por días, y sueldo el estipulado por períodos mayores (CST artículo 133).</w:t>
      </w:r>
    </w:p>
    <w:p w14:paraId="568C698B" w14:textId="77777777" w:rsidR="00FB3B9F" w:rsidRPr="00F2566A" w:rsidRDefault="00FB3B9F" w:rsidP="00133BEF">
      <w:pPr>
        <w:pStyle w:val="Textoindependiente"/>
        <w:ind w:left="0"/>
        <w:jc w:val="left"/>
        <w:rPr>
          <w:rFonts w:ascii="Arial Narrow" w:hAnsi="Arial Narrow" w:cs="Tahoma"/>
        </w:rPr>
      </w:pPr>
    </w:p>
    <w:p w14:paraId="18A750D6" w14:textId="7D9824E9" w:rsidR="00FB3B9F" w:rsidRPr="00F2566A" w:rsidRDefault="00FB3B9F" w:rsidP="00133BEF">
      <w:pPr>
        <w:pStyle w:val="Textoindependiente"/>
        <w:ind w:right="218"/>
        <w:rPr>
          <w:rFonts w:ascii="Arial Narrow" w:hAnsi="Arial Narrow" w:cs="Tahoma"/>
        </w:rPr>
      </w:pPr>
      <w:r w:rsidRPr="00F2566A">
        <w:rPr>
          <w:rFonts w:ascii="Arial Narrow" w:hAnsi="Arial Narrow" w:cs="Tahoma"/>
          <w:b/>
        </w:rPr>
        <w:t xml:space="preserve">Artículo </w:t>
      </w:r>
      <w:r w:rsidR="00A87D48" w:rsidRPr="00F2566A">
        <w:rPr>
          <w:rFonts w:ascii="Arial Narrow" w:hAnsi="Arial Narrow" w:cs="Tahoma"/>
          <w:b/>
        </w:rPr>
        <w:t>32</w:t>
      </w:r>
      <w:r w:rsidRPr="00F2566A">
        <w:rPr>
          <w:rFonts w:ascii="Arial Narrow" w:hAnsi="Arial Narrow" w:cs="Tahoma"/>
          <w:b/>
        </w:rPr>
        <w:t xml:space="preserve">.- </w:t>
      </w:r>
      <w:r w:rsidRPr="00F2566A">
        <w:rPr>
          <w:rFonts w:ascii="Arial Narrow" w:hAnsi="Arial Narrow" w:cs="Tahoma"/>
        </w:rPr>
        <w:t>El salario se pagará al trabajador mediante transferencia bancaria o a la persona que el trabajador autorice por escrito así:</w:t>
      </w:r>
    </w:p>
    <w:p w14:paraId="65B88835" w14:textId="77777777" w:rsidR="00FB3B9F" w:rsidRPr="00F2566A" w:rsidRDefault="00FB3B9F" w:rsidP="00376413">
      <w:pPr>
        <w:pStyle w:val="Prrafodelista"/>
        <w:numPr>
          <w:ilvl w:val="0"/>
          <w:numId w:val="5"/>
        </w:numPr>
        <w:tabs>
          <w:tab w:val="left" w:pos="358"/>
        </w:tabs>
        <w:ind w:right="214"/>
        <w:rPr>
          <w:rFonts w:ascii="Arial Narrow" w:hAnsi="Arial Narrow" w:cs="Tahoma"/>
        </w:rPr>
      </w:pP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salario</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dinero</w:t>
      </w:r>
      <w:r w:rsidRPr="00F2566A">
        <w:rPr>
          <w:rFonts w:ascii="Arial Narrow" w:hAnsi="Arial Narrow" w:cs="Tahoma"/>
          <w:spacing w:val="-3"/>
        </w:rPr>
        <w:t xml:space="preserve"> </w:t>
      </w:r>
      <w:r w:rsidRPr="00F2566A">
        <w:rPr>
          <w:rFonts w:ascii="Arial Narrow" w:hAnsi="Arial Narrow" w:cs="Tahoma"/>
        </w:rPr>
        <w:t>se</w:t>
      </w:r>
      <w:r w:rsidRPr="00F2566A">
        <w:rPr>
          <w:rFonts w:ascii="Arial Narrow" w:hAnsi="Arial Narrow" w:cs="Tahoma"/>
          <w:spacing w:val="-5"/>
        </w:rPr>
        <w:t xml:space="preserve"> </w:t>
      </w:r>
      <w:r w:rsidRPr="00F2566A">
        <w:rPr>
          <w:rFonts w:ascii="Arial Narrow" w:hAnsi="Arial Narrow" w:cs="Tahoma"/>
        </w:rPr>
        <w:t>pagará</w:t>
      </w:r>
      <w:r w:rsidRPr="00F2566A">
        <w:rPr>
          <w:rFonts w:ascii="Arial Narrow" w:hAnsi="Arial Narrow" w:cs="Tahoma"/>
          <w:spacing w:val="-3"/>
        </w:rPr>
        <w:t xml:space="preserve"> </w:t>
      </w:r>
      <w:r w:rsidRPr="00F2566A">
        <w:rPr>
          <w:rFonts w:ascii="Arial Narrow" w:hAnsi="Arial Narrow" w:cs="Tahoma"/>
        </w:rPr>
        <w:t>por períodos</w:t>
      </w:r>
      <w:r w:rsidRPr="00F2566A">
        <w:rPr>
          <w:rFonts w:ascii="Arial Narrow" w:hAnsi="Arial Narrow" w:cs="Tahoma"/>
          <w:spacing w:val="-2"/>
        </w:rPr>
        <w:t xml:space="preserve"> </w:t>
      </w:r>
      <w:r w:rsidRPr="00F2566A">
        <w:rPr>
          <w:rFonts w:ascii="Arial Narrow" w:hAnsi="Arial Narrow" w:cs="Tahoma"/>
        </w:rPr>
        <w:t>iguales</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2"/>
        </w:rPr>
        <w:t xml:space="preserve"> </w:t>
      </w:r>
      <w:r w:rsidRPr="00F2566A">
        <w:rPr>
          <w:rFonts w:ascii="Arial Narrow" w:hAnsi="Arial Narrow" w:cs="Tahoma"/>
        </w:rPr>
        <w:t>vencidos.</w:t>
      </w:r>
      <w:r w:rsidRPr="00F2566A">
        <w:rPr>
          <w:rFonts w:ascii="Arial Narrow" w:hAnsi="Arial Narrow" w:cs="Tahoma"/>
          <w:spacing w:val="-1"/>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periodo</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pago</w:t>
      </w:r>
      <w:r w:rsidRPr="00F2566A">
        <w:rPr>
          <w:rFonts w:ascii="Arial Narrow" w:hAnsi="Arial Narrow" w:cs="Tahoma"/>
          <w:spacing w:val="-3"/>
        </w:rPr>
        <w:t xml:space="preserve"> </w:t>
      </w:r>
      <w:r w:rsidRPr="00F2566A">
        <w:rPr>
          <w:rFonts w:ascii="Arial Narrow" w:hAnsi="Arial Narrow" w:cs="Tahoma"/>
        </w:rPr>
        <w:t>para</w:t>
      </w:r>
      <w:r w:rsidRPr="00F2566A">
        <w:rPr>
          <w:rFonts w:ascii="Arial Narrow" w:hAnsi="Arial Narrow" w:cs="Tahoma"/>
          <w:spacing w:val="-3"/>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jornales no podrá ser mayor de una semana, y para sueldos no mayor de un mes.</w:t>
      </w:r>
    </w:p>
    <w:p w14:paraId="1A939487" w14:textId="77777777" w:rsidR="00FB3B9F" w:rsidRPr="00F2566A" w:rsidRDefault="00FB3B9F" w:rsidP="00133BEF">
      <w:pPr>
        <w:pStyle w:val="Textoindependiente"/>
        <w:ind w:left="0"/>
        <w:jc w:val="left"/>
        <w:rPr>
          <w:rFonts w:ascii="Arial Narrow" w:hAnsi="Arial Narrow" w:cs="Tahoma"/>
        </w:rPr>
      </w:pPr>
    </w:p>
    <w:p w14:paraId="55D2CF6A" w14:textId="77777777" w:rsidR="00FB3B9F" w:rsidRPr="00F2566A" w:rsidRDefault="00FB3B9F" w:rsidP="00376413">
      <w:pPr>
        <w:pStyle w:val="Prrafodelista"/>
        <w:numPr>
          <w:ilvl w:val="0"/>
          <w:numId w:val="5"/>
        </w:numPr>
        <w:tabs>
          <w:tab w:val="left" w:pos="349"/>
        </w:tabs>
        <w:ind w:right="213"/>
        <w:rPr>
          <w:rFonts w:ascii="Arial Narrow" w:hAnsi="Arial Narrow" w:cs="Tahoma"/>
        </w:rPr>
      </w:pP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pago</w:t>
      </w:r>
      <w:r w:rsidRPr="00F2566A">
        <w:rPr>
          <w:rFonts w:ascii="Arial Narrow" w:hAnsi="Arial Narrow" w:cs="Tahoma"/>
          <w:spacing w:val="-14"/>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trabajo</w:t>
      </w:r>
      <w:r w:rsidRPr="00F2566A">
        <w:rPr>
          <w:rFonts w:ascii="Arial Narrow" w:hAnsi="Arial Narrow" w:cs="Tahoma"/>
          <w:spacing w:val="-14"/>
        </w:rPr>
        <w:t xml:space="preserve"> </w:t>
      </w:r>
      <w:r w:rsidRPr="00F2566A">
        <w:rPr>
          <w:rFonts w:ascii="Arial Narrow" w:hAnsi="Arial Narrow" w:cs="Tahoma"/>
        </w:rPr>
        <w:t>suplementario</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horas</w:t>
      </w:r>
      <w:r w:rsidRPr="00F2566A">
        <w:rPr>
          <w:rFonts w:ascii="Arial Narrow" w:hAnsi="Arial Narrow" w:cs="Tahoma"/>
          <w:spacing w:val="-11"/>
        </w:rPr>
        <w:t xml:space="preserve"> </w:t>
      </w:r>
      <w:r w:rsidRPr="00F2566A">
        <w:rPr>
          <w:rFonts w:ascii="Arial Narrow" w:hAnsi="Arial Narrow" w:cs="Tahoma"/>
        </w:rPr>
        <w:t>extras</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recargo</w:t>
      </w:r>
      <w:r w:rsidRPr="00F2566A">
        <w:rPr>
          <w:rFonts w:ascii="Arial Narrow" w:hAnsi="Arial Narrow" w:cs="Tahoma"/>
          <w:spacing w:val="-14"/>
        </w:rPr>
        <w:t xml:space="preserve"> </w:t>
      </w:r>
      <w:r w:rsidRPr="00F2566A">
        <w:rPr>
          <w:rFonts w:ascii="Arial Narrow" w:hAnsi="Arial Narrow" w:cs="Tahoma"/>
        </w:rPr>
        <w:t>por</w:t>
      </w:r>
      <w:r w:rsidRPr="00F2566A">
        <w:rPr>
          <w:rFonts w:ascii="Arial Narrow" w:hAnsi="Arial Narrow" w:cs="Tahoma"/>
          <w:spacing w:val="-12"/>
        </w:rPr>
        <w:t xml:space="preserve"> </w:t>
      </w:r>
      <w:r w:rsidRPr="00F2566A">
        <w:rPr>
          <w:rFonts w:ascii="Arial Narrow" w:hAnsi="Arial Narrow" w:cs="Tahoma"/>
        </w:rPr>
        <w:t>trabajo</w:t>
      </w:r>
      <w:r w:rsidRPr="00F2566A">
        <w:rPr>
          <w:rFonts w:ascii="Arial Narrow" w:hAnsi="Arial Narrow" w:cs="Tahoma"/>
          <w:spacing w:val="-11"/>
        </w:rPr>
        <w:t xml:space="preserve"> </w:t>
      </w:r>
      <w:r w:rsidRPr="00F2566A">
        <w:rPr>
          <w:rFonts w:ascii="Arial Narrow" w:hAnsi="Arial Narrow" w:cs="Tahoma"/>
        </w:rPr>
        <w:t>nocturno</w:t>
      </w:r>
      <w:r w:rsidRPr="00F2566A">
        <w:rPr>
          <w:rFonts w:ascii="Arial Narrow" w:hAnsi="Arial Narrow" w:cs="Tahoma"/>
          <w:spacing w:val="-12"/>
        </w:rPr>
        <w:t xml:space="preserve"> </w:t>
      </w:r>
      <w:r w:rsidRPr="00F2566A">
        <w:rPr>
          <w:rFonts w:ascii="Arial Narrow" w:hAnsi="Arial Narrow" w:cs="Tahoma"/>
        </w:rPr>
        <w:t>se</w:t>
      </w:r>
      <w:r w:rsidRPr="00F2566A">
        <w:rPr>
          <w:rFonts w:ascii="Arial Narrow" w:hAnsi="Arial Narrow" w:cs="Tahoma"/>
          <w:spacing w:val="-14"/>
        </w:rPr>
        <w:t xml:space="preserve"> </w:t>
      </w:r>
      <w:r w:rsidRPr="00F2566A">
        <w:rPr>
          <w:rFonts w:ascii="Arial Narrow" w:hAnsi="Arial Narrow" w:cs="Tahoma"/>
        </w:rPr>
        <w:t>efectuará junto con el del salario ordinario del período en que se han causado o a más tardar con el salario del periodo siguiente (CST artículo 134 numeral 2°).</w:t>
      </w:r>
    </w:p>
    <w:p w14:paraId="6AA258D8" w14:textId="77777777" w:rsidR="00FB3B9F" w:rsidRPr="00F2566A" w:rsidRDefault="00FB3B9F" w:rsidP="00133BEF">
      <w:pPr>
        <w:pStyle w:val="Textoindependiente"/>
        <w:ind w:left="0"/>
        <w:jc w:val="left"/>
        <w:rPr>
          <w:rFonts w:ascii="Arial Narrow" w:hAnsi="Arial Narrow" w:cs="Tahoma"/>
        </w:rPr>
      </w:pPr>
    </w:p>
    <w:p w14:paraId="552C676D" w14:textId="212314A2" w:rsidR="00FB3B9F" w:rsidRPr="00F2566A" w:rsidRDefault="00FB3B9F" w:rsidP="00DB770B">
      <w:pPr>
        <w:pStyle w:val="Textoindependiente"/>
        <w:numPr>
          <w:ilvl w:val="0"/>
          <w:numId w:val="5"/>
        </w:numPr>
        <w:ind w:right="210"/>
        <w:rPr>
          <w:rFonts w:ascii="Arial Narrow" w:hAnsi="Arial Narrow" w:cs="Tahoma"/>
        </w:rPr>
      </w:pPr>
      <w:r w:rsidRPr="00F2566A">
        <w:rPr>
          <w:rFonts w:ascii="Arial Narrow" w:hAnsi="Arial Narrow" w:cs="Tahoma"/>
        </w:rPr>
        <w:t xml:space="preserve">El pago de los salarios se efectuará </w:t>
      </w:r>
      <w:r w:rsidR="00C537B9">
        <w:rPr>
          <w:rFonts w:ascii="Arial Narrow" w:hAnsi="Arial Narrow" w:cs="Tahoma"/>
        </w:rPr>
        <w:t>mes</w:t>
      </w:r>
      <w:r w:rsidRPr="00F2566A">
        <w:rPr>
          <w:rFonts w:ascii="Arial Narrow" w:hAnsi="Arial Narrow" w:cs="Tahoma"/>
        </w:rPr>
        <w:t xml:space="preserve"> vencid</w:t>
      </w:r>
      <w:r w:rsidR="00C537B9">
        <w:rPr>
          <w:rFonts w:ascii="Arial Narrow" w:hAnsi="Arial Narrow" w:cs="Tahoma"/>
        </w:rPr>
        <w:t>o</w:t>
      </w:r>
      <w:r w:rsidRPr="00F2566A">
        <w:rPr>
          <w:rFonts w:ascii="Arial Narrow" w:hAnsi="Arial Narrow" w:cs="Tahoma"/>
        </w:rPr>
        <w:t xml:space="preserve"> </w:t>
      </w:r>
      <w:r w:rsidR="00C537B9">
        <w:rPr>
          <w:rFonts w:ascii="Arial Narrow" w:hAnsi="Arial Narrow" w:cs="Tahoma"/>
        </w:rPr>
        <w:t>el día</w:t>
      </w:r>
      <w:r w:rsidRPr="00F2566A">
        <w:rPr>
          <w:rFonts w:ascii="Arial Narrow" w:hAnsi="Arial Narrow" w:cs="Tahoma"/>
        </w:rPr>
        <w:t xml:space="preserve"> 30 de cada mes, mediante transferencia bancaria.</w:t>
      </w:r>
    </w:p>
    <w:p w14:paraId="6FFBD3EC" w14:textId="77777777" w:rsidR="00E46CAC" w:rsidRPr="00F2566A" w:rsidRDefault="00E46CAC" w:rsidP="00133BEF">
      <w:pPr>
        <w:pStyle w:val="Textoindependiente"/>
        <w:ind w:right="215"/>
        <w:rPr>
          <w:rFonts w:ascii="Arial Narrow" w:hAnsi="Arial Narrow" w:cs="Tahoma"/>
          <w:b/>
        </w:rPr>
      </w:pPr>
    </w:p>
    <w:p w14:paraId="770292FB" w14:textId="0E47B090"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Parágrafo.</w:t>
      </w:r>
      <w:r w:rsidRPr="00F2566A">
        <w:rPr>
          <w:rFonts w:ascii="Arial Narrow" w:hAnsi="Arial Narrow" w:cs="Tahoma"/>
          <w:b/>
          <w:spacing w:val="-12"/>
        </w:rPr>
        <w:t xml:space="preserve"> </w:t>
      </w:r>
      <w:r w:rsidRPr="00F2566A">
        <w:rPr>
          <w:rFonts w:ascii="Arial Narrow" w:hAnsi="Arial Narrow" w:cs="Tahoma"/>
          <w:b/>
        </w:rPr>
        <w:t>-</w:t>
      </w:r>
      <w:r w:rsidRPr="00F2566A">
        <w:rPr>
          <w:rFonts w:ascii="Arial Narrow" w:hAnsi="Arial Narrow" w:cs="Tahoma"/>
          <w:b/>
          <w:spacing w:val="-12"/>
        </w:rPr>
        <w:t xml:space="preserve"> </w:t>
      </w:r>
      <w:r w:rsidRPr="00F2566A">
        <w:rPr>
          <w:rFonts w:ascii="Arial Narrow" w:hAnsi="Arial Narrow" w:cs="Tahoma"/>
        </w:rPr>
        <w:t>Los</w:t>
      </w:r>
      <w:r w:rsidRPr="00F2566A">
        <w:rPr>
          <w:rFonts w:ascii="Arial Narrow" w:hAnsi="Arial Narrow" w:cs="Tahoma"/>
          <w:spacing w:val="-16"/>
        </w:rPr>
        <w:t xml:space="preserve"> </w:t>
      </w:r>
      <w:r w:rsidRPr="00F2566A">
        <w:rPr>
          <w:rFonts w:ascii="Arial Narrow" w:hAnsi="Arial Narrow" w:cs="Tahoma"/>
        </w:rPr>
        <w:t>trabajadores</w:t>
      </w:r>
      <w:r w:rsidRPr="00F2566A">
        <w:rPr>
          <w:rFonts w:ascii="Arial Narrow" w:hAnsi="Arial Narrow" w:cs="Tahoma"/>
          <w:spacing w:val="-12"/>
        </w:rPr>
        <w:t xml:space="preserve"> </w:t>
      </w:r>
      <w:r w:rsidRPr="00F2566A">
        <w:rPr>
          <w:rFonts w:ascii="Arial Narrow" w:hAnsi="Arial Narrow" w:cs="Tahoma"/>
        </w:rPr>
        <w:t>para</w:t>
      </w:r>
      <w:r w:rsidRPr="00F2566A">
        <w:rPr>
          <w:rFonts w:ascii="Arial Narrow" w:hAnsi="Arial Narrow" w:cs="Tahoma"/>
          <w:spacing w:val="-14"/>
        </w:rPr>
        <w:t xml:space="preserve"> </w:t>
      </w:r>
      <w:r w:rsidRPr="00F2566A">
        <w:rPr>
          <w:rFonts w:ascii="Arial Narrow" w:hAnsi="Arial Narrow" w:cs="Tahoma"/>
        </w:rPr>
        <w:t>quienes</w:t>
      </w:r>
      <w:r w:rsidRPr="00F2566A">
        <w:rPr>
          <w:rFonts w:ascii="Arial Narrow" w:hAnsi="Arial Narrow" w:cs="Tahoma"/>
          <w:spacing w:val="-16"/>
        </w:rPr>
        <w:t xml:space="preserve"> </w:t>
      </w:r>
      <w:r w:rsidRPr="00F2566A">
        <w:rPr>
          <w:rFonts w:ascii="Arial Narrow" w:hAnsi="Arial Narrow" w:cs="Tahoma"/>
        </w:rPr>
        <w:t>sea</w:t>
      </w:r>
      <w:r w:rsidRPr="00F2566A">
        <w:rPr>
          <w:rFonts w:ascii="Arial Narrow" w:hAnsi="Arial Narrow" w:cs="Tahoma"/>
          <w:spacing w:val="-13"/>
        </w:rPr>
        <w:t xml:space="preserve"> </w:t>
      </w:r>
      <w:r w:rsidRPr="00F2566A">
        <w:rPr>
          <w:rFonts w:ascii="Arial Narrow" w:hAnsi="Arial Narrow" w:cs="Tahoma"/>
        </w:rPr>
        <w:t>aplicable</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remuneración</w:t>
      </w:r>
      <w:r w:rsidRPr="00F2566A">
        <w:rPr>
          <w:rFonts w:ascii="Arial Narrow" w:hAnsi="Arial Narrow" w:cs="Tahoma"/>
          <w:spacing w:val="-16"/>
        </w:rPr>
        <w:t xml:space="preserve"> </w:t>
      </w:r>
      <w:r w:rsidRPr="00F2566A">
        <w:rPr>
          <w:rFonts w:ascii="Arial Narrow" w:hAnsi="Arial Narrow" w:cs="Tahoma"/>
        </w:rPr>
        <w:t>de</w:t>
      </w:r>
      <w:r w:rsidR="00A87D48" w:rsidRPr="00F2566A">
        <w:rPr>
          <w:rFonts w:ascii="Arial Narrow" w:hAnsi="Arial Narrow" w:cs="Tahoma"/>
        </w:rPr>
        <w:t>l</w:t>
      </w:r>
      <w:r w:rsidRPr="00F2566A">
        <w:rPr>
          <w:rFonts w:ascii="Arial Narrow" w:hAnsi="Arial Narrow" w:cs="Tahoma"/>
          <w:spacing w:val="-13"/>
        </w:rPr>
        <w:t xml:space="preserve"> </w:t>
      </w:r>
      <w:r w:rsidRPr="00F2566A">
        <w:rPr>
          <w:rFonts w:ascii="Arial Narrow" w:hAnsi="Arial Narrow" w:cs="Tahoma"/>
        </w:rPr>
        <w:t>salario</w:t>
      </w:r>
      <w:r w:rsidRPr="00F2566A">
        <w:rPr>
          <w:rFonts w:ascii="Arial Narrow" w:hAnsi="Arial Narrow" w:cs="Tahoma"/>
          <w:spacing w:val="-14"/>
        </w:rPr>
        <w:t xml:space="preserve"> </w:t>
      </w:r>
      <w:r w:rsidRPr="00F2566A">
        <w:rPr>
          <w:rFonts w:ascii="Arial Narrow" w:hAnsi="Arial Narrow" w:cs="Tahoma"/>
        </w:rPr>
        <w:t>mínimo</w:t>
      </w:r>
      <w:r w:rsidRPr="00F2566A">
        <w:rPr>
          <w:rFonts w:ascii="Arial Narrow" w:hAnsi="Arial Narrow" w:cs="Tahoma"/>
          <w:spacing w:val="-14"/>
        </w:rPr>
        <w:t xml:space="preserve"> </w:t>
      </w:r>
      <w:r w:rsidRPr="00F2566A">
        <w:rPr>
          <w:rFonts w:ascii="Arial Narrow" w:hAnsi="Arial Narrow" w:cs="Tahoma"/>
        </w:rPr>
        <w:t>legal,</w:t>
      </w:r>
      <w:r w:rsidRPr="00F2566A">
        <w:rPr>
          <w:rFonts w:ascii="Arial Narrow" w:hAnsi="Arial Narrow" w:cs="Tahoma"/>
          <w:spacing w:val="-15"/>
        </w:rPr>
        <w:t xml:space="preserve"> </w:t>
      </w:r>
      <w:r w:rsidRPr="00F2566A">
        <w:rPr>
          <w:rFonts w:ascii="Arial Narrow" w:hAnsi="Arial Narrow" w:cs="Tahoma"/>
        </w:rPr>
        <w:t xml:space="preserve">pero que por razón del servicio contratado o por disposiciones legales, sólo estén obligados a trabajar un número de horas </w:t>
      </w:r>
      <w:r w:rsidRPr="00F2566A">
        <w:rPr>
          <w:rFonts w:ascii="Arial Narrow" w:hAnsi="Arial Narrow" w:cs="Tahoma"/>
        </w:rPr>
        <w:lastRenderedPageBreak/>
        <w:t>inferior a las de la jornada máxima legal, se les computará tal salario mínimo con referencia a las horas trabajadas.</w:t>
      </w:r>
    </w:p>
    <w:p w14:paraId="02DD97AB" w14:textId="77777777" w:rsidR="00FB3B9F" w:rsidRPr="00F2566A" w:rsidRDefault="00FB3B9F" w:rsidP="00133BEF">
      <w:pPr>
        <w:pStyle w:val="Textoindependiente"/>
        <w:ind w:right="211"/>
        <w:rPr>
          <w:rFonts w:ascii="Arial Narrow" w:hAnsi="Arial Narrow" w:cs="Tahoma"/>
        </w:rPr>
      </w:pP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entiende</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salario</w:t>
      </w:r>
      <w:r w:rsidRPr="00F2566A">
        <w:rPr>
          <w:rFonts w:ascii="Arial Narrow" w:hAnsi="Arial Narrow" w:cs="Tahoma"/>
          <w:spacing w:val="-4"/>
        </w:rPr>
        <w:t xml:space="preserve"> </w:t>
      </w:r>
      <w:r w:rsidRPr="00F2566A">
        <w:rPr>
          <w:rFonts w:ascii="Arial Narrow" w:hAnsi="Arial Narrow" w:cs="Tahoma"/>
        </w:rPr>
        <w:t>mínimo</w:t>
      </w:r>
      <w:r w:rsidRPr="00F2566A">
        <w:rPr>
          <w:rFonts w:ascii="Arial Narrow" w:hAnsi="Arial Narrow" w:cs="Tahoma"/>
          <w:spacing w:val="-4"/>
        </w:rPr>
        <w:t xml:space="preserve"> </w:t>
      </w:r>
      <w:r w:rsidRPr="00F2566A">
        <w:rPr>
          <w:rFonts w:ascii="Arial Narrow" w:hAnsi="Arial Narrow" w:cs="Tahoma"/>
        </w:rPr>
        <w:t>legal</w:t>
      </w:r>
      <w:r w:rsidRPr="00F2566A">
        <w:rPr>
          <w:rFonts w:ascii="Arial Narrow" w:hAnsi="Arial Narrow" w:cs="Tahoma"/>
          <w:spacing w:val="-5"/>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pagará</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estos</w:t>
      </w:r>
      <w:r w:rsidRPr="00F2566A">
        <w:rPr>
          <w:rFonts w:ascii="Arial Narrow" w:hAnsi="Arial Narrow" w:cs="Tahoma"/>
          <w:spacing w:val="-6"/>
        </w:rPr>
        <w:t xml:space="preserve"> </w:t>
      </w:r>
      <w:r w:rsidRPr="00F2566A">
        <w:rPr>
          <w:rFonts w:ascii="Arial Narrow" w:hAnsi="Arial Narrow" w:cs="Tahoma"/>
        </w:rPr>
        <w:t>casos</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jornada</w:t>
      </w:r>
      <w:r w:rsidRPr="00F2566A">
        <w:rPr>
          <w:rFonts w:ascii="Arial Narrow" w:hAnsi="Arial Narrow" w:cs="Tahoma"/>
          <w:spacing w:val="-4"/>
        </w:rPr>
        <w:t xml:space="preserve"> </w:t>
      </w:r>
      <w:r w:rsidRPr="00F2566A">
        <w:rPr>
          <w:rFonts w:ascii="Arial Narrow" w:hAnsi="Arial Narrow" w:cs="Tahoma"/>
        </w:rPr>
        <w:t>completa</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o proporcionalmente a las horas laboradas.</w:t>
      </w:r>
    </w:p>
    <w:p w14:paraId="1C0157D6" w14:textId="77777777" w:rsidR="00A57A4A" w:rsidRPr="00F2566A" w:rsidRDefault="00A57A4A" w:rsidP="00133BEF">
      <w:pPr>
        <w:ind w:left="2710" w:right="2556" w:firstLine="1692"/>
        <w:rPr>
          <w:rFonts w:ascii="Arial Narrow" w:hAnsi="Arial Narrow" w:cs="Tahoma"/>
          <w:b/>
        </w:rPr>
      </w:pPr>
    </w:p>
    <w:p w14:paraId="67CEA5E8" w14:textId="77777777" w:rsidR="00A57A4A" w:rsidRPr="00F2566A" w:rsidRDefault="00FB3B9F" w:rsidP="00A57A4A">
      <w:pPr>
        <w:tabs>
          <w:tab w:val="left" w:pos="4440"/>
        </w:tabs>
        <w:ind w:left="142" w:right="49"/>
        <w:jc w:val="center"/>
        <w:rPr>
          <w:rFonts w:ascii="Arial Narrow" w:hAnsi="Arial Narrow" w:cs="Tahoma"/>
          <w:b/>
        </w:rPr>
      </w:pPr>
      <w:r w:rsidRPr="00F2566A">
        <w:rPr>
          <w:rFonts w:ascii="Arial Narrow" w:hAnsi="Arial Narrow" w:cs="Tahoma"/>
          <w:b/>
        </w:rPr>
        <w:t>CAPITULO XI</w:t>
      </w:r>
    </w:p>
    <w:p w14:paraId="6BB6DA36" w14:textId="10A46A89" w:rsidR="00FB3B9F" w:rsidRPr="00F2566A" w:rsidRDefault="00FB3B9F" w:rsidP="00A57A4A">
      <w:pPr>
        <w:ind w:left="142" w:right="49"/>
        <w:jc w:val="center"/>
        <w:rPr>
          <w:rFonts w:ascii="Arial Narrow" w:hAnsi="Arial Narrow" w:cs="Tahoma"/>
          <w:b/>
        </w:rPr>
      </w:pPr>
      <w:r w:rsidRPr="00F2566A">
        <w:rPr>
          <w:rFonts w:ascii="Arial Narrow" w:hAnsi="Arial Narrow" w:cs="Tahoma"/>
          <w:b/>
        </w:rPr>
        <w:t>PRESCRIPCIONES</w:t>
      </w:r>
      <w:r w:rsidRPr="00F2566A">
        <w:rPr>
          <w:rFonts w:ascii="Arial Narrow" w:hAnsi="Arial Narrow" w:cs="Tahoma"/>
          <w:b/>
          <w:spacing w:val="-10"/>
        </w:rPr>
        <w:t xml:space="preserve"> </w:t>
      </w:r>
      <w:r w:rsidRPr="00F2566A">
        <w:rPr>
          <w:rFonts w:ascii="Arial Narrow" w:hAnsi="Arial Narrow" w:cs="Tahoma"/>
          <w:b/>
        </w:rPr>
        <w:t>DE</w:t>
      </w:r>
      <w:r w:rsidRPr="00F2566A">
        <w:rPr>
          <w:rFonts w:ascii="Arial Narrow" w:hAnsi="Arial Narrow" w:cs="Tahoma"/>
          <w:b/>
          <w:spacing w:val="-11"/>
        </w:rPr>
        <w:t xml:space="preserve"> </w:t>
      </w:r>
      <w:r w:rsidRPr="00F2566A">
        <w:rPr>
          <w:rFonts w:ascii="Arial Narrow" w:hAnsi="Arial Narrow" w:cs="Tahoma"/>
          <w:b/>
        </w:rPr>
        <w:t>ORDEN</w:t>
      </w:r>
      <w:r w:rsidRPr="00F2566A">
        <w:rPr>
          <w:rFonts w:ascii="Arial Narrow" w:hAnsi="Arial Narrow" w:cs="Tahoma"/>
          <w:b/>
          <w:spacing w:val="-10"/>
        </w:rPr>
        <w:t xml:space="preserve"> </w:t>
      </w:r>
      <w:r w:rsidRPr="00F2566A">
        <w:rPr>
          <w:rFonts w:ascii="Arial Narrow" w:hAnsi="Arial Narrow" w:cs="Tahoma"/>
          <w:b/>
        </w:rPr>
        <w:t>Y</w:t>
      </w:r>
      <w:r w:rsidRPr="00F2566A">
        <w:rPr>
          <w:rFonts w:ascii="Arial Narrow" w:hAnsi="Arial Narrow" w:cs="Tahoma"/>
          <w:b/>
          <w:spacing w:val="-10"/>
        </w:rPr>
        <w:t xml:space="preserve"> </w:t>
      </w:r>
      <w:r w:rsidRPr="00F2566A">
        <w:rPr>
          <w:rFonts w:ascii="Arial Narrow" w:hAnsi="Arial Narrow" w:cs="Tahoma"/>
          <w:b/>
        </w:rPr>
        <w:t>SEGURIDAD</w:t>
      </w:r>
    </w:p>
    <w:p w14:paraId="3691E7B2" w14:textId="77777777" w:rsidR="00A57A4A" w:rsidRPr="00F2566A" w:rsidRDefault="00A57A4A" w:rsidP="00A57A4A">
      <w:pPr>
        <w:ind w:left="142" w:right="49"/>
        <w:jc w:val="center"/>
        <w:rPr>
          <w:rFonts w:ascii="Arial Narrow" w:hAnsi="Arial Narrow" w:cs="Tahoma"/>
          <w:b/>
        </w:rPr>
      </w:pPr>
    </w:p>
    <w:p w14:paraId="471BFCD9" w14:textId="25057C2B" w:rsidR="00FB3B9F" w:rsidRPr="00F2566A" w:rsidRDefault="00FB3B9F" w:rsidP="00133BEF">
      <w:pPr>
        <w:pStyle w:val="Textoindependiente"/>
        <w:ind w:right="208"/>
        <w:rPr>
          <w:rFonts w:ascii="Arial Narrow" w:hAnsi="Arial Narrow" w:cs="Tahoma"/>
        </w:rPr>
      </w:pPr>
      <w:r w:rsidRPr="00F2566A">
        <w:rPr>
          <w:rFonts w:ascii="Arial Narrow" w:hAnsi="Arial Narrow" w:cs="Tahoma"/>
          <w:b/>
        </w:rPr>
        <w:t xml:space="preserve">Artículo </w:t>
      </w:r>
      <w:r w:rsidR="00A87D48" w:rsidRPr="00F2566A">
        <w:rPr>
          <w:rFonts w:ascii="Arial Narrow" w:hAnsi="Arial Narrow" w:cs="Tahoma"/>
          <w:b/>
        </w:rPr>
        <w:t>33</w:t>
      </w:r>
      <w:r w:rsidRPr="00F2566A">
        <w:rPr>
          <w:rFonts w:ascii="Arial Narrow" w:hAnsi="Arial Narrow" w:cs="Tahoma"/>
          <w:b/>
        </w:rPr>
        <w:t xml:space="preserve">.- </w:t>
      </w:r>
      <w:r w:rsidRPr="00F2566A">
        <w:rPr>
          <w:rFonts w:ascii="Arial Narrow" w:hAnsi="Arial Narrow" w:cs="Tahoma"/>
        </w:rPr>
        <w:t>Todo trabajador está obligado a ejecutar de buena fe las labores correspondientes al cargo u oficio que desempeñe. La ejecución de buena fe supone realizar el trabajo ciñéndose a las normas particulares de la técnica o procesos del oficio respectivo y al conjunto de las indicaciones o recomendaciones, que se hubieren impartido o que se impartieren para lograr lo encomendado en la mejor</w:t>
      </w:r>
      <w:r w:rsidRPr="00F2566A">
        <w:rPr>
          <w:rFonts w:ascii="Arial Narrow" w:hAnsi="Arial Narrow" w:cs="Tahoma"/>
          <w:spacing w:val="-13"/>
        </w:rPr>
        <w:t xml:space="preserve"> </w:t>
      </w:r>
      <w:r w:rsidRPr="00F2566A">
        <w:rPr>
          <w:rFonts w:ascii="Arial Narrow" w:hAnsi="Arial Narrow" w:cs="Tahoma"/>
        </w:rPr>
        <w:t>forma</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1"/>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menor</w:t>
      </w:r>
      <w:r w:rsidRPr="00F2566A">
        <w:rPr>
          <w:rFonts w:ascii="Arial Narrow" w:hAnsi="Arial Narrow" w:cs="Tahoma"/>
          <w:spacing w:val="-13"/>
        </w:rPr>
        <w:t xml:space="preserve"> </w:t>
      </w:r>
      <w:r w:rsidRPr="00F2566A">
        <w:rPr>
          <w:rFonts w:ascii="Arial Narrow" w:hAnsi="Arial Narrow" w:cs="Tahoma"/>
        </w:rPr>
        <w:t>tiempo</w:t>
      </w:r>
      <w:r w:rsidRPr="00F2566A">
        <w:rPr>
          <w:rFonts w:ascii="Arial Narrow" w:hAnsi="Arial Narrow" w:cs="Tahoma"/>
          <w:spacing w:val="-11"/>
        </w:rPr>
        <w:t xml:space="preserve"> </w:t>
      </w:r>
      <w:r w:rsidRPr="00F2566A">
        <w:rPr>
          <w:rFonts w:ascii="Arial Narrow" w:hAnsi="Arial Narrow" w:cs="Tahoma"/>
        </w:rPr>
        <w:t>posible.</w:t>
      </w:r>
      <w:r w:rsidRPr="00F2566A">
        <w:rPr>
          <w:rFonts w:ascii="Arial Narrow" w:hAnsi="Arial Narrow" w:cs="Tahoma"/>
          <w:spacing w:val="-10"/>
        </w:rPr>
        <w:t xml:space="preserve"> </w:t>
      </w:r>
      <w:r w:rsidRPr="00F2566A">
        <w:rPr>
          <w:rFonts w:ascii="Arial Narrow" w:hAnsi="Arial Narrow" w:cs="Tahoma"/>
        </w:rPr>
        <w:t>Además</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lo</w:t>
      </w:r>
      <w:r w:rsidRPr="00F2566A">
        <w:rPr>
          <w:rFonts w:ascii="Arial Narrow" w:hAnsi="Arial Narrow" w:cs="Tahoma"/>
          <w:spacing w:val="-8"/>
        </w:rPr>
        <w:t xml:space="preserve"> </w:t>
      </w:r>
      <w:r w:rsidRPr="00F2566A">
        <w:rPr>
          <w:rFonts w:ascii="Arial Narrow" w:hAnsi="Arial Narrow" w:cs="Tahoma"/>
        </w:rPr>
        <w:t>anterior,</w:t>
      </w:r>
      <w:r w:rsidRPr="00F2566A">
        <w:rPr>
          <w:rFonts w:ascii="Arial Narrow" w:hAnsi="Arial Narrow" w:cs="Tahoma"/>
          <w:spacing w:val="-10"/>
        </w:rPr>
        <w:t xml:space="preserve"> </w:t>
      </w:r>
      <w:r w:rsidRPr="00F2566A">
        <w:rPr>
          <w:rFonts w:ascii="Arial Narrow" w:hAnsi="Arial Narrow" w:cs="Tahoma"/>
        </w:rPr>
        <w:t>los</w:t>
      </w:r>
      <w:r w:rsidRPr="00F2566A">
        <w:rPr>
          <w:rFonts w:ascii="Arial Narrow" w:hAnsi="Arial Narrow" w:cs="Tahoma"/>
          <w:spacing w:val="-13"/>
        </w:rPr>
        <w:t xml:space="preserve"> </w:t>
      </w:r>
      <w:r w:rsidRPr="00F2566A">
        <w:rPr>
          <w:rFonts w:ascii="Arial Narrow" w:hAnsi="Arial Narrow" w:cs="Tahoma"/>
        </w:rPr>
        <w:t>trabajadores</w:t>
      </w:r>
      <w:r w:rsidRPr="00F2566A">
        <w:rPr>
          <w:rFonts w:ascii="Arial Narrow" w:hAnsi="Arial Narrow" w:cs="Tahoma"/>
          <w:spacing w:val="-13"/>
        </w:rPr>
        <w:t xml:space="preserve"> </w:t>
      </w:r>
      <w:r w:rsidRPr="00F2566A">
        <w:rPr>
          <w:rFonts w:ascii="Arial Narrow" w:hAnsi="Arial Narrow" w:cs="Tahoma"/>
        </w:rPr>
        <w:t>tienen</w:t>
      </w:r>
      <w:r w:rsidRPr="00F2566A">
        <w:rPr>
          <w:rFonts w:ascii="Arial Narrow" w:hAnsi="Arial Narrow" w:cs="Tahoma"/>
          <w:spacing w:val="-12"/>
        </w:rPr>
        <w:t xml:space="preserve"> </w:t>
      </w:r>
      <w:r w:rsidRPr="00F2566A">
        <w:rPr>
          <w:rFonts w:ascii="Arial Narrow" w:hAnsi="Arial Narrow" w:cs="Tahoma"/>
        </w:rPr>
        <w:t>como</w:t>
      </w:r>
      <w:r w:rsidRPr="00F2566A">
        <w:rPr>
          <w:rFonts w:ascii="Arial Narrow" w:hAnsi="Arial Narrow" w:cs="Tahoma"/>
          <w:spacing w:val="-11"/>
        </w:rPr>
        <w:t xml:space="preserve"> </w:t>
      </w:r>
      <w:r w:rsidRPr="00F2566A">
        <w:rPr>
          <w:rFonts w:ascii="Arial Narrow" w:hAnsi="Arial Narrow" w:cs="Tahoma"/>
        </w:rPr>
        <w:t>deberes los siguientes:</w:t>
      </w:r>
    </w:p>
    <w:p w14:paraId="526770CE" w14:textId="77777777" w:rsidR="00FB3B9F" w:rsidRPr="00F2566A" w:rsidRDefault="00FB3B9F" w:rsidP="00133BEF">
      <w:pPr>
        <w:pStyle w:val="Textoindependiente"/>
        <w:ind w:left="0"/>
        <w:jc w:val="left"/>
        <w:rPr>
          <w:rFonts w:ascii="Arial Narrow" w:hAnsi="Arial Narrow" w:cs="Tahoma"/>
        </w:rPr>
      </w:pPr>
    </w:p>
    <w:p w14:paraId="2B6E10E3" w14:textId="77777777" w:rsidR="00FB3B9F" w:rsidRPr="00F2566A" w:rsidRDefault="00FB3B9F" w:rsidP="008D5CC9">
      <w:pPr>
        <w:pStyle w:val="Prrafodelista"/>
        <w:numPr>
          <w:ilvl w:val="0"/>
          <w:numId w:val="23"/>
        </w:numPr>
        <w:tabs>
          <w:tab w:val="left" w:pos="358"/>
        </w:tabs>
        <w:rPr>
          <w:rFonts w:ascii="Arial Narrow" w:hAnsi="Arial Narrow" w:cs="Tahoma"/>
        </w:rPr>
      </w:pPr>
      <w:r w:rsidRPr="00F2566A">
        <w:rPr>
          <w:rFonts w:ascii="Arial Narrow" w:hAnsi="Arial Narrow" w:cs="Tahoma"/>
        </w:rPr>
        <w:t>Respeto</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subordinación</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spacing w:val="-2"/>
        </w:rPr>
        <w:t>superiores</w:t>
      </w:r>
      <w:r w:rsidR="005778E5" w:rsidRPr="00F2566A">
        <w:rPr>
          <w:rFonts w:ascii="Arial Narrow" w:hAnsi="Arial Narrow" w:cs="Tahoma"/>
          <w:spacing w:val="-2"/>
        </w:rPr>
        <w:t xml:space="preserve"> y </w:t>
      </w:r>
      <w:r w:rsidR="005778E5" w:rsidRPr="00F2566A">
        <w:rPr>
          <w:rFonts w:ascii="Arial Narrow" w:hAnsi="Arial Narrow" w:cs="Tahoma"/>
        </w:rPr>
        <w:t>a</w:t>
      </w:r>
      <w:r w:rsidR="005778E5" w:rsidRPr="00F2566A">
        <w:rPr>
          <w:rFonts w:ascii="Arial Narrow" w:hAnsi="Arial Narrow" w:cs="Tahoma"/>
          <w:spacing w:val="-6"/>
        </w:rPr>
        <w:t xml:space="preserve"> </w:t>
      </w:r>
      <w:r w:rsidR="005778E5" w:rsidRPr="00F2566A">
        <w:rPr>
          <w:rFonts w:ascii="Arial Narrow" w:hAnsi="Arial Narrow" w:cs="Tahoma"/>
        </w:rPr>
        <w:t>sus</w:t>
      </w:r>
      <w:r w:rsidR="005778E5" w:rsidRPr="00F2566A">
        <w:rPr>
          <w:rFonts w:ascii="Arial Narrow" w:hAnsi="Arial Narrow" w:cs="Tahoma"/>
          <w:spacing w:val="-5"/>
        </w:rPr>
        <w:t xml:space="preserve"> </w:t>
      </w:r>
      <w:r w:rsidR="005778E5" w:rsidRPr="00F2566A">
        <w:rPr>
          <w:rFonts w:ascii="Arial Narrow" w:hAnsi="Arial Narrow" w:cs="Tahoma"/>
        </w:rPr>
        <w:t>compañeros</w:t>
      </w:r>
      <w:r w:rsidR="005778E5" w:rsidRPr="00F2566A">
        <w:rPr>
          <w:rFonts w:ascii="Arial Narrow" w:hAnsi="Arial Narrow" w:cs="Tahoma"/>
          <w:spacing w:val="-4"/>
        </w:rPr>
        <w:t xml:space="preserve"> </w:t>
      </w:r>
      <w:r w:rsidR="005778E5" w:rsidRPr="00F2566A">
        <w:rPr>
          <w:rFonts w:ascii="Arial Narrow" w:hAnsi="Arial Narrow" w:cs="Tahoma"/>
        </w:rPr>
        <w:t>de</w:t>
      </w:r>
      <w:r w:rsidR="005778E5" w:rsidRPr="00F2566A">
        <w:rPr>
          <w:rFonts w:ascii="Arial Narrow" w:hAnsi="Arial Narrow" w:cs="Tahoma"/>
          <w:spacing w:val="-5"/>
        </w:rPr>
        <w:t xml:space="preserve"> </w:t>
      </w:r>
      <w:r w:rsidR="005778E5" w:rsidRPr="00F2566A">
        <w:rPr>
          <w:rFonts w:ascii="Arial Narrow" w:hAnsi="Arial Narrow" w:cs="Tahoma"/>
          <w:spacing w:val="-2"/>
        </w:rPr>
        <w:t>trabajo</w:t>
      </w:r>
    </w:p>
    <w:p w14:paraId="473B6C2A" w14:textId="77777777" w:rsidR="00FB3B9F" w:rsidRPr="00F2566A" w:rsidRDefault="005778E5" w:rsidP="008D5CC9">
      <w:pPr>
        <w:pStyle w:val="Prrafodelista"/>
        <w:numPr>
          <w:ilvl w:val="0"/>
          <w:numId w:val="23"/>
        </w:numPr>
        <w:tabs>
          <w:tab w:val="left" w:pos="358"/>
        </w:tabs>
        <w:rPr>
          <w:rFonts w:ascii="Arial Narrow" w:hAnsi="Arial Narrow" w:cs="Tahoma"/>
        </w:rPr>
      </w:pPr>
      <w:r w:rsidRPr="00F2566A">
        <w:rPr>
          <w:rFonts w:ascii="Arial Narrow" w:hAnsi="Arial Narrow" w:cs="Tahoma"/>
        </w:rPr>
        <w:t>Dar el uso adecuado a elementos y/o equipos de protección personal, dotación, herramientas, máquinas, equipos, materias primas e insumos que sean suministrados para el desarrollo de sus actividades laborales</w:t>
      </w:r>
    </w:p>
    <w:p w14:paraId="69515BF3" w14:textId="77777777" w:rsidR="00FB3B9F" w:rsidRPr="00F2566A" w:rsidRDefault="00FB3B9F" w:rsidP="008D5CC9">
      <w:pPr>
        <w:pStyle w:val="Prrafodelista"/>
        <w:numPr>
          <w:ilvl w:val="0"/>
          <w:numId w:val="23"/>
        </w:numPr>
        <w:tabs>
          <w:tab w:val="left" w:pos="346"/>
        </w:tabs>
        <w:ind w:right="218"/>
        <w:rPr>
          <w:rFonts w:ascii="Arial Narrow" w:hAnsi="Arial Narrow" w:cs="Tahoma"/>
        </w:rPr>
      </w:pPr>
      <w:r w:rsidRPr="00F2566A">
        <w:rPr>
          <w:rFonts w:ascii="Arial Narrow" w:hAnsi="Arial Narrow" w:cs="Tahoma"/>
        </w:rPr>
        <w:t>Procurar</w:t>
      </w:r>
      <w:r w:rsidRPr="00F2566A">
        <w:rPr>
          <w:rFonts w:ascii="Arial Narrow" w:hAnsi="Arial Narrow" w:cs="Tahoma"/>
          <w:spacing w:val="-16"/>
        </w:rPr>
        <w:t xml:space="preserve"> </w:t>
      </w:r>
      <w:r w:rsidRPr="00F2566A">
        <w:rPr>
          <w:rFonts w:ascii="Arial Narrow" w:hAnsi="Arial Narrow" w:cs="Tahoma"/>
        </w:rPr>
        <w:t>completa</w:t>
      </w:r>
      <w:r w:rsidRPr="00F2566A">
        <w:rPr>
          <w:rFonts w:ascii="Arial Narrow" w:hAnsi="Arial Narrow" w:cs="Tahoma"/>
          <w:spacing w:val="-15"/>
        </w:rPr>
        <w:t xml:space="preserve"> </w:t>
      </w:r>
      <w:r w:rsidRPr="00F2566A">
        <w:rPr>
          <w:rFonts w:ascii="Arial Narrow" w:hAnsi="Arial Narrow" w:cs="Tahoma"/>
        </w:rPr>
        <w:t>armonía</w:t>
      </w:r>
      <w:r w:rsidRPr="00F2566A">
        <w:rPr>
          <w:rFonts w:ascii="Arial Narrow" w:hAnsi="Arial Narrow" w:cs="Tahoma"/>
          <w:spacing w:val="-15"/>
        </w:rPr>
        <w:t xml:space="preserve"> </w:t>
      </w:r>
      <w:r w:rsidRPr="00F2566A">
        <w:rPr>
          <w:rFonts w:ascii="Arial Narrow" w:hAnsi="Arial Narrow" w:cs="Tahoma"/>
        </w:rPr>
        <w:t>con</w:t>
      </w:r>
      <w:r w:rsidRPr="00F2566A">
        <w:rPr>
          <w:rFonts w:ascii="Arial Narrow" w:hAnsi="Arial Narrow" w:cs="Tahoma"/>
          <w:spacing w:val="-16"/>
        </w:rPr>
        <w:t xml:space="preserve"> </w:t>
      </w:r>
      <w:r w:rsidRPr="00F2566A">
        <w:rPr>
          <w:rFonts w:ascii="Arial Narrow" w:hAnsi="Arial Narrow" w:cs="Tahoma"/>
        </w:rPr>
        <w:t>sus</w:t>
      </w:r>
      <w:r w:rsidRPr="00F2566A">
        <w:rPr>
          <w:rFonts w:ascii="Arial Narrow" w:hAnsi="Arial Narrow" w:cs="Tahoma"/>
          <w:spacing w:val="-15"/>
        </w:rPr>
        <w:t xml:space="preserve"> </w:t>
      </w:r>
      <w:r w:rsidRPr="00F2566A">
        <w:rPr>
          <w:rFonts w:ascii="Arial Narrow" w:hAnsi="Arial Narrow" w:cs="Tahoma"/>
        </w:rPr>
        <w:t>superiores</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compañeros</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trabajo</w:t>
      </w:r>
      <w:r w:rsidRPr="00F2566A">
        <w:rPr>
          <w:rFonts w:ascii="Arial Narrow" w:hAnsi="Arial Narrow" w:cs="Tahoma"/>
          <w:spacing w:val="-15"/>
        </w:rPr>
        <w:t xml:space="preserve"> </w:t>
      </w:r>
      <w:r w:rsidRPr="00F2566A">
        <w:rPr>
          <w:rFonts w:ascii="Arial Narrow" w:hAnsi="Arial Narrow" w:cs="Tahoma"/>
        </w:rPr>
        <w:t>en</w:t>
      </w:r>
      <w:r w:rsidRPr="00F2566A">
        <w:rPr>
          <w:rFonts w:ascii="Arial Narrow" w:hAnsi="Arial Narrow" w:cs="Tahoma"/>
          <w:spacing w:val="-16"/>
        </w:rPr>
        <w:t xml:space="preserve"> </w:t>
      </w:r>
      <w:r w:rsidRPr="00F2566A">
        <w:rPr>
          <w:rFonts w:ascii="Arial Narrow" w:hAnsi="Arial Narrow" w:cs="Tahoma"/>
        </w:rPr>
        <w:t>las</w:t>
      </w:r>
      <w:r w:rsidRPr="00F2566A">
        <w:rPr>
          <w:rFonts w:ascii="Arial Narrow" w:hAnsi="Arial Narrow" w:cs="Tahoma"/>
          <w:spacing w:val="-15"/>
        </w:rPr>
        <w:t xml:space="preserve"> </w:t>
      </w:r>
      <w:r w:rsidRPr="00F2566A">
        <w:rPr>
          <w:rFonts w:ascii="Arial Narrow" w:hAnsi="Arial Narrow" w:cs="Tahoma"/>
        </w:rPr>
        <w:t>relaciones</w:t>
      </w:r>
      <w:r w:rsidRPr="00F2566A">
        <w:rPr>
          <w:rFonts w:ascii="Arial Narrow" w:hAnsi="Arial Narrow" w:cs="Tahoma"/>
          <w:spacing w:val="-15"/>
        </w:rPr>
        <w:t xml:space="preserve"> </w:t>
      </w:r>
      <w:r w:rsidRPr="00F2566A">
        <w:rPr>
          <w:rFonts w:ascii="Arial Narrow" w:hAnsi="Arial Narrow" w:cs="Tahoma"/>
        </w:rPr>
        <w:t>personales y en la ejecución de labores.</w:t>
      </w:r>
    </w:p>
    <w:p w14:paraId="5D480F52" w14:textId="0660DC96" w:rsidR="00FB3B9F" w:rsidRPr="00F2566A" w:rsidRDefault="00FB3B9F" w:rsidP="008D5CC9">
      <w:pPr>
        <w:pStyle w:val="Prrafodelista"/>
        <w:numPr>
          <w:ilvl w:val="0"/>
          <w:numId w:val="23"/>
        </w:numPr>
        <w:tabs>
          <w:tab w:val="left" w:pos="356"/>
        </w:tabs>
        <w:ind w:right="212"/>
        <w:rPr>
          <w:rFonts w:ascii="Arial Narrow" w:hAnsi="Arial Narrow" w:cs="Tahoma"/>
        </w:rPr>
      </w:pPr>
      <w:r w:rsidRPr="00F2566A">
        <w:rPr>
          <w:rFonts w:ascii="Arial Narrow" w:hAnsi="Arial Narrow" w:cs="Tahoma"/>
        </w:rPr>
        <w:t>Guardar</w:t>
      </w:r>
      <w:r w:rsidRPr="00F2566A">
        <w:rPr>
          <w:rFonts w:ascii="Arial Narrow" w:hAnsi="Arial Narrow" w:cs="Tahoma"/>
          <w:spacing w:val="-3"/>
        </w:rPr>
        <w:t xml:space="preserve"> </w:t>
      </w:r>
      <w:r w:rsidRPr="00F2566A">
        <w:rPr>
          <w:rFonts w:ascii="Arial Narrow" w:hAnsi="Arial Narrow" w:cs="Tahoma"/>
        </w:rPr>
        <w:t>buena</w:t>
      </w:r>
      <w:r w:rsidRPr="00F2566A">
        <w:rPr>
          <w:rFonts w:ascii="Arial Narrow" w:hAnsi="Arial Narrow" w:cs="Tahoma"/>
          <w:spacing w:val="-4"/>
        </w:rPr>
        <w:t xml:space="preserve"> </w:t>
      </w:r>
      <w:r w:rsidRPr="00F2566A">
        <w:rPr>
          <w:rFonts w:ascii="Arial Narrow" w:hAnsi="Arial Narrow" w:cs="Tahoma"/>
        </w:rPr>
        <w:t>conducta</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todo</w:t>
      </w:r>
      <w:r w:rsidRPr="00F2566A">
        <w:rPr>
          <w:rFonts w:ascii="Arial Narrow" w:hAnsi="Arial Narrow" w:cs="Tahoma"/>
          <w:spacing w:val="-4"/>
        </w:rPr>
        <w:t xml:space="preserve"> </w:t>
      </w:r>
      <w:r w:rsidRPr="00F2566A">
        <w:rPr>
          <w:rFonts w:ascii="Arial Narrow" w:hAnsi="Arial Narrow" w:cs="Tahoma"/>
        </w:rPr>
        <w:t>sentido</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1"/>
        </w:rPr>
        <w:t xml:space="preserve"> </w:t>
      </w:r>
      <w:r w:rsidRPr="00F2566A">
        <w:rPr>
          <w:rFonts w:ascii="Arial Narrow" w:hAnsi="Arial Narrow" w:cs="Tahoma"/>
        </w:rPr>
        <w:t>obrar</w:t>
      </w:r>
      <w:r w:rsidRPr="00F2566A">
        <w:rPr>
          <w:rFonts w:ascii="Arial Narrow" w:hAnsi="Arial Narrow" w:cs="Tahoma"/>
          <w:spacing w:val="-1"/>
        </w:rPr>
        <w:t xml:space="preserve"> </w:t>
      </w:r>
      <w:r w:rsidRPr="00F2566A">
        <w:rPr>
          <w:rFonts w:ascii="Arial Narrow" w:hAnsi="Arial Narrow" w:cs="Tahoma"/>
        </w:rPr>
        <w:t>con</w:t>
      </w:r>
      <w:r w:rsidRPr="00F2566A">
        <w:rPr>
          <w:rFonts w:ascii="Arial Narrow" w:hAnsi="Arial Narrow" w:cs="Tahoma"/>
          <w:spacing w:val="-3"/>
        </w:rPr>
        <w:t xml:space="preserve"> </w:t>
      </w:r>
      <w:r w:rsidRPr="00F2566A">
        <w:rPr>
          <w:rFonts w:ascii="Arial Narrow" w:hAnsi="Arial Narrow" w:cs="Tahoma"/>
        </w:rPr>
        <w:t>espíritu</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leal</w:t>
      </w:r>
      <w:r w:rsidRPr="00F2566A">
        <w:rPr>
          <w:rFonts w:ascii="Arial Narrow" w:hAnsi="Arial Narrow" w:cs="Tahoma"/>
          <w:spacing w:val="-2"/>
        </w:rPr>
        <w:t xml:space="preserve"> </w:t>
      </w:r>
      <w:r w:rsidRPr="00F2566A">
        <w:rPr>
          <w:rFonts w:ascii="Arial Narrow" w:hAnsi="Arial Narrow" w:cs="Tahoma"/>
        </w:rPr>
        <w:t>colaboración</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orden</w:t>
      </w:r>
      <w:r w:rsidRPr="00F2566A">
        <w:rPr>
          <w:rFonts w:ascii="Arial Narrow" w:hAnsi="Arial Narrow" w:cs="Tahoma"/>
          <w:spacing w:val="-4"/>
        </w:rPr>
        <w:t xml:space="preserve"> </w:t>
      </w:r>
      <w:r w:rsidRPr="00F2566A">
        <w:rPr>
          <w:rFonts w:ascii="Arial Narrow" w:hAnsi="Arial Narrow" w:cs="Tahoma"/>
        </w:rPr>
        <w:t xml:space="preserve">moral y disciplina general de la </w:t>
      </w:r>
      <w:r w:rsidR="00F31265">
        <w:rPr>
          <w:rFonts w:ascii="Arial Narrow" w:hAnsi="Arial Narrow" w:cs="Tahoma"/>
        </w:rPr>
        <w:t>Notaría</w:t>
      </w:r>
      <w:r w:rsidRPr="00F2566A">
        <w:rPr>
          <w:rFonts w:ascii="Arial Narrow" w:hAnsi="Arial Narrow" w:cs="Tahoma"/>
        </w:rPr>
        <w:t>.</w:t>
      </w:r>
    </w:p>
    <w:p w14:paraId="4B861A58" w14:textId="77777777" w:rsidR="00FB3B9F" w:rsidRPr="00F2566A" w:rsidRDefault="00FB3B9F" w:rsidP="008D5CC9">
      <w:pPr>
        <w:pStyle w:val="Prrafodelista"/>
        <w:numPr>
          <w:ilvl w:val="0"/>
          <w:numId w:val="23"/>
        </w:numPr>
        <w:tabs>
          <w:tab w:val="left" w:pos="358"/>
        </w:tabs>
        <w:rPr>
          <w:rFonts w:ascii="Arial Narrow" w:hAnsi="Arial Narrow" w:cs="Tahoma"/>
        </w:rPr>
      </w:pPr>
      <w:r w:rsidRPr="00F2566A">
        <w:rPr>
          <w:rFonts w:ascii="Arial Narrow" w:hAnsi="Arial Narrow" w:cs="Tahoma"/>
        </w:rPr>
        <w:t>Ejecutar</w:t>
      </w:r>
      <w:r w:rsidRPr="00F2566A">
        <w:rPr>
          <w:rFonts w:ascii="Arial Narrow" w:hAnsi="Arial Narrow" w:cs="Tahoma"/>
          <w:spacing w:val="-6"/>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rPr>
        <w:t>trabajos</w:t>
      </w:r>
      <w:r w:rsidRPr="00F2566A">
        <w:rPr>
          <w:rFonts w:ascii="Arial Narrow" w:hAnsi="Arial Narrow" w:cs="Tahoma"/>
          <w:spacing w:val="-3"/>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le</w:t>
      </w:r>
      <w:r w:rsidRPr="00F2566A">
        <w:rPr>
          <w:rFonts w:ascii="Arial Narrow" w:hAnsi="Arial Narrow" w:cs="Tahoma"/>
          <w:spacing w:val="-5"/>
        </w:rPr>
        <w:t xml:space="preserve"> </w:t>
      </w:r>
      <w:r w:rsidRPr="00F2566A">
        <w:rPr>
          <w:rFonts w:ascii="Arial Narrow" w:hAnsi="Arial Narrow" w:cs="Tahoma"/>
        </w:rPr>
        <w:t>confíen</w:t>
      </w:r>
      <w:r w:rsidRPr="00F2566A">
        <w:rPr>
          <w:rFonts w:ascii="Arial Narrow" w:hAnsi="Arial Narrow" w:cs="Tahoma"/>
          <w:spacing w:val="-6"/>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honradez,</w:t>
      </w:r>
      <w:r w:rsidRPr="00F2566A">
        <w:rPr>
          <w:rFonts w:ascii="Arial Narrow" w:hAnsi="Arial Narrow" w:cs="Tahoma"/>
          <w:spacing w:val="-3"/>
        </w:rPr>
        <w:t xml:space="preserve"> </w:t>
      </w:r>
      <w:r w:rsidRPr="00F2566A">
        <w:rPr>
          <w:rFonts w:ascii="Arial Narrow" w:hAnsi="Arial Narrow" w:cs="Tahoma"/>
        </w:rPr>
        <w:t>buena</w:t>
      </w:r>
      <w:r w:rsidRPr="00F2566A">
        <w:rPr>
          <w:rFonts w:ascii="Arial Narrow" w:hAnsi="Arial Narrow" w:cs="Tahoma"/>
          <w:spacing w:val="-6"/>
        </w:rPr>
        <w:t xml:space="preserve"> </w:t>
      </w:r>
      <w:r w:rsidRPr="00F2566A">
        <w:rPr>
          <w:rFonts w:ascii="Arial Narrow" w:hAnsi="Arial Narrow" w:cs="Tahoma"/>
        </w:rPr>
        <w:t>voluntad</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mejor</w:t>
      </w:r>
      <w:r w:rsidRPr="00F2566A">
        <w:rPr>
          <w:rFonts w:ascii="Arial Narrow" w:hAnsi="Arial Narrow" w:cs="Tahoma"/>
          <w:spacing w:val="-5"/>
        </w:rPr>
        <w:t xml:space="preserve"> </w:t>
      </w:r>
      <w:r w:rsidRPr="00F2566A">
        <w:rPr>
          <w:rFonts w:ascii="Arial Narrow" w:hAnsi="Arial Narrow" w:cs="Tahoma"/>
        </w:rPr>
        <w:t>manera</w:t>
      </w:r>
      <w:r w:rsidRPr="00F2566A">
        <w:rPr>
          <w:rFonts w:ascii="Arial Narrow" w:hAnsi="Arial Narrow" w:cs="Tahoma"/>
          <w:spacing w:val="-6"/>
        </w:rPr>
        <w:t xml:space="preserve"> </w:t>
      </w:r>
      <w:r w:rsidRPr="00F2566A">
        <w:rPr>
          <w:rFonts w:ascii="Arial Narrow" w:hAnsi="Arial Narrow" w:cs="Tahoma"/>
          <w:spacing w:val="-2"/>
        </w:rPr>
        <w:t>posible.</w:t>
      </w:r>
    </w:p>
    <w:p w14:paraId="649140D6" w14:textId="77777777" w:rsidR="00FB3B9F" w:rsidRPr="00F2566A" w:rsidRDefault="00FB3B9F" w:rsidP="008D5CC9">
      <w:pPr>
        <w:pStyle w:val="Prrafodelista"/>
        <w:numPr>
          <w:ilvl w:val="0"/>
          <w:numId w:val="23"/>
        </w:numPr>
        <w:tabs>
          <w:tab w:val="left" w:pos="401"/>
        </w:tabs>
        <w:ind w:right="211"/>
        <w:rPr>
          <w:rFonts w:ascii="Arial Narrow" w:hAnsi="Arial Narrow" w:cs="Tahoma"/>
        </w:rPr>
      </w:pPr>
      <w:r w:rsidRPr="00F2566A">
        <w:rPr>
          <w:rFonts w:ascii="Arial Narrow" w:hAnsi="Arial Narrow" w:cs="Tahoma"/>
        </w:rPr>
        <w:t>Hacer las observaciones, reclamos y solicitudes a que haya lugar por conducto del respectivo superior y de manera fundada, comedida y respetuosa.</w:t>
      </w:r>
    </w:p>
    <w:p w14:paraId="36CCCCE8" w14:textId="77777777" w:rsidR="00FB3B9F" w:rsidRPr="00F2566A" w:rsidRDefault="00FB3B9F" w:rsidP="008D5CC9">
      <w:pPr>
        <w:pStyle w:val="Prrafodelista"/>
        <w:numPr>
          <w:ilvl w:val="0"/>
          <w:numId w:val="23"/>
        </w:numPr>
        <w:tabs>
          <w:tab w:val="left" w:pos="356"/>
        </w:tabs>
        <w:ind w:right="213"/>
        <w:rPr>
          <w:rFonts w:ascii="Arial Narrow" w:hAnsi="Arial Narrow" w:cs="Tahoma"/>
        </w:rPr>
      </w:pPr>
      <w:r w:rsidRPr="00F2566A">
        <w:rPr>
          <w:rFonts w:ascii="Arial Narrow" w:hAnsi="Arial Narrow" w:cs="Tahoma"/>
        </w:rPr>
        <w:t>Recibir</w:t>
      </w:r>
      <w:r w:rsidRPr="00F2566A">
        <w:rPr>
          <w:rFonts w:ascii="Arial Narrow" w:hAnsi="Arial Narrow" w:cs="Tahoma"/>
          <w:spacing w:val="-1"/>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aceptar</w:t>
      </w:r>
      <w:r w:rsidRPr="00F2566A">
        <w:rPr>
          <w:rFonts w:ascii="Arial Narrow" w:hAnsi="Arial Narrow" w:cs="Tahoma"/>
          <w:spacing w:val="-3"/>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órdenes,</w:t>
      </w:r>
      <w:r w:rsidRPr="00F2566A">
        <w:rPr>
          <w:rFonts w:ascii="Arial Narrow" w:hAnsi="Arial Narrow" w:cs="Tahoma"/>
          <w:spacing w:val="-3"/>
        </w:rPr>
        <w:t xml:space="preserve"> </w:t>
      </w:r>
      <w:r w:rsidRPr="00F2566A">
        <w:rPr>
          <w:rFonts w:ascii="Arial Narrow" w:hAnsi="Arial Narrow" w:cs="Tahoma"/>
        </w:rPr>
        <w:t>instrucciones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correcciones</w:t>
      </w:r>
      <w:r w:rsidRPr="00F2566A">
        <w:rPr>
          <w:rFonts w:ascii="Arial Narrow" w:hAnsi="Arial Narrow" w:cs="Tahoma"/>
          <w:spacing w:val="-6"/>
        </w:rPr>
        <w:t xml:space="preserve"> </w:t>
      </w:r>
      <w:r w:rsidRPr="00F2566A">
        <w:rPr>
          <w:rFonts w:ascii="Arial Narrow" w:hAnsi="Arial Narrow" w:cs="Tahoma"/>
        </w:rPr>
        <w:t>relacionadas</w:t>
      </w:r>
      <w:r w:rsidRPr="00F2566A">
        <w:rPr>
          <w:rFonts w:ascii="Arial Narrow" w:hAnsi="Arial Narrow" w:cs="Tahoma"/>
          <w:spacing w:val="-2"/>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orden</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1"/>
        </w:rPr>
        <w:t xml:space="preserve"> </w:t>
      </w:r>
      <w:r w:rsidRPr="00F2566A">
        <w:rPr>
          <w:rFonts w:ascii="Arial Narrow" w:hAnsi="Arial Narrow" w:cs="Tahoma"/>
        </w:rPr>
        <w:t>la conducta en general.</w:t>
      </w:r>
    </w:p>
    <w:p w14:paraId="156DCBC2" w14:textId="59FD3B4C" w:rsidR="00FB3B9F" w:rsidRPr="00F2566A" w:rsidRDefault="00FB3B9F" w:rsidP="008D5CC9">
      <w:pPr>
        <w:pStyle w:val="Prrafodelista"/>
        <w:numPr>
          <w:ilvl w:val="0"/>
          <w:numId w:val="23"/>
        </w:numPr>
        <w:tabs>
          <w:tab w:val="left" w:pos="368"/>
        </w:tabs>
        <w:ind w:right="211"/>
        <w:rPr>
          <w:rFonts w:ascii="Arial Narrow" w:hAnsi="Arial Narrow" w:cs="Tahoma"/>
        </w:rPr>
      </w:pPr>
      <w:r w:rsidRPr="00F2566A">
        <w:rPr>
          <w:rFonts w:ascii="Arial Narrow" w:hAnsi="Arial Narrow" w:cs="Tahoma"/>
        </w:rPr>
        <w:t xml:space="preserve">Observar rigurosamente las medidas y precauciones que le indique la </w:t>
      </w:r>
      <w:r w:rsidR="00F31265">
        <w:rPr>
          <w:rFonts w:ascii="Arial Narrow" w:hAnsi="Arial Narrow" w:cs="Tahoma"/>
        </w:rPr>
        <w:t>Notaría</w:t>
      </w:r>
      <w:r w:rsidRPr="00F2566A">
        <w:rPr>
          <w:rFonts w:ascii="Arial Narrow" w:hAnsi="Arial Narrow" w:cs="Tahoma"/>
        </w:rPr>
        <w:t xml:space="preserve"> para el manejo de las máquinas o instrumentos de trabajo.</w:t>
      </w:r>
    </w:p>
    <w:p w14:paraId="3163DF5C" w14:textId="2E427F1B" w:rsidR="00FB3B9F" w:rsidRPr="00F2566A" w:rsidRDefault="00FB3B9F" w:rsidP="008D5CC9">
      <w:pPr>
        <w:pStyle w:val="Prrafodelista"/>
        <w:numPr>
          <w:ilvl w:val="0"/>
          <w:numId w:val="23"/>
        </w:numPr>
        <w:tabs>
          <w:tab w:val="left" w:pos="363"/>
        </w:tabs>
        <w:ind w:right="212"/>
        <w:rPr>
          <w:rFonts w:ascii="Arial Narrow" w:hAnsi="Arial Narrow" w:cs="Tahoma"/>
        </w:rPr>
      </w:pPr>
      <w:r w:rsidRPr="00F2566A">
        <w:rPr>
          <w:rFonts w:ascii="Arial Narrow" w:hAnsi="Arial Narrow" w:cs="Tahoma"/>
        </w:rPr>
        <w:t xml:space="preserve">Permanecer durante la jornada de trabajo en lugar visible del sitio o lugar donde debe desempeñar sus labores, no pudiendo, por consiguiente, salvo orden superior o por requerirlo el servicio, pasar a otras dependencias de la </w:t>
      </w:r>
      <w:r w:rsidR="00F31265">
        <w:rPr>
          <w:rFonts w:ascii="Arial Narrow" w:hAnsi="Arial Narrow" w:cs="Tahoma"/>
        </w:rPr>
        <w:t>Notaría</w:t>
      </w:r>
      <w:r w:rsidRPr="00F2566A">
        <w:rPr>
          <w:rFonts w:ascii="Arial Narrow" w:hAnsi="Arial Narrow" w:cs="Tahoma"/>
        </w:rPr>
        <w:t xml:space="preserve">, al puesto de trabajo de otros compañeros o ausentarse de su </w:t>
      </w:r>
      <w:r w:rsidRPr="00F2566A">
        <w:rPr>
          <w:rFonts w:ascii="Arial Narrow" w:hAnsi="Arial Narrow" w:cs="Tahoma"/>
          <w:spacing w:val="-2"/>
        </w:rPr>
        <w:t>puesto.</w:t>
      </w:r>
    </w:p>
    <w:p w14:paraId="345B0F2F" w14:textId="19C48212" w:rsidR="00FB3B9F" w:rsidRPr="00F2566A" w:rsidRDefault="00FB3B9F" w:rsidP="008D5CC9">
      <w:pPr>
        <w:pStyle w:val="Prrafodelista"/>
        <w:numPr>
          <w:ilvl w:val="0"/>
          <w:numId w:val="23"/>
        </w:numPr>
        <w:tabs>
          <w:tab w:val="left" w:pos="490"/>
        </w:tabs>
        <w:ind w:right="208"/>
        <w:rPr>
          <w:rFonts w:ascii="Arial Narrow" w:hAnsi="Arial Narrow" w:cs="Tahoma"/>
        </w:rPr>
      </w:pPr>
      <w:r w:rsidRPr="00F2566A">
        <w:rPr>
          <w:rFonts w:ascii="Arial Narrow" w:hAnsi="Arial Narrow" w:cs="Tahoma"/>
        </w:rPr>
        <w:t xml:space="preserve">Realizar todas aquellas actividades y comportamientos encaminados a mantener el orden y buen funcionamiento de la </w:t>
      </w:r>
      <w:r w:rsidR="00F31265">
        <w:rPr>
          <w:rFonts w:ascii="Arial Narrow" w:hAnsi="Arial Narrow" w:cs="Tahoma"/>
        </w:rPr>
        <w:t>Notaría</w:t>
      </w:r>
      <w:r w:rsidRPr="00F2566A">
        <w:rPr>
          <w:rFonts w:ascii="Arial Narrow" w:hAnsi="Arial Narrow" w:cs="Tahoma"/>
        </w:rPr>
        <w:t>.</w:t>
      </w:r>
    </w:p>
    <w:p w14:paraId="7EC2037E" w14:textId="07B6F7FD" w:rsidR="007A70F3" w:rsidRPr="00F2566A" w:rsidRDefault="007A70F3" w:rsidP="008D5CC9">
      <w:pPr>
        <w:pStyle w:val="Prrafodelista"/>
        <w:numPr>
          <w:ilvl w:val="0"/>
          <w:numId w:val="23"/>
        </w:numPr>
        <w:tabs>
          <w:tab w:val="left" w:pos="490"/>
        </w:tabs>
        <w:ind w:right="208"/>
        <w:rPr>
          <w:rFonts w:ascii="Arial Narrow" w:hAnsi="Arial Narrow" w:cs="Tahoma"/>
        </w:rPr>
      </w:pPr>
      <w:r w:rsidRPr="00F2566A">
        <w:rPr>
          <w:rFonts w:ascii="Arial Narrow" w:hAnsi="Arial Narrow" w:cs="Tahoma"/>
        </w:rPr>
        <w:t xml:space="preserve">Guardar la confidencialidad de la información generada por la </w:t>
      </w:r>
      <w:r w:rsidR="00F31265">
        <w:rPr>
          <w:rFonts w:ascii="Arial Narrow" w:hAnsi="Arial Narrow" w:cs="Tahoma"/>
        </w:rPr>
        <w:t>Notaría</w:t>
      </w:r>
      <w:r w:rsidRPr="00F2566A">
        <w:rPr>
          <w:rFonts w:ascii="Arial Narrow" w:hAnsi="Arial Narrow" w:cs="Tahoma"/>
        </w:rPr>
        <w:t>, así como la suministrada por clientes, empleados contratistas y/o proveedores</w:t>
      </w:r>
    </w:p>
    <w:p w14:paraId="3512313D" w14:textId="6C53D9AF" w:rsidR="007A70F3" w:rsidRPr="00F2566A" w:rsidRDefault="18DEEF01"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w:t>
      </w:r>
      <w:r w:rsidR="007A70F3" w:rsidRPr="00F2566A">
        <w:rPr>
          <w:rFonts w:ascii="Arial Narrow" w:hAnsi="Arial Narrow" w:cs="Tahoma"/>
          <w:noProof w:val="0"/>
          <w:sz w:val="22"/>
          <w:szCs w:val="22"/>
          <w:lang w:val="es-CO"/>
        </w:rPr>
        <w:t xml:space="preserve">umplir con los lineamientos establecidos en la certificación de sistema integrado de gestión y acreditaciones otorgadas a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w:t>
      </w:r>
    </w:p>
    <w:p w14:paraId="58728DC9" w14:textId="272FB6F0" w:rsidR="007A70F3" w:rsidRPr="00F2566A" w:rsidRDefault="23B2CBDD"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S</w:t>
      </w:r>
      <w:r w:rsidR="007A70F3" w:rsidRPr="00F2566A">
        <w:rPr>
          <w:rFonts w:ascii="Arial Narrow" w:hAnsi="Arial Narrow" w:cs="Tahoma"/>
          <w:noProof w:val="0"/>
          <w:sz w:val="22"/>
          <w:szCs w:val="22"/>
          <w:lang w:val="es-CO"/>
        </w:rPr>
        <w:t xml:space="preserve">eguir todas las indicaciones en materia ambiental definidas por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 especialmente en el uso racional de la energía eléctrica, el consumo de agua y la separación en la fuente de los residuos sólidos.</w:t>
      </w:r>
    </w:p>
    <w:p w14:paraId="25026AA8" w14:textId="7CBA0FC2" w:rsidR="007A70F3" w:rsidRPr="00F2566A" w:rsidRDefault="7A498865"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R</w:t>
      </w:r>
      <w:r w:rsidR="007A70F3" w:rsidRPr="00F2566A">
        <w:rPr>
          <w:rFonts w:ascii="Arial Narrow" w:hAnsi="Arial Narrow" w:cs="Tahoma"/>
          <w:noProof w:val="0"/>
          <w:sz w:val="22"/>
          <w:szCs w:val="22"/>
          <w:lang w:val="es-CO"/>
        </w:rPr>
        <w:t>eportar todo accidente e incidente laboral que sufra o del cual sea testigo.</w:t>
      </w:r>
    </w:p>
    <w:p w14:paraId="1B1A0827" w14:textId="7EC16FA4" w:rsidR="007A70F3" w:rsidRPr="00F2566A" w:rsidRDefault="6FC407F8"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R</w:t>
      </w:r>
      <w:r w:rsidR="007A70F3" w:rsidRPr="00F2566A">
        <w:rPr>
          <w:rFonts w:ascii="Arial Narrow" w:hAnsi="Arial Narrow" w:cs="Tahoma"/>
          <w:noProof w:val="0"/>
          <w:sz w:val="22"/>
          <w:szCs w:val="22"/>
          <w:lang w:val="es-CO"/>
        </w:rPr>
        <w:t>ealizar las pausas activas en los horarios establecidos para minimizar de esta forma cualquier consecuencia contraproducente para la salud.</w:t>
      </w:r>
    </w:p>
    <w:p w14:paraId="47CA151E" w14:textId="10BE1CBD" w:rsidR="007A70F3" w:rsidRPr="00F2566A" w:rsidRDefault="44D4ECDC"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I</w:t>
      </w:r>
      <w:r w:rsidR="007A70F3" w:rsidRPr="00F2566A">
        <w:rPr>
          <w:rFonts w:ascii="Arial Narrow" w:hAnsi="Arial Narrow" w:cs="Tahoma"/>
          <w:noProof w:val="0"/>
          <w:sz w:val="22"/>
          <w:szCs w:val="22"/>
          <w:lang w:val="es-CO"/>
        </w:rPr>
        <w:t>nformar periódicamente y cuando se requiera, al jefe inmediato la gestión efectuada según funciones asignadas al cargo.</w:t>
      </w:r>
    </w:p>
    <w:p w14:paraId="23EFBF38" w14:textId="668F1335" w:rsidR="007A70F3" w:rsidRPr="00F2566A" w:rsidRDefault="1C0428D8"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P</w:t>
      </w:r>
      <w:r w:rsidR="007A70F3" w:rsidRPr="00F2566A">
        <w:rPr>
          <w:rFonts w:ascii="Arial Narrow" w:hAnsi="Arial Narrow" w:cs="Tahoma"/>
          <w:noProof w:val="0"/>
          <w:sz w:val="22"/>
          <w:szCs w:val="22"/>
          <w:lang w:val="es-CO"/>
        </w:rPr>
        <w:t>ermanecer durante la jornada de trabajo en el sitio o lugar en donde debe desempeñar sus labores, siendo prohibido, salvo orden superior, pasar al puesto de trabajo de otros compañeros.</w:t>
      </w:r>
    </w:p>
    <w:p w14:paraId="06B04301" w14:textId="004AEC40" w:rsidR="007A70F3" w:rsidRPr="00F2566A" w:rsidRDefault="7E485AF1"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P</w:t>
      </w:r>
      <w:r w:rsidR="007A70F3" w:rsidRPr="00F2566A">
        <w:rPr>
          <w:rFonts w:ascii="Arial Narrow" w:hAnsi="Arial Narrow" w:cs="Tahoma"/>
          <w:noProof w:val="0"/>
          <w:sz w:val="22"/>
          <w:szCs w:val="22"/>
          <w:lang w:val="es-CO"/>
        </w:rPr>
        <w:t xml:space="preserve">articipar en las capacitaciones programadas por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w:t>
      </w:r>
    </w:p>
    <w:p w14:paraId="1B51B617" w14:textId="5D16C43B" w:rsidR="007A70F3" w:rsidRPr="00F2566A" w:rsidRDefault="35B0A84A"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lastRenderedPageBreak/>
        <w:t>C</w:t>
      </w:r>
      <w:r w:rsidR="007A70F3" w:rsidRPr="00F2566A">
        <w:rPr>
          <w:rFonts w:ascii="Arial Narrow" w:hAnsi="Arial Narrow" w:cs="Tahoma"/>
          <w:noProof w:val="0"/>
          <w:sz w:val="22"/>
          <w:szCs w:val="22"/>
          <w:lang w:val="es-CO"/>
        </w:rPr>
        <w:t xml:space="preserve">umplir con las políticas, normas y procedimientos establecidos por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 xml:space="preserve"> y coadyuvar para que sus compañeros de trabajo cumplan con éstas también.</w:t>
      </w:r>
    </w:p>
    <w:p w14:paraId="77857B85" w14:textId="4F68B32C" w:rsidR="007A70F3" w:rsidRPr="00F2566A" w:rsidRDefault="03D73408"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A</w:t>
      </w:r>
      <w:r w:rsidR="007A70F3" w:rsidRPr="00F2566A">
        <w:rPr>
          <w:rFonts w:ascii="Arial Narrow" w:hAnsi="Arial Narrow" w:cs="Tahoma"/>
          <w:noProof w:val="0"/>
          <w:sz w:val="22"/>
          <w:szCs w:val="22"/>
          <w:lang w:val="es-CO"/>
        </w:rPr>
        <w:t>sistir puntualmente a las jornadas laborales en los horarios y días programados.</w:t>
      </w:r>
    </w:p>
    <w:p w14:paraId="289988F8" w14:textId="6E5A2EE3" w:rsidR="007A70F3" w:rsidRPr="00F2566A" w:rsidRDefault="4C33A565"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w:t>
      </w:r>
      <w:r w:rsidR="007A70F3" w:rsidRPr="00F2566A">
        <w:rPr>
          <w:rFonts w:ascii="Arial Narrow" w:hAnsi="Arial Narrow" w:cs="Tahoma"/>
          <w:noProof w:val="0"/>
          <w:sz w:val="22"/>
          <w:szCs w:val="22"/>
          <w:lang w:val="es-CO"/>
        </w:rPr>
        <w:t xml:space="preserve">uidar los activos de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 xml:space="preserve"> que se les confíen en razón de su cargo o de órdenes o instrucciones especiales dadas por cualquiera de sus superiores, incluyendo sin limitarse a vehículos, inventarios y dineros de la </w:t>
      </w:r>
      <w:r w:rsidR="00F31265">
        <w:rPr>
          <w:rFonts w:ascii="Arial Narrow" w:hAnsi="Arial Narrow" w:cs="Tahoma"/>
          <w:noProof w:val="0"/>
          <w:sz w:val="22"/>
          <w:szCs w:val="22"/>
          <w:lang w:val="es-CO"/>
        </w:rPr>
        <w:t>Notaría</w:t>
      </w:r>
      <w:r w:rsidR="007A70F3" w:rsidRPr="00F2566A">
        <w:rPr>
          <w:rFonts w:ascii="Arial Narrow" w:hAnsi="Arial Narrow" w:cs="Tahoma"/>
          <w:noProof w:val="0"/>
          <w:sz w:val="22"/>
          <w:szCs w:val="22"/>
          <w:lang w:val="es-CO"/>
        </w:rPr>
        <w:t>.</w:t>
      </w:r>
    </w:p>
    <w:p w14:paraId="3FE8C576" w14:textId="15063449" w:rsidR="007A70F3" w:rsidRPr="00F2566A" w:rsidRDefault="033E2C3C"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I</w:t>
      </w:r>
      <w:r w:rsidR="007A70F3" w:rsidRPr="00F2566A">
        <w:rPr>
          <w:rFonts w:ascii="Arial Narrow" w:hAnsi="Arial Narrow" w:cs="Tahoma"/>
          <w:noProof w:val="0"/>
          <w:sz w:val="22"/>
          <w:szCs w:val="22"/>
          <w:lang w:val="es-CO"/>
        </w:rPr>
        <w:t>dentificar, notificar e implementa controles de los riesgos asociados a la imparcialidad, confidencialidad, independencia y lograra el cumplimiento de los objetivos es un compromiso organizacional.</w:t>
      </w:r>
    </w:p>
    <w:p w14:paraId="61A56885" w14:textId="77777777" w:rsidR="007A70F3" w:rsidRPr="00F2566A" w:rsidRDefault="007A70F3"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Cumplir con las disposiciones dadas en el documento Código de Ética Organizacional</w:t>
      </w:r>
    </w:p>
    <w:p w14:paraId="40FABEB9" w14:textId="77777777" w:rsidR="00E807CA" w:rsidRPr="00F2566A" w:rsidRDefault="00E807CA"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Respetar y cumplir con la política de prevención de acoso laboral y sexual de la compañía </w:t>
      </w:r>
    </w:p>
    <w:p w14:paraId="6E739991" w14:textId="77777777" w:rsidR="00E807CA" w:rsidRPr="00F2566A" w:rsidRDefault="00E807CA"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Denunciar ante el Área de Talento Humano o quien corresponda todo caso o acto de acoso sexual que conozca por motivos de trabajo o con ocasión del trabajo cuyo victimario o victima sea un(a) colaboradores/as, proveedores, clientes, contratistas, etc.</w:t>
      </w:r>
    </w:p>
    <w:p w14:paraId="4DC4C41D" w14:textId="77777777" w:rsidR="00D01356" w:rsidRPr="00F2566A" w:rsidRDefault="00D01356" w:rsidP="008D5CC9">
      <w:pPr>
        <w:pStyle w:val="Prrafodelista"/>
        <w:numPr>
          <w:ilvl w:val="0"/>
          <w:numId w:val="23"/>
        </w:numPr>
        <w:rPr>
          <w:rFonts w:ascii="Arial Narrow" w:eastAsia="Times New Roman" w:hAnsi="Arial Narrow" w:cs="Tahoma"/>
          <w:lang w:val="es-CO" w:eastAsia="es-ES"/>
        </w:rPr>
      </w:pPr>
      <w:r w:rsidRPr="00F2566A">
        <w:rPr>
          <w:rFonts w:ascii="Arial Narrow" w:eastAsia="Times New Roman" w:hAnsi="Arial Narrow" w:cs="Tahoma"/>
          <w:lang w:val="es-CO" w:eastAsia="es-ES"/>
        </w:rPr>
        <w:t>Evitar toda conducta que promueva, induzca, tolere o favorezca el acoso laboral en cualquiera de sus manifestaciones</w:t>
      </w:r>
    </w:p>
    <w:p w14:paraId="3964696E" w14:textId="77777777" w:rsidR="00D01356" w:rsidRPr="00F2566A" w:rsidRDefault="00D01356"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Vender productos y servicios de acuerdo con las necesidades del cliente</w:t>
      </w:r>
    </w:p>
    <w:p w14:paraId="5C2D7A6D" w14:textId="7E411EC4" w:rsidR="00D01356" w:rsidRPr="00F2566A" w:rsidRDefault="00D01356"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Ocupar su puesto de trabajo a la hora exacta en que empieza su turno de acuerdo al horario de trabajo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permaneciendo en aquel hasta la terminación de su jornada, por lo que no podrá permanecer en los lugares de trabajo, sin necesidad, en horas distintas del respectivo horario de trabajo. En ese sentido, deberá dedicar la totalidad de su jornada de trabajo a cumplir a cabalidad con sus funciones laborales asignadas. En caso que el trabajador deba cambiarse de ropa, el cambio deberá hacerse previamente a la hora de inicio de labores. Así mismo, al concluir la jornada, se retirará de su sitio de trabajo hasta el fin del horario señalado para posteriormente cambiarse de ropa.</w:t>
      </w:r>
    </w:p>
    <w:p w14:paraId="57BE7CCA" w14:textId="6A77E452" w:rsidR="00D01356" w:rsidRPr="00F2566A" w:rsidRDefault="00D01356"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Los trabajadores que tengan bajo su responsabilidad la conducción de vehículos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deberán observar estrictamente las normas de tránsito y aquellas que de manera explícita tenga establecidas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Además, no podrán bajo ninguna circunstancia prestar a terceros los vehículos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ni transportar personas extrañas u objetos ajenos sin previa autorización escrita de ésta o permitir que los vehículos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sean conducidos por personas diferentes a los respectivos conductores. Así mismo, es obligación abstenerse de manejar vehículos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sin estar previamente autorizado para ello.</w:t>
      </w:r>
    </w:p>
    <w:p w14:paraId="41C63F61" w14:textId="6A4FBAB9" w:rsidR="00D01356" w:rsidRDefault="00D01356" w:rsidP="008D5CC9">
      <w:pPr>
        <w:pStyle w:val="Textosinformato"/>
        <w:numPr>
          <w:ilvl w:val="0"/>
          <w:numId w:val="23"/>
        </w:numPr>
        <w:tabs>
          <w:tab w:val="left" w:pos="142"/>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Usar el celular para el desarrollo de sus funciones. Aquellos trabajadores que por razón de sus actividades laborales se les haga entrega de dicho elemento de trabajo, tienen la obligación de mantener encendido el mismo y de contestarlo de manera inmediata a disposición de las funciones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w:t>
      </w:r>
    </w:p>
    <w:p w14:paraId="3F2E22FE" w14:textId="1A1308D4" w:rsidR="00DA2778" w:rsidRPr="00240B2B" w:rsidRDefault="00DA2778" w:rsidP="00DA2778">
      <w:pPr>
        <w:pStyle w:val="Prrafodelista"/>
        <w:widowControl/>
        <w:numPr>
          <w:ilvl w:val="0"/>
          <w:numId w:val="23"/>
        </w:numPr>
        <w:autoSpaceDE/>
        <w:autoSpaceDN/>
        <w:contextualSpacing/>
        <w:rPr>
          <w:rFonts w:ascii="Arial Narrow" w:hAnsi="Arial Narrow" w:cs="Arial"/>
          <w:lang w:val="es-CO"/>
        </w:rPr>
      </w:pPr>
      <w:r w:rsidRPr="00240B2B">
        <w:rPr>
          <w:rFonts w:ascii="Arial Narrow" w:hAnsi="Arial Narrow" w:cs="Arial"/>
          <w:lang w:val="es-CO"/>
        </w:rPr>
        <w:t xml:space="preserve">Registrarse al ingreso y a la salida de </w:t>
      </w:r>
      <w:r w:rsidR="00F31265">
        <w:rPr>
          <w:rFonts w:ascii="Arial Narrow" w:hAnsi="Arial Narrow" w:cs="Arial"/>
          <w:lang w:val="es-CO"/>
        </w:rPr>
        <w:t>Notaría</w:t>
      </w:r>
      <w:r w:rsidRPr="00240B2B">
        <w:rPr>
          <w:rFonts w:ascii="Arial Narrow" w:hAnsi="Arial Narrow" w:cs="Arial"/>
          <w:lang w:val="es-CO"/>
        </w:rPr>
        <w:t xml:space="preserve"> en el sistema de control biométrico la huella para el control del cumplimiento del horario laboral.</w:t>
      </w:r>
    </w:p>
    <w:p w14:paraId="7CBEED82" w14:textId="77777777" w:rsidR="00E46CAC" w:rsidRPr="00F2566A" w:rsidRDefault="00E46CAC" w:rsidP="00133BEF">
      <w:pPr>
        <w:ind w:left="1327" w:right="1427"/>
        <w:jc w:val="center"/>
        <w:rPr>
          <w:rFonts w:ascii="Arial Narrow" w:hAnsi="Arial Narrow" w:cs="Tahoma"/>
          <w:b/>
        </w:rPr>
      </w:pPr>
    </w:p>
    <w:p w14:paraId="0470F5E6" w14:textId="77777777" w:rsidR="00FB3B9F" w:rsidRPr="00F2566A" w:rsidRDefault="00FB3B9F" w:rsidP="00133BEF">
      <w:pPr>
        <w:ind w:left="1327"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XII</w:t>
      </w:r>
    </w:p>
    <w:p w14:paraId="335B1D26" w14:textId="10F95E92" w:rsidR="00FB3B9F" w:rsidRPr="00F2566A" w:rsidRDefault="00FB3B9F" w:rsidP="00133BEF">
      <w:pPr>
        <w:ind w:left="1328" w:right="1427"/>
        <w:jc w:val="center"/>
        <w:rPr>
          <w:rFonts w:ascii="Arial Narrow" w:hAnsi="Arial Narrow" w:cs="Tahoma"/>
          <w:b/>
        </w:rPr>
      </w:pPr>
      <w:r w:rsidRPr="00F2566A">
        <w:rPr>
          <w:rFonts w:ascii="Arial Narrow" w:hAnsi="Arial Narrow" w:cs="Tahoma"/>
          <w:b/>
        </w:rPr>
        <w:t>ORDEN</w:t>
      </w:r>
      <w:r w:rsidRPr="00F2566A">
        <w:rPr>
          <w:rFonts w:ascii="Arial Narrow" w:hAnsi="Arial Narrow" w:cs="Tahoma"/>
          <w:b/>
          <w:spacing w:val="-5"/>
        </w:rPr>
        <w:t xml:space="preserve"> </w:t>
      </w:r>
      <w:r w:rsidRPr="00F2566A">
        <w:rPr>
          <w:rFonts w:ascii="Arial Narrow" w:hAnsi="Arial Narrow" w:cs="Tahoma"/>
          <w:b/>
        </w:rPr>
        <w:t>JERÁRQUICO</w:t>
      </w:r>
      <w:r w:rsidRPr="00F2566A">
        <w:rPr>
          <w:rFonts w:ascii="Arial Narrow" w:hAnsi="Arial Narrow" w:cs="Tahoma"/>
          <w:b/>
          <w:spacing w:val="-7"/>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rPr>
        <w:t>LA</w:t>
      </w:r>
      <w:r w:rsidRPr="00F2566A">
        <w:rPr>
          <w:rFonts w:ascii="Arial Narrow" w:hAnsi="Arial Narrow" w:cs="Tahoma"/>
          <w:b/>
          <w:spacing w:val="-5"/>
        </w:rPr>
        <w:t xml:space="preserve"> </w:t>
      </w:r>
      <w:r w:rsidR="00F31265">
        <w:rPr>
          <w:rFonts w:ascii="Arial Narrow" w:hAnsi="Arial Narrow" w:cs="Tahoma"/>
          <w:b/>
          <w:spacing w:val="-2"/>
        </w:rPr>
        <w:t>NOTARÍA</w:t>
      </w:r>
    </w:p>
    <w:p w14:paraId="6E36661F" w14:textId="77777777" w:rsidR="00FB3B9F" w:rsidRPr="00F2566A" w:rsidRDefault="00FB3B9F" w:rsidP="00133BEF">
      <w:pPr>
        <w:pStyle w:val="Textoindependiente"/>
        <w:ind w:left="0"/>
        <w:jc w:val="left"/>
        <w:rPr>
          <w:rFonts w:ascii="Arial Narrow" w:hAnsi="Arial Narrow" w:cs="Tahoma"/>
          <w:b/>
        </w:rPr>
      </w:pPr>
    </w:p>
    <w:p w14:paraId="47F066DC" w14:textId="3A168A7F" w:rsidR="00FB3B9F" w:rsidRPr="00F2566A" w:rsidRDefault="00FB3B9F" w:rsidP="00C50A3D">
      <w:pPr>
        <w:pStyle w:val="Textoindependiente"/>
        <w:rPr>
          <w:rFonts w:ascii="Arial Narrow" w:hAnsi="Arial Narrow" w:cs="Tahoma"/>
        </w:rPr>
      </w:pPr>
      <w:r w:rsidRPr="00F2566A">
        <w:rPr>
          <w:rFonts w:ascii="Arial Narrow" w:hAnsi="Arial Narrow" w:cs="Tahoma"/>
          <w:b/>
          <w:bCs/>
        </w:rPr>
        <w:t>Artículo</w:t>
      </w:r>
      <w:r w:rsidRPr="00F2566A">
        <w:rPr>
          <w:rFonts w:ascii="Arial Narrow" w:hAnsi="Arial Narrow" w:cs="Tahoma"/>
          <w:b/>
          <w:bCs/>
          <w:spacing w:val="-6"/>
        </w:rPr>
        <w:t xml:space="preserve"> </w:t>
      </w:r>
      <w:r w:rsidR="00737D53" w:rsidRPr="00F2566A">
        <w:rPr>
          <w:rFonts w:ascii="Arial Narrow" w:hAnsi="Arial Narrow" w:cs="Tahoma"/>
          <w:b/>
          <w:bCs/>
        </w:rPr>
        <w:t>34</w:t>
      </w:r>
      <w:r w:rsidRPr="00F2566A">
        <w:rPr>
          <w:rFonts w:ascii="Arial Narrow" w:hAnsi="Arial Narrow" w:cs="Tahoma"/>
          <w:b/>
          <w:bCs/>
        </w:rPr>
        <w:t>.-</w:t>
      </w:r>
      <w:r w:rsidRPr="00F2566A">
        <w:rPr>
          <w:rFonts w:ascii="Arial Narrow" w:hAnsi="Arial Narrow" w:cs="Tahoma"/>
          <w:b/>
          <w:bCs/>
          <w:spacing w:val="-4"/>
        </w:rPr>
        <w:t xml:space="preserve"> </w:t>
      </w:r>
      <w:r w:rsidRPr="00F2566A">
        <w:rPr>
          <w:rFonts w:ascii="Arial Narrow" w:hAnsi="Arial Narrow" w:cs="Tahoma"/>
        </w:rPr>
        <w:t xml:space="preserve">De los cargos </w:t>
      </w:r>
      <w:r w:rsidR="006C215F" w:rsidRPr="00F2566A">
        <w:rPr>
          <w:rFonts w:ascii="Arial Narrow" w:hAnsi="Arial Narrow" w:cs="Tahoma"/>
        </w:rPr>
        <w:t xml:space="preserve">que se </w:t>
      </w:r>
      <w:r w:rsidRPr="00F2566A">
        <w:rPr>
          <w:rFonts w:ascii="Arial Narrow" w:hAnsi="Arial Narrow" w:cs="Tahoma"/>
        </w:rPr>
        <w:t>menciona</w:t>
      </w:r>
      <w:r w:rsidR="006C215F" w:rsidRPr="00F2566A">
        <w:rPr>
          <w:rFonts w:ascii="Arial Narrow" w:hAnsi="Arial Narrow" w:cs="Tahoma"/>
        </w:rPr>
        <w:t>n</w:t>
      </w:r>
      <w:r w:rsidR="00C50A3D" w:rsidRPr="00F2566A">
        <w:rPr>
          <w:rFonts w:ascii="Arial Narrow" w:hAnsi="Arial Narrow" w:cs="Tahoma"/>
        </w:rPr>
        <w:t xml:space="preserve"> a continuación; </w:t>
      </w:r>
      <w:r w:rsidRPr="00F2566A">
        <w:rPr>
          <w:rFonts w:ascii="Arial Narrow" w:hAnsi="Arial Narrow" w:cs="Tahoma"/>
        </w:rPr>
        <w:t xml:space="preserve">tienen facultad para imponer sanciones disciplinarias a los trabajadores de la </w:t>
      </w:r>
      <w:r w:rsidR="00F31265">
        <w:rPr>
          <w:rFonts w:ascii="Arial Narrow" w:hAnsi="Arial Narrow" w:cs="Tahoma"/>
        </w:rPr>
        <w:t>Notaría</w:t>
      </w:r>
      <w:r w:rsidRPr="00F2566A">
        <w:rPr>
          <w:rFonts w:ascii="Arial Narrow" w:hAnsi="Arial Narrow" w:cs="Tahoma"/>
        </w:rPr>
        <w:t xml:space="preserve">, los siguientes: </w:t>
      </w:r>
      <w:r w:rsidR="00F2566A" w:rsidRPr="00E5667F">
        <w:rPr>
          <w:rFonts w:ascii="Arial Narrow" w:hAnsi="Arial Narrow" w:cs="Arial"/>
          <w:color w:val="FF0000"/>
        </w:rPr>
        <w:t xml:space="preserve">Notario, Notarios encargados y el </w:t>
      </w:r>
      <w:r w:rsidR="004B1C08">
        <w:rPr>
          <w:rFonts w:ascii="Arial Narrow" w:hAnsi="Arial Narrow" w:cs="Arial"/>
          <w:color w:val="FF0000"/>
        </w:rPr>
        <w:t>jefe</w:t>
      </w:r>
      <w:r w:rsidR="00F2566A">
        <w:rPr>
          <w:rFonts w:ascii="Arial Narrow" w:hAnsi="Arial Narrow" w:cs="Arial"/>
          <w:color w:val="FF0000"/>
        </w:rPr>
        <w:t xml:space="preserve"> de Talento Humano</w:t>
      </w:r>
      <w:r w:rsidRPr="00F2566A">
        <w:rPr>
          <w:rFonts w:ascii="Arial Narrow" w:hAnsi="Arial Narrow" w:cs="Tahoma"/>
        </w:rPr>
        <w:t>,</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aquellas</w:t>
      </w:r>
      <w:r w:rsidRPr="00F2566A">
        <w:rPr>
          <w:rFonts w:ascii="Arial Narrow" w:hAnsi="Arial Narrow" w:cs="Tahoma"/>
          <w:spacing w:val="-7"/>
        </w:rPr>
        <w:t xml:space="preserve"> </w:t>
      </w:r>
      <w:r w:rsidRPr="00F2566A">
        <w:rPr>
          <w:rFonts w:ascii="Arial Narrow" w:hAnsi="Arial Narrow" w:cs="Tahoma"/>
        </w:rPr>
        <w:t>personas</w:t>
      </w:r>
      <w:r w:rsidRPr="00F2566A">
        <w:rPr>
          <w:rFonts w:ascii="Arial Narrow" w:hAnsi="Arial Narrow" w:cs="Tahoma"/>
          <w:spacing w:val="-7"/>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quienes</w:t>
      </w:r>
      <w:r w:rsidRPr="00F2566A">
        <w:rPr>
          <w:rFonts w:ascii="Arial Narrow" w:hAnsi="Arial Narrow" w:cs="Tahoma"/>
          <w:spacing w:val="-7"/>
        </w:rPr>
        <w:t xml:space="preserve"> </w:t>
      </w:r>
      <w:r w:rsidRPr="00F2566A">
        <w:rPr>
          <w:rFonts w:ascii="Arial Narrow" w:hAnsi="Arial Narrow" w:cs="Tahoma"/>
        </w:rPr>
        <w:t>éstos</w:t>
      </w:r>
      <w:r w:rsidRPr="00F2566A">
        <w:rPr>
          <w:rFonts w:ascii="Arial Narrow" w:hAnsi="Arial Narrow" w:cs="Tahoma"/>
          <w:spacing w:val="-7"/>
        </w:rPr>
        <w:t xml:space="preserve"> </w:t>
      </w:r>
      <w:r w:rsidRPr="00F2566A">
        <w:rPr>
          <w:rFonts w:ascii="Arial Narrow" w:hAnsi="Arial Narrow" w:cs="Tahoma"/>
        </w:rPr>
        <w:t>deleguen tal</w:t>
      </w:r>
      <w:r w:rsidRPr="00F2566A">
        <w:rPr>
          <w:rFonts w:ascii="Arial Narrow" w:hAnsi="Arial Narrow" w:cs="Tahoma"/>
          <w:spacing w:val="-3"/>
        </w:rPr>
        <w:t xml:space="preserve"> </w:t>
      </w:r>
      <w:r w:rsidRPr="00F2566A">
        <w:rPr>
          <w:rFonts w:ascii="Arial Narrow" w:hAnsi="Arial Narrow" w:cs="Tahoma"/>
        </w:rPr>
        <w:t>atribución. Los</w:t>
      </w:r>
      <w:r w:rsidRPr="00F2566A">
        <w:rPr>
          <w:rFonts w:ascii="Arial Narrow" w:hAnsi="Arial Narrow" w:cs="Tahoma"/>
          <w:spacing w:val="-1"/>
        </w:rPr>
        <w:t xml:space="preserve"> </w:t>
      </w:r>
      <w:r w:rsidRPr="00F2566A">
        <w:rPr>
          <w:rFonts w:ascii="Arial Narrow" w:hAnsi="Arial Narrow" w:cs="Tahoma"/>
        </w:rPr>
        <w:t>descargos</w:t>
      </w:r>
      <w:r w:rsidRPr="00F2566A">
        <w:rPr>
          <w:rFonts w:ascii="Arial Narrow" w:hAnsi="Arial Narrow" w:cs="Tahoma"/>
          <w:spacing w:val="-1"/>
        </w:rPr>
        <w:t xml:space="preserve"> </w:t>
      </w:r>
      <w:r w:rsidRPr="00F2566A">
        <w:rPr>
          <w:rFonts w:ascii="Arial Narrow" w:hAnsi="Arial Narrow" w:cs="Tahoma"/>
        </w:rPr>
        <w:t>se</w:t>
      </w:r>
      <w:r w:rsidRPr="00F2566A">
        <w:rPr>
          <w:rFonts w:ascii="Arial Narrow" w:hAnsi="Arial Narrow" w:cs="Tahoma"/>
          <w:spacing w:val="-2"/>
        </w:rPr>
        <w:t xml:space="preserve"> </w:t>
      </w:r>
      <w:r w:rsidRPr="00F2566A">
        <w:rPr>
          <w:rFonts w:ascii="Arial Narrow" w:hAnsi="Arial Narrow" w:cs="Tahoma"/>
        </w:rPr>
        <w:t>llevarán</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cabo</w:t>
      </w:r>
      <w:r w:rsidRPr="00F2566A">
        <w:rPr>
          <w:rFonts w:ascii="Arial Narrow" w:hAnsi="Arial Narrow" w:cs="Tahoma"/>
          <w:spacing w:val="-2"/>
        </w:rPr>
        <w:t xml:space="preserve"> </w:t>
      </w:r>
      <w:r w:rsidRPr="00F2566A">
        <w:rPr>
          <w:rFonts w:ascii="Arial Narrow" w:hAnsi="Arial Narrow" w:cs="Tahoma"/>
        </w:rPr>
        <w:t>ante Coordinador</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Talento</w:t>
      </w:r>
      <w:r w:rsidRPr="00F2566A">
        <w:rPr>
          <w:rFonts w:ascii="Arial Narrow" w:hAnsi="Arial Narrow" w:cs="Tahoma"/>
          <w:spacing w:val="-1"/>
        </w:rPr>
        <w:t xml:space="preserve"> </w:t>
      </w:r>
      <w:r w:rsidRPr="00F2566A">
        <w:rPr>
          <w:rFonts w:ascii="Arial Narrow" w:hAnsi="Arial Narrow" w:cs="Tahoma"/>
        </w:rPr>
        <w:t>Humano o</w:t>
      </w:r>
      <w:r w:rsidRPr="00F2566A">
        <w:rPr>
          <w:rFonts w:ascii="Arial Narrow" w:hAnsi="Arial Narrow" w:cs="Tahoma"/>
          <w:spacing w:val="-2"/>
        </w:rPr>
        <w:t xml:space="preserve"> </w:t>
      </w:r>
      <w:r w:rsidRPr="00F2566A">
        <w:rPr>
          <w:rFonts w:ascii="Arial Narrow" w:hAnsi="Arial Narrow" w:cs="Tahoma"/>
        </w:rPr>
        <w:t>ante</w:t>
      </w:r>
      <w:r w:rsidRPr="00F2566A">
        <w:rPr>
          <w:rFonts w:ascii="Arial Narrow" w:hAnsi="Arial Narrow" w:cs="Tahoma"/>
          <w:spacing w:val="-2"/>
        </w:rPr>
        <w:t xml:space="preserve"> </w:t>
      </w:r>
      <w:r w:rsidRPr="00F2566A">
        <w:rPr>
          <w:rFonts w:ascii="Arial Narrow" w:hAnsi="Arial Narrow" w:cs="Tahoma"/>
        </w:rPr>
        <w:t>aquellas personas a quienes éstos determinen y deleguen tal atribución.</w:t>
      </w:r>
    </w:p>
    <w:p w14:paraId="62EBF9A1" w14:textId="77777777" w:rsidR="00FB3B9F" w:rsidRPr="00F2566A" w:rsidRDefault="00FB3B9F" w:rsidP="00133BEF">
      <w:pPr>
        <w:pStyle w:val="Textoindependiente"/>
        <w:ind w:left="0"/>
        <w:jc w:val="left"/>
        <w:rPr>
          <w:rFonts w:ascii="Arial Narrow" w:hAnsi="Arial Narrow" w:cs="Tahoma"/>
        </w:rPr>
      </w:pPr>
    </w:p>
    <w:p w14:paraId="4F376755" w14:textId="4FDBF550" w:rsidR="00AF09BF" w:rsidRPr="00AF09BF" w:rsidRDefault="00AF09BF" w:rsidP="00AF09BF">
      <w:pPr>
        <w:pStyle w:val="Textoindependiente"/>
        <w:rPr>
          <w:rFonts w:ascii="Arial Narrow" w:hAnsi="Arial Narrow" w:cs="Tahoma"/>
          <w:lang w:val="es-CO"/>
        </w:rPr>
      </w:pPr>
      <w:r w:rsidRPr="00AF09BF">
        <w:rPr>
          <w:rFonts w:ascii="Arial Narrow" w:hAnsi="Arial Narrow" w:cs="Tahoma"/>
          <w:noProof/>
          <w:lang w:val="es-CO"/>
        </w:rPr>
        <w:lastRenderedPageBreak/>
        <w:drawing>
          <wp:inline distT="0" distB="0" distL="0" distR="0" wp14:anchorId="0876C384" wp14:editId="37059810">
            <wp:extent cx="5919637" cy="3329796"/>
            <wp:effectExtent l="0" t="0" r="5080" b="4445"/>
            <wp:docPr id="650976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6475" cy="3333643"/>
                    </a:xfrm>
                    <a:prstGeom prst="rect">
                      <a:avLst/>
                    </a:prstGeom>
                    <a:noFill/>
                    <a:ln>
                      <a:noFill/>
                    </a:ln>
                  </pic:spPr>
                </pic:pic>
              </a:graphicData>
            </a:graphic>
          </wp:inline>
        </w:drawing>
      </w:r>
    </w:p>
    <w:p w14:paraId="356AFF83" w14:textId="55BCBBAD" w:rsidR="00F2566A" w:rsidRPr="00F2566A" w:rsidRDefault="00F2566A" w:rsidP="00133BEF">
      <w:pPr>
        <w:pStyle w:val="Textoindependiente"/>
        <w:ind w:left="0"/>
        <w:jc w:val="left"/>
        <w:rPr>
          <w:rFonts w:ascii="Arial Narrow" w:hAnsi="Arial Narrow" w:cs="Tahoma"/>
        </w:rPr>
      </w:pPr>
    </w:p>
    <w:p w14:paraId="63EDD379" w14:textId="69A957B2" w:rsidR="00F2566A" w:rsidRPr="00B9550A" w:rsidRDefault="00F2566A" w:rsidP="00F2566A">
      <w:pPr>
        <w:pStyle w:val="Textoindependiente"/>
        <w:rPr>
          <w:rFonts w:ascii="Arial Narrow" w:hAnsi="Arial Narrow" w:cs="Arial"/>
        </w:rPr>
      </w:pPr>
      <w:r>
        <w:rPr>
          <w:rFonts w:ascii="Arial Narrow" w:hAnsi="Arial Narrow" w:cs="Arial"/>
          <w:b/>
        </w:rPr>
        <w:t>PARÁGRAFO.</w:t>
      </w:r>
      <w:r w:rsidRPr="00B9550A">
        <w:rPr>
          <w:rFonts w:ascii="Arial Narrow" w:hAnsi="Arial Narrow" w:cs="Arial"/>
          <w:b/>
        </w:rPr>
        <w:t xml:space="preserve"> </w:t>
      </w:r>
      <w:r>
        <w:rPr>
          <w:rFonts w:ascii="Arial Narrow" w:hAnsi="Arial Narrow" w:cs="Arial"/>
        </w:rPr>
        <w:t xml:space="preserve">LA </w:t>
      </w:r>
      <w:r w:rsidR="00F31265">
        <w:rPr>
          <w:rFonts w:ascii="Arial Narrow" w:hAnsi="Arial Narrow" w:cs="Arial"/>
        </w:rPr>
        <w:t>NOTARÍA</w:t>
      </w:r>
      <w:r w:rsidRPr="00B9550A">
        <w:rPr>
          <w:rFonts w:ascii="Arial Narrow" w:hAnsi="Arial Narrow" w:cs="Arial"/>
        </w:rPr>
        <w:t>, podrá en cualquier momento modificar su estructura jerárquica, sus líneas de autoridad y representación, denominación de cargos y extensión</w:t>
      </w:r>
      <w:r w:rsidRPr="00B9550A">
        <w:rPr>
          <w:rFonts w:ascii="Arial Narrow" w:hAnsi="Arial Narrow" w:cs="Arial"/>
          <w:spacing w:val="40"/>
        </w:rPr>
        <w:t xml:space="preserve"> </w:t>
      </w:r>
      <w:r w:rsidRPr="00B9550A">
        <w:rPr>
          <w:rFonts w:ascii="Arial Narrow" w:hAnsi="Arial Narrow" w:cs="Arial"/>
        </w:rPr>
        <w:t>o disminución de las funciones de éstos, sin que el trabajador pueda desconocer o incumplir las normas que</w:t>
      </w:r>
      <w:r w:rsidRPr="00B9550A">
        <w:rPr>
          <w:rFonts w:ascii="Arial Narrow" w:hAnsi="Arial Narrow" w:cs="Arial"/>
          <w:spacing w:val="-1"/>
        </w:rPr>
        <w:t xml:space="preserve"> </w:t>
      </w:r>
      <w:r w:rsidRPr="00B9550A">
        <w:rPr>
          <w:rFonts w:ascii="Arial Narrow" w:hAnsi="Arial Narrow" w:cs="Arial"/>
        </w:rPr>
        <w:t>se dicten en tal sentido</w:t>
      </w:r>
      <w:r w:rsidRPr="00B9550A">
        <w:rPr>
          <w:rFonts w:ascii="Arial Narrow" w:hAnsi="Arial Narrow" w:cs="Arial"/>
          <w:spacing w:val="-1"/>
        </w:rPr>
        <w:t xml:space="preserve"> </w:t>
      </w:r>
      <w:r w:rsidRPr="00B9550A">
        <w:rPr>
          <w:rFonts w:ascii="Arial Narrow" w:hAnsi="Arial Narrow" w:cs="Arial"/>
        </w:rPr>
        <w:t>so pena de incurrir en grave indisciplina.</w:t>
      </w:r>
    </w:p>
    <w:p w14:paraId="455765D3" w14:textId="77777777" w:rsidR="00F2566A" w:rsidRDefault="00F2566A" w:rsidP="00133BEF">
      <w:pPr>
        <w:ind w:left="1327" w:right="1427"/>
        <w:jc w:val="center"/>
        <w:rPr>
          <w:rFonts w:ascii="Arial Narrow" w:hAnsi="Arial Narrow" w:cs="Tahoma"/>
          <w:b/>
        </w:rPr>
      </w:pPr>
    </w:p>
    <w:p w14:paraId="44EA19D5" w14:textId="77777777" w:rsidR="00F2566A" w:rsidRDefault="00F2566A" w:rsidP="00133BEF">
      <w:pPr>
        <w:ind w:left="1327" w:right="1427"/>
        <w:jc w:val="center"/>
        <w:rPr>
          <w:rFonts w:ascii="Arial Narrow" w:hAnsi="Arial Narrow" w:cs="Tahoma"/>
          <w:b/>
        </w:rPr>
      </w:pPr>
    </w:p>
    <w:p w14:paraId="3B36D96A" w14:textId="77777777" w:rsidR="00FB3B9F" w:rsidRPr="00F2566A" w:rsidRDefault="00FB3B9F" w:rsidP="00133BEF">
      <w:pPr>
        <w:ind w:left="1327" w:right="1427"/>
        <w:jc w:val="center"/>
        <w:rPr>
          <w:rFonts w:ascii="Arial Narrow" w:hAnsi="Arial Narrow" w:cs="Tahoma"/>
          <w:b/>
          <w:spacing w:val="-4"/>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4"/>
        </w:rPr>
        <w:t>XIII</w:t>
      </w:r>
    </w:p>
    <w:p w14:paraId="0F16C15B" w14:textId="77777777" w:rsidR="00FB3B9F" w:rsidRPr="00F2566A" w:rsidRDefault="00FB3B9F" w:rsidP="00133BEF">
      <w:pPr>
        <w:ind w:left="93" w:right="199"/>
        <w:jc w:val="center"/>
        <w:rPr>
          <w:rFonts w:ascii="Arial Narrow" w:hAnsi="Arial Narrow" w:cs="Tahoma"/>
          <w:b/>
        </w:rPr>
      </w:pPr>
      <w:r w:rsidRPr="00F2566A">
        <w:rPr>
          <w:rFonts w:ascii="Arial Narrow" w:hAnsi="Arial Narrow" w:cs="Tahoma"/>
          <w:b/>
        </w:rPr>
        <w:t>SERVICIO</w:t>
      </w:r>
      <w:r w:rsidRPr="00F2566A">
        <w:rPr>
          <w:rFonts w:ascii="Arial Narrow" w:hAnsi="Arial Narrow" w:cs="Tahoma"/>
          <w:b/>
          <w:spacing w:val="-6"/>
        </w:rPr>
        <w:t xml:space="preserve"> </w:t>
      </w:r>
      <w:r w:rsidRPr="00F2566A">
        <w:rPr>
          <w:rFonts w:ascii="Arial Narrow" w:hAnsi="Arial Narrow" w:cs="Tahoma"/>
          <w:b/>
        </w:rPr>
        <w:t>MEDICO,</w:t>
      </w:r>
      <w:r w:rsidRPr="00F2566A">
        <w:rPr>
          <w:rFonts w:ascii="Arial Narrow" w:hAnsi="Arial Narrow" w:cs="Tahoma"/>
          <w:b/>
          <w:spacing w:val="-6"/>
        </w:rPr>
        <w:t xml:space="preserve"> </w:t>
      </w:r>
      <w:r w:rsidRPr="00F2566A">
        <w:rPr>
          <w:rFonts w:ascii="Arial Narrow" w:hAnsi="Arial Narrow" w:cs="Tahoma"/>
          <w:b/>
        </w:rPr>
        <w:t>MEDIDAS</w:t>
      </w:r>
      <w:r w:rsidRPr="00F2566A">
        <w:rPr>
          <w:rFonts w:ascii="Arial Narrow" w:hAnsi="Arial Narrow" w:cs="Tahoma"/>
          <w:b/>
          <w:spacing w:val="-5"/>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rPr>
        <w:t>SEGURIDAD,</w:t>
      </w:r>
      <w:r w:rsidRPr="00F2566A">
        <w:rPr>
          <w:rFonts w:ascii="Arial Narrow" w:hAnsi="Arial Narrow" w:cs="Tahoma"/>
          <w:b/>
          <w:spacing w:val="-4"/>
        </w:rPr>
        <w:t xml:space="preserve"> </w:t>
      </w:r>
      <w:r w:rsidRPr="00F2566A">
        <w:rPr>
          <w:rFonts w:ascii="Arial Narrow" w:hAnsi="Arial Narrow" w:cs="Tahoma"/>
          <w:b/>
        </w:rPr>
        <w:t>RIESGOS</w:t>
      </w:r>
      <w:r w:rsidRPr="00F2566A">
        <w:rPr>
          <w:rFonts w:ascii="Arial Narrow" w:hAnsi="Arial Narrow" w:cs="Tahoma"/>
          <w:b/>
          <w:spacing w:val="-8"/>
        </w:rPr>
        <w:t xml:space="preserve"> </w:t>
      </w:r>
      <w:r w:rsidRPr="00F2566A">
        <w:rPr>
          <w:rFonts w:ascii="Arial Narrow" w:hAnsi="Arial Narrow" w:cs="Tahoma"/>
          <w:b/>
        </w:rPr>
        <w:t>LABORALES,</w:t>
      </w:r>
      <w:r w:rsidRPr="00F2566A">
        <w:rPr>
          <w:rFonts w:ascii="Arial Narrow" w:hAnsi="Arial Narrow" w:cs="Tahoma"/>
          <w:b/>
          <w:spacing w:val="-4"/>
        </w:rPr>
        <w:t xml:space="preserve"> </w:t>
      </w:r>
      <w:r w:rsidRPr="00F2566A">
        <w:rPr>
          <w:rFonts w:ascii="Arial Narrow" w:hAnsi="Arial Narrow" w:cs="Tahoma"/>
          <w:b/>
        </w:rPr>
        <w:t>PRIMEROS</w:t>
      </w:r>
      <w:r w:rsidRPr="00F2566A">
        <w:rPr>
          <w:rFonts w:ascii="Arial Narrow" w:hAnsi="Arial Narrow" w:cs="Tahoma"/>
          <w:b/>
          <w:spacing w:val="-7"/>
        </w:rPr>
        <w:t xml:space="preserve"> </w:t>
      </w:r>
      <w:r w:rsidRPr="00F2566A">
        <w:rPr>
          <w:rFonts w:ascii="Arial Narrow" w:hAnsi="Arial Narrow" w:cs="Tahoma"/>
          <w:b/>
        </w:rPr>
        <w:t>AUXILIOS EN CASO DE ACCIDENTES DE TRABAJO, NORMAS SOBRE LABORES EN ORDEN A LA MAYOR HIGIENE, REGULARIDAD Y SEGURIDAD EN EL TRABAJO.</w:t>
      </w:r>
    </w:p>
    <w:p w14:paraId="0C6C2CD5" w14:textId="77777777" w:rsidR="00FB3B9F" w:rsidRPr="00F2566A" w:rsidRDefault="00FB3B9F" w:rsidP="00133BEF">
      <w:pPr>
        <w:pStyle w:val="Textoindependiente"/>
        <w:ind w:left="0"/>
        <w:jc w:val="left"/>
        <w:rPr>
          <w:rFonts w:ascii="Arial Narrow" w:hAnsi="Arial Narrow" w:cs="Tahoma"/>
          <w:b/>
        </w:rPr>
      </w:pPr>
    </w:p>
    <w:p w14:paraId="3CE6A908" w14:textId="4038E25B" w:rsidR="00FB3B9F" w:rsidRPr="00F2566A" w:rsidRDefault="00FB3B9F" w:rsidP="00133BEF">
      <w:pPr>
        <w:pStyle w:val="Textoindependiente"/>
        <w:ind w:right="211"/>
        <w:rPr>
          <w:rFonts w:ascii="Arial Narrow" w:hAnsi="Arial Narrow" w:cs="Tahoma"/>
        </w:rPr>
      </w:pPr>
      <w:r w:rsidRPr="00F2566A">
        <w:rPr>
          <w:rFonts w:ascii="Arial Narrow" w:hAnsi="Arial Narrow" w:cs="Tahoma"/>
          <w:b/>
        </w:rPr>
        <w:t xml:space="preserve">Artículo </w:t>
      </w:r>
      <w:r w:rsidR="00737D53" w:rsidRPr="00F2566A">
        <w:rPr>
          <w:rFonts w:ascii="Arial Narrow" w:hAnsi="Arial Narrow" w:cs="Tahoma"/>
          <w:b/>
        </w:rPr>
        <w:t>35</w:t>
      </w:r>
      <w:r w:rsidRPr="00F2566A">
        <w:rPr>
          <w:rFonts w:ascii="Arial Narrow" w:hAnsi="Arial Narrow" w:cs="Tahoma"/>
          <w:b/>
        </w:rPr>
        <w:t xml:space="preserve">.- </w:t>
      </w:r>
      <w:r w:rsidRPr="00F2566A">
        <w:rPr>
          <w:rFonts w:ascii="Arial Narrow" w:hAnsi="Arial Narrow" w:cs="Tahoma"/>
        </w:rPr>
        <w:t xml:space="preserve">Los servicios médicos para los trabajadores de la </w:t>
      </w:r>
      <w:r w:rsidR="00F31265">
        <w:rPr>
          <w:rFonts w:ascii="Arial Narrow" w:hAnsi="Arial Narrow" w:cs="Tahoma"/>
        </w:rPr>
        <w:t>Notaría</w:t>
      </w:r>
      <w:r w:rsidRPr="00F2566A">
        <w:rPr>
          <w:rFonts w:ascii="Arial Narrow" w:hAnsi="Arial Narrow" w:cs="Tahoma"/>
        </w:rPr>
        <w:t xml:space="preserve"> se suministrarán por medio de</w:t>
      </w:r>
      <w:r w:rsidRPr="00F2566A">
        <w:rPr>
          <w:rFonts w:ascii="Arial Narrow" w:hAnsi="Arial Narrow" w:cs="Tahoma"/>
          <w:spacing w:val="-16"/>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respectiva</w:t>
      </w:r>
      <w:r w:rsidRPr="00F2566A">
        <w:rPr>
          <w:rFonts w:ascii="Arial Narrow" w:hAnsi="Arial Narrow" w:cs="Tahoma"/>
          <w:spacing w:val="-15"/>
        </w:rPr>
        <w:t xml:space="preserve"> </w:t>
      </w:r>
      <w:r w:rsidRPr="00F2566A">
        <w:rPr>
          <w:rFonts w:ascii="Arial Narrow" w:hAnsi="Arial Narrow" w:cs="Tahoma"/>
        </w:rPr>
        <w:t>entidad</w:t>
      </w:r>
      <w:r w:rsidRPr="00F2566A">
        <w:rPr>
          <w:rFonts w:ascii="Arial Narrow" w:hAnsi="Arial Narrow" w:cs="Tahoma"/>
          <w:spacing w:val="-16"/>
        </w:rPr>
        <w:t xml:space="preserve"> </w:t>
      </w:r>
      <w:r w:rsidRPr="00F2566A">
        <w:rPr>
          <w:rFonts w:ascii="Arial Narrow" w:hAnsi="Arial Narrow" w:cs="Tahoma"/>
        </w:rPr>
        <w:t>promotora</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salud</w:t>
      </w:r>
      <w:r w:rsidRPr="00F2566A">
        <w:rPr>
          <w:rFonts w:ascii="Arial Narrow" w:hAnsi="Arial Narrow" w:cs="Tahoma"/>
          <w:spacing w:val="-15"/>
        </w:rPr>
        <w:t xml:space="preserve"> </w:t>
      </w:r>
      <w:r w:rsidRPr="00F2566A">
        <w:rPr>
          <w:rFonts w:ascii="Arial Narrow" w:hAnsi="Arial Narrow" w:cs="Tahoma"/>
        </w:rPr>
        <w:t>(EPS)</w:t>
      </w:r>
      <w:r w:rsidRPr="00F2566A">
        <w:rPr>
          <w:rFonts w:ascii="Arial Narrow" w:hAnsi="Arial Narrow" w:cs="Tahoma"/>
          <w:spacing w:val="-16"/>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administradora</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riesgos</w:t>
      </w:r>
      <w:r w:rsidRPr="00F2566A">
        <w:rPr>
          <w:rFonts w:ascii="Arial Narrow" w:hAnsi="Arial Narrow" w:cs="Tahoma"/>
          <w:spacing w:val="-15"/>
        </w:rPr>
        <w:t xml:space="preserve"> </w:t>
      </w:r>
      <w:r w:rsidRPr="00F2566A">
        <w:rPr>
          <w:rFonts w:ascii="Arial Narrow" w:hAnsi="Arial Narrow" w:cs="Tahoma"/>
        </w:rPr>
        <w:t>laborales</w:t>
      </w:r>
      <w:r w:rsidRPr="00F2566A">
        <w:rPr>
          <w:rFonts w:ascii="Arial Narrow" w:hAnsi="Arial Narrow" w:cs="Tahoma"/>
          <w:spacing w:val="-15"/>
        </w:rPr>
        <w:t xml:space="preserve"> </w:t>
      </w:r>
      <w:r w:rsidRPr="00F2566A">
        <w:rPr>
          <w:rFonts w:ascii="Arial Narrow" w:hAnsi="Arial Narrow" w:cs="Tahoma"/>
        </w:rPr>
        <w:t>(ARL)</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 xml:space="preserve">través </w:t>
      </w:r>
      <w:r w:rsidRPr="00F2566A">
        <w:rPr>
          <w:rFonts w:ascii="Arial Narrow" w:hAnsi="Arial Narrow" w:cs="Tahoma"/>
          <w:spacing w:val="-2"/>
        </w:rPr>
        <w:t>de</w:t>
      </w:r>
      <w:r w:rsidRPr="00F2566A">
        <w:rPr>
          <w:rFonts w:ascii="Arial Narrow" w:hAnsi="Arial Narrow" w:cs="Tahoma"/>
          <w:spacing w:val="-4"/>
        </w:rPr>
        <w:t xml:space="preserve"> </w:t>
      </w:r>
      <w:r w:rsidRPr="00F2566A">
        <w:rPr>
          <w:rFonts w:ascii="Arial Narrow" w:hAnsi="Arial Narrow" w:cs="Tahoma"/>
          <w:spacing w:val="-2"/>
        </w:rPr>
        <w:t>la</w:t>
      </w:r>
      <w:r w:rsidRPr="00F2566A">
        <w:rPr>
          <w:rFonts w:ascii="Arial Narrow" w:hAnsi="Arial Narrow" w:cs="Tahoma"/>
          <w:spacing w:val="-6"/>
        </w:rPr>
        <w:t xml:space="preserve"> </w:t>
      </w:r>
      <w:r w:rsidRPr="00F2566A">
        <w:rPr>
          <w:rFonts w:ascii="Arial Narrow" w:hAnsi="Arial Narrow" w:cs="Tahoma"/>
          <w:spacing w:val="-2"/>
        </w:rPr>
        <w:t>IPS</w:t>
      </w:r>
      <w:r w:rsidRPr="00F2566A">
        <w:rPr>
          <w:rFonts w:ascii="Arial Narrow" w:hAnsi="Arial Narrow" w:cs="Tahoma"/>
          <w:spacing w:val="-8"/>
        </w:rPr>
        <w:t xml:space="preserve"> </w:t>
      </w:r>
      <w:r w:rsidRPr="00F2566A">
        <w:rPr>
          <w:rFonts w:ascii="Arial Narrow" w:hAnsi="Arial Narrow" w:cs="Tahoma"/>
          <w:spacing w:val="-2"/>
        </w:rPr>
        <w:t>respectiva.</w:t>
      </w:r>
      <w:r w:rsidRPr="00F2566A">
        <w:rPr>
          <w:rFonts w:ascii="Arial Narrow" w:hAnsi="Arial Narrow" w:cs="Tahoma"/>
          <w:spacing w:val="-5"/>
        </w:rPr>
        <w:t xml:space="preserve"> </w:t>
      </w:r>
      <w:r w:rsidRPr="00F2566A">
        <w:rPr>
          <w:rFonts w:ascii="Arial Narrow" w:hAnsi="Arial Narrow" w:cs="Tahoma"/>
          <w:spacing w:val="-2"/>
        </w:rPr>
        <w:t>Todo</w:t>
      </w:r>
      <w:r w:rsidRPr="00F2566A">
        <w:rPr>
          <w:rFonts w:ascii="Arial Narrow" w:hAnsi="Arial Narrow" w:cs="Tahoma"/>
          <w:spacing w:val="-4"/>
        </w:rPr>
        <w:t xml:space="preserve"> </w:t>
      </w:r>
      <w:r w:rsidRPr="00F2566A">
        <w:rPr>
          <w:rFonts w:ascii="Arial Narrow" w:hAnsi="Arial Narrow" w:cs="Tahoma"/>
          <w:spacing w:val="-2"/>
        </w:rPr>
        <w:t>trabajador</w:t>
      </w:r>
      <w:r w:rsidRPr="00F2566A">
        <w:rPr>
          <w:rFonts w:ascii="Arial Narrow" w:hAnsi="Arial Narrow" w:cs="Tahoma"/>
          <w:spacing w:val="-6"/>
        </w:rPr>
        <w:t xml:space="preserve"> </w:t>
      </w:r>
      <w:r w:rsidRPr="00F2566A">
        <w:rPr>
          <w:rFonts w:ascii="Arial Narrow" w:hAnsi="Arial Narrow" w:cs="Tahoma"/>
          <w:spacing w:val="-2"/>
        </w:rPr>
        <w:t>deberá</w:t>
      </w:r>
      <w:r w:rsidRPr="00F2566A">
        <w:rPr>
          <w:rFonts w:ascii="Arial Narrow" w:hAnsi="Arial Narrow" w:cs="Tahoma"/>
          <w:spacing w:val="-8"/>
        </w:rPr>
        <w:t xml:space="preserve"> </w:t>
      </w:r>
      <w:r w:rsidRPr="00F2566A">
        <w:rPr>
          <w:rFonts w:ascii="Arial Narrow" w:hAnsi="Arial Narrow" w:cs="Tahoma"/>
          <w:spacing w:val="-2"/>
        </w:rPr>
        <w:t>someterse</w:t>
      </w:r>
      <w:r w:rsidRPr="00F2566A">
        <w:rPr>
          <w:rFonts w:ascii="Arial Narrow" w:hAnsi="Arial Narrow" w:cs="Tahoma"/>
          <w:spacing w:val="-8"/>
        </w:rPr>
        <w:t xml:space="preserve"> </w:t>
      </w:r>
      <w:r w:rsidRPr="00F2566A">
        <w:rPr>
          <w:rFonts w:ascii="Arial Narrow" w:hAnsi="Arial Narrow" w:cs="Tahoma"/>
          <w:spacing w:val="-2"/>
        </w:rPr>
        <w:t>a</w:t>
      </w:r>
      <w:r w:rsidRPr="00F2566A">
        <w:rPr>
          <w:rFonts w:ascii="Arial Narrow" w:hAnsi="Arial Narrow" w:cs="Tahoma"/>
          <w:spacing w:val="-8"/>
        </w:rPr>
        <w:t xml:space="preserve"> </w:t>
      </w:r>
      <w:r w:rsidRPr="00F2566A">
        <w:rPr>
          <w:rFonts w:ascii="Arial Narrow" w:hAnsi="Arial Narrow" w:cs="Tahoma"/>
          <w:spacing w:val="-2"/>
        </w:rPr>
        <w:t>las</w:t>
      </w:r>
      <w:r w:rsidRPr="00F2566A">
        <w:rPr>
          <w:rFonts w:ascii="Arial Narrow" w:hAnsi="Arial Narrow" w:cs="Tahoma"/>
          <w:spacing w:val="-8"/>
        </w:rPr>
        <w:t xml:space="preserve"> </w:t>
      </w:r>
      <w:r w:rsidRPr="00F2566A">
        <w:rPr>
          <w:rFonts w:ascii="Arial Narrow" w:hAnsi="Arial Narrow" w:cs="Tahoma"/>
          <w:spacing w:val="-2"/>
        </w:rPr>
        <w:t>medidas</w:t>
      </w:r>
      <w:r w:rsidRPr="00F2566A">
        <w:rPr>
          <w:rFonts w:ascii="Arial Narrow" w:hAnsi="Arial Narrow" w:cs="Tahoma"/>
          <w:spacing w:val="-8"/>
        </w:rPr>
        <w:t xml:space="preserve"> </w:t>
      </w:r>
      <w:r w:rsidRPr="00F2566A">
        <w:rPr>
          <w:rFonts w:ascii="Arial Narrow" w:hAnsi="Arial Narrow" w:cs="Tahoma"/>
          <w:spacing w:val="-2"/>
        </w:rPr>
        <w:t>y</w:t>
      </w:r>
      <w:r w:rsidRPr="00F2566A">
        <w:rPr>
          <w:rFonts w:ascii="Arial Narrow" w:hAnsi="Arial Narrow" w:cs="Tahoma"/>
          <w:spacing w:val="-6"/>
        </w:rPr>
        <w:t xml:space="preserve"> </w:t>
      </w:r>
      <w:r w:rsidRPr="00F2566A">
        <w:rPr>
          <w:rFonts w:ascii="Arial Narrow" w:hAnsi="Arial Narrow" w:cs="Tahoma"/>
          <w:spacing w:val="-2"/>
        </w:rPr>
        <w:t>programas</w:t>
      </w:r>
      <w:r w:rsidRPr="00F2566A">
        <w:rPr>
          <w:rFonts w:ascii="Arial Narrow" w:hAnsi="Arial Narrow" w:cs="Tahoma"/>
          <w:spacing w:val="-6"/>
        </w:rPr>
        <w:t xml:space="preserve"> </w:t>
      </w:r>
      <w:r w:rsidRPr="00F2566A">
        <w:rPr>
          <w:rFonts w:ascii="Arial Narrow" w:hAnsi="Arial Narrow" w:cs="Tahoma"/>
          <w:spacing w:val="-2"/>
        </w:rPr>
        <w:t>de</w:t>
      </w:r>
      <w:r w:rsidRPr="00F2566A">
        <w:rPr>
          <w:rFonts w:ascii="Arial Narrow" w:hAnsi="Arial Narrow" w:cs="Tahoma"/>
          <w:spacing w:val="-10"/>
        </w:rPr>
        <w:t xml:space="preserve"> </w:t>
      </w:r>
      <w:r w:rsidRPr="00F2566A">
        <w:rPr>
          <w:rFonts w:ascii="Arial Narrow" w:hAnsi="Arial Narrow" w:cs="Tahoma"/>
          <w:spacing w:val="-2"/>
        </w:rPr>
        <w:t>medicina</w:t>
      </w:r>
      <w:r w:rsidRPr="00F2566A">
        <w:rPr>
          <w:rFonts w:ascii="Arial Narrow" w:hAnsi="Arial Narrow" w:cs="Tahoma"/>
          <w:spacing w:val="-4"/>
        </w:rPr>
        <w:t xml:space="preserve"> </w:t>
      </w:r>
      <w:r w:rsidRPr="00F2566A">
        <w:rPr>
          <w:rFonts w:ascii="Arial Narrow" w:hAnsi="Arial Narrow" w:cs="Tahoma"/>
          <w:spacing w:val="-2"/>
        </w:rPr>
        <w:t xml:space="preserve">laboral,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higiene</w:t>
      </w:r>
      <w:r w:rsidRPr="00F2566A">
        <w:rPr>
          <w:rFonts w:ascii="Arial Narrow" w:hAnsi="Arial Narrow" w:cs="Tahoma"/>
          <w:spacing w:val="-8"/>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seguridad</w:t>
      </w:r>
      <w:r w:rsidRPr="00F2566A">
        <w:rPr>
          <w:rFonts w:ascii="Arial Narrow" w:hAnsi="Arial Narrow" w:cs="Tahoma"/>
          <w:spacing w:val="-8"/>
        </w:rPr>
        <w:t xml:space="preserve"> </w:t>
      </w:r>
      <w:r w:rsidRPr="00F2566A">
        <w:rPr>
          <w:rFonts w:ascii="Arial Narrow" w:hAnsi="Arial Narrow" w:cs="Tahoma"/>
        </w:rPr>
        <w:t>industrial,</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salud</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el</w:t>
      </w:r>
      <w:r w:rsidRPr="00F2566A">
        <w:rPr>
          <w:rFonts w:ascii="Arial Narrow" w:hAnsi="Arial Narrow" w:cs="Tahoma"/>
          <w:spacing w:val="-9"/>
        </w:rPr>
        <w:t xml:space="preserve"> </w:t>
      </w:r>
      <w:r w:rsidRPr="00F2566A">
        <w:rPr>
          <w:rFonts w:ascii="Arial Narrow" w:hAnsi="Arial Narrow" w:cs="Tahoma"/>
        </w:rPr>
        <w:t>trabajo</w:t>
      </w:r>
      <w:r w:rsidRPr="00F2566A">
        <w:rPr>
          <w:rFonts w:ascii="Arial Narrow" w:hAnsi="Arial Narrow" w:cs="Tahoma"/>
          <w:spacing w:val="-8"/>
        </w:rPr>
        <w:t xml:space="preserve"> </w:t>
      </w:r>
      <w:r w:rsidRPr="00F2566A">
        <w:rPr>
          <w:rFonts w:ascii="Arial Narrow" w:hAnsi="Arial Narrow" w:cs="Tahoma"/>
        </w:rPr>
        <w:t>que</w:t>
      </w:r>
      <w:r w:rsidRPr="00F2566A">
        <w:rPr>
          <w:rFonts w:ascii="Arial Narrow" w:hAnsi="Arial Narrow" w:cs="Tahoma"/>
          <w:spacing w:val="-8"/>
        </w:rPr>
        <w:t xml:space="preserve"> </w:t>
      </w:r>
      <w:r w:rsidRPr="00F2566A">
        <w:rPr>
          <w:rFonts w:ascii="Arial Narrow" w:hAnsi="Arial Narrow" w:cs="Tahoma"/>
        </w:rPr>
        <w:t>prescriban</w:t>
      </w:r>
      <w:r w:rsidRPr="00F2566A">
        <w:rPr>
          <w:rFonts w:ascii="Arial Narrow" w:hAnsi="Arial Narrow" w:cs="Tahoma"/>
          <w:spacing w:val="-8"/>
        </w:rPr>
        <w:t xml:space="preserve"> </w:t>
      </w:r>
      <w:r w:rsidRPr="00F2566A">
        <w:rPr>
          <w:rFonts w:ascii="Arial Narrow" w:hAnsi="Arial Narrow" w:cs="Tahoma"/>
        </w:rPr>
        <w:t>e</w:t>
      </w:r>
      <w:r w:rsidRPr="00F2566A">
        <w:rPr>
          <w:rFonts w:ascii="Arial Narrow" w:hAnsi="Arial Narrow" w:cs="Tahoma"/>
          <w:spacing w:val="-10"/>
        </w:rPr>
        <w:t xml:space="preserve"> </w:t>
      </w:r>
      <w:r w:rsidRPr="00F2566A">
        <w:rPr>
          <w:rFonts w:ascii="Arial Narrow" w:hAnsi="Arial Narrow" w:cs="Tahoma"/>
        </w:rPr>
        <w:t>impartan</w:t>
      </w:r>
      <w:r w:rsidRPr="00F2566A">
        <w:rPr>
          <w:rFonts w:ascii="Arial Narrow" w:hAnsi="Arial Narrow" w:cs="Tahoma"/>
          <w:spacing w:val="-8"/>
        </w:rPr>
        <w:t xml:space="preserve"> </w:t>
      </w:r>
      <w:r w:rsidRPr="00F2566A">
        <w:rPr>
          <w:rFonts w:ascii="Arial Narrow" w:hAnsi="Arial Narrow" w:cs="Tahoma"/>
        </w:rPr>
        <w:t>las</w:t>
      </w:r>
      <w:r w:rsidRPr="00F2566A">
        <w:rPr>
          <w:rFonts w:ascii="Arial Narrow" w:hAnsi="Arial Narrow" w:cs="Tahoma"/>
          <w:spacing w:val="-8"/>
        </w:rPr>
        <w:t xml:space="preserve"> </w:t>
      </w:r>
      <w:r w:rsidRPr="00F2566A">
        <w:rPr>
          <w:rFonts w:ascii="Arial Narrow" w:hAnsi="Arial Narrow" w:cs="Tahoma"/>
        </w:rPr>
        <w:t>autoridades</w:t>
      </w:r>
      <w:r w:rsidRPr="00F2566A">
        <w:rPr>
          <w:rFonts w:ascii="Arial Narrow" w:hAnsi="Arial Narrow" w:cs="Tahoma"/>
          <w:spacing w:val="-10"/>
        </w:rPr>
        <w:t xml:space="preserve"> </w:t>
      </w:r>
      <w:r w:rsidRPr="00F2566A">
        <w:rPr>
          <w:rFonts w:ascii="Arial Narrow" w:hAnsi="Arial Narrow" w:cs="Tahoma"/>
        </w:rPr>
        <w:t>del ramo</w:t>
      </w:r>
      <w:r w:rsidRPr="00F2566A">
        <w:rPr>
          <w:rFonts w:ascii="Arial Narrow" w:hAnsi="Arial Narrow" w:cs="Tahoma"/>
          <w:spacing w:val="-1"/>
        </w:rPr>
        <w:t xml:space="preserve"> </w:t>
      </w:r>
      <w:r w:rsidRPr="00F2566A">
        <w:rPr>
          <w:rFonts w:ascii="Arial Narrow" w:hAnsi="Arial Narrow" w:cs="Tahoma"/>
        </w:rPr>
        <w:t>en general,</w:t>
      </w:r>
      <w:r w:rsidRPr="00F2566A">
        <w:rPr>
          <w:rFonts w:ascii="Arial Narrow" w:hAnsi="Arial Narrow" w:cs="Tahoma"/>
          <w:spacing w:val="-11"/>
        </w:rPr>
        <w:t xml:space="preserve"> </w:t>
      </w:r>
      <w:r w:rsidRPr="00F2566A">
        <w:rPr>
          <w:rFonts w:ascii="Arial Narrow" w:hAnsi="Arial Narrow" w:cs="Tahoma"/>
        </w:rPr>
        <w:t>todo</w:t>
      </w:r>
      <w:r w:rsidRPr="00F2566A">
        <w:rPr>
          <w:rFonts w:ascii="Arial Narrow" w:hAnsi="Arial Narrow" w:cs="Tahoma"/>
          <w:spacing w:val="-2"/>
        </w:rPr>
        <w:t xml:space="preserve"> </w:t>
      </w:r>
      <w:r w:rsidRPr="00F2566A">
        <w:rPr>
          <w:rFonts w:ascii="Arial Narrow" w:hAnsi="Arial Narrow" w:cs="Tahoma"/>
        </w:rPr>
        <w:t>dentro</w:t>
      </w:r>
      <w:r w:rsidRPr="00F2566A">
        <w:rPr>
          <w:rFonts w:ascii="Arial Narrow" w:hAnsi="Arial Narrow" w:cs="Tahoma"/>
          <w:spacing w:val="-2"/>
        </w:rPr>
        <w:t xml:space="preserve"> </w:t>
      </w:r>
      <w:r w:rsidRPr="00F2566A">
        <w:rPr>
          <w:rFonts w:ascii="Arial Narrow" w:hAnsi="Arial Narrow" w:cs="Tahoma"/>
        </w:rPr>
        <w:t>del marco</w:t>
      </w:r>
      <w:r w:rsidRPr="00F2566A">
        <w:rPr>
          <w:rFonts w:ascii="Arial Narrow" w:hAnsi="Arial Narrow" w:cs="Tahoma"/>
          <w:spacing w:val="-1"/>
        </w:rPr>
        <w:t xml:space="preserve"> </w:t>
      </w:r>
      <w:r w:rsidRPr="00F2566A">
        <w:rPr>
          <w:rFonts w:ascii="Arial Narrow" w:hAnsi="Arial Narrow" w:cs="Tahoma"/>
        </w:rPr>
        <w:t>del Sistema de</w:t>
      </w:r>
      <w:r w:rsidRPr="00F2566A">
        <w:rPr>
          <w:rFonts w:ascii="Arial Narrow" w:hAnsi="Arial Narrow" w:cs="Tahoma"/>
          <w:spacing w:val="-4"/>
        </w:rPr>
        <w:t xml:space="preserve"> </w:t>
      </w:r>
      <w:r w:rsidRPr="00F2566A">
        <w:rPr>
          <w:rFonts w:ascii="Arial Narrow" w:hAnsi="Arial Narrow" w:cs="Tahoma"/>
        </w:rPr>
        <w:t>Gestión de la Seguridad y Salud</w:t>
      </w:r>
      <w:r w:rsidRPr="00F2566A">
        <w:rPr>
          <w:rFonts w:ascii="Arial Narrow" w:hAnsi="Arial Narrow" w:cs="Tahoma"/>
          <w:spacing w:val="-2"/>
        </w:rPr>
        <w:t xml:space="preserve"> </w:t>
      </w:r>
      <w:r w:rsidRPr="00F2566A">
        <w:rPr>
          <w:rFonts w:ascii="Arial Narrow" w:hAnsi="Arial Narrow" w:cs="Tahoma"/>
        </w:rPr>
        <w:t>en el</w:t>
      </w:r>
      <w:r w:rsidRPr="00F2566A">
        <w:rPr>
          <w:rFonts w:ascii="Arial Narrow" w:hAnsi="Arial Narrow" w:cs="Tahoma"/>
          <w:spacing w:val="-1"/>
        </w:rPr>
        <w:t xml:space="preserve"> </w:t>
      </w:r>
      <w:r w:rsidRPr="00F2566A">
        <w:rPr>
          <w:rFonts w:ascii="Arial Narrow" w:hAnsi="Arial Narrow" w:cs="Tahoma"/>
        </w:rPr>
        <w:t xml:space="preserve">Trabajo </w:t>
      </w:r>
      <w:r w:rsidRPr="00F2566A">
        <w:rPr>
          <w:rFonts w:ascii="Arial Narrow" w:hAnsi="Arial Narrow" w:cs="Tahoma"/>
          <w:spacing w:val="-2"/>
        </w:rPr>
        <w:t>(SG-SST).</w:t>
      </w:r>
    </w:p>
    <w:p w14:paraId="709E88E4" w14:textId="77777777" w:rsidR="00FB3B9F" w:rsidRPr="00F2566A" w:rsidRDefault="00FB3B9F" w:rsidP="00133BEF">
      <w:pPr>
        <w:pStyle w:val="Textoindependiente"/>
        <w:ind w:left="0"/>
        <w:jc w:val="left"/>
        <w:rPr>
          <w:rFonts w:ascii="Arial Narrow" w:hAnsi="Arial Narrow" w:cs="Tahoma"/>
        </w:rPr>
      </w:pPr>
    </w:p>
    <w:p w14:paraId="6861A2A0" w14:textId="6AD99150"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 xml:space="preserve">Artículo </w:t>
      </w:r>
      <w:r w:rsidR="00E259D6" w:rsidRPr="00F2566A">
        <w:rPr>
          <w:rFonts w:ascii="Arial Narrow" w:hAnsi="Arial Narrow" w:cs="Tahoma"/>
          <w:b/>
        </w:rPr>
        <w:t>36</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tiene como obligación velar por la salud, seguridad e higiene de sus trabajadores, así como garantizar los recursos necesarios para implementar y ejecutar actividades permanentes</w:t>
      </w:r>
      <w:r w:rsidRPr="00F2566A">
        <w:rPr>
          <w:rFonts w:ascii="Arial Narrow" w:hAnsi="Arial Narrow" w:cs="Tahoma"/>
          <w:spacing w:val="-16"/>
        </w:rPr>
        <w:t xml:space="preserve"> </w:t>
      </w:r>
      <w:r w:rsidRPr="00F2566A">
        <w:rPr>
          <w:rFonts w:ascii="Arial Narrow" w:hAnsi="Arial Narrow" w:cs="Tahoma"/>
        </w:rPr>
        <w:t>en</w:t>
      </w:r>
      <w:r w:rsidRPr="00F2566A">
        <w:rPr>
          <w:rFonts w:ascii="Arial Narrow" w:hAnsi="Arial Narrow" w:cs="Tahoma"/>
          <w:spacing w:val="-15"/>
        </w:rPr>
        <w:t xml:space="preserve"> </w:t>
      </w:r>
      <w:r w:rsidRPr="00F2566A">
        <w:rPr>
          <w:rFonts w:ascii="Arial Narrow" w:hAnsi="Arial Narrow" w:cs="Tahoma"/>
        </w:rPr>
        <w:t>medicina</w:t>
      </w:r>
      <w:r w:rsidRPr="00F2566A">
        <w:rPr>
          <w:rFonts w:ascii="Arial Narrow" w:hAnsi="Arial Narrow" w:cs="Tahoma"/>
          <w:spacing w:val="-15"/>
        </w:rPr>
        <w:t xml:space="preserve"> </w:t>
      </w:r>
      <w:r w:rsidRPr="00F2566A">
        <w:rPr>
          <w:rFonts w:ascii="Arial Narrow" w:hAnsi="Arial Narrow" w:cs="Tahoma"/>
        </w:rPr>
        <w:t>preventiva,</w:t>
      </w:r>
      <w:r w:rsidRPr="00F2566A">
        <w:rPr>
          <w:rFonts w:ascii="Arial Narrow" w:hAnsi="Arial Narrow" w:cs="Tahoma"/>
          <w:spacing w:val="-16"/>
        </w:rPr>
        <w:t xml:space="preserve"> </w:t>
      </w:r>
      <w:r w:rsidRPr="00F2566A">
        <w:rPr>
          <w:rFonts w:ascii="Arial Narrow" w:hAnsi="Arial Narrow" w:cs="Tahoma"/>
        </w:rPr>
        <w:t>higiene</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seguridad</w:t>
      </w:r>
      <w:r w:rsidRPr="00F2566A">
        <w:rPr>
          <w:rFonts w:ascii="Arial Narrow" w:hAnsi="Arial Narrow" w:cs="Tahoma"/>
          <w:spacing w:val="-14"/>
        </w:rPr>
        <w:t xml:space="preserve"> </w:t>
      </w:r>
      <w:r w:rsidRPr="00F2566A">
        <w:rPr>
          <w:rFonts w:ascii="Arial Narrow" w:hAnsi="Arial Narrow" w:cs="Tahoma"/>
        </w:rPr>
        <w:t>en</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5"/>
        </w:rPr>
        <w:t xml:space="preserve"> </w:t>
      </w:r>
      <w:r w:rsidRPr="00F2566A">
        <w:rPr>
          <w:rFonts w:ascii="Arial Narrow" w:hAnsi="Arial Narrow" w:cs="Tahoma"/>
        </w:rPr>
        <w:t>siguiendo</w:t>
      </w:r>
      <w:r w:rsidRPr="00F2566A">
        <w:rPr>
          <w:rFonts w:ascii="Arial Narrow" w:hAnsi="Arial Narrow" w:cs="Tahoma"/>
          <w:spacing w:val="-14"/>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recomendaciones dispuestas en</w:t>
      </w:r>
      <w:r w:rsidRPr="00F2566A">
        <w:rPr>
          <w:rFonts w:ascii="Arial Narrow" w:hAnsi="Arial Narrow" w:cs="Tahoma"/>
          <w:spacing w:val="-1"/>
        </w:rPr>
        <w:t xml:space="preserve"> </w:t>
      </w:r>
      <w:r w:rsidRPr="00F2566A">
        <w:rPr>
          <w:rFonts w:ascii="Arial Narrow" w:hAnsi="Arial Narrow" w:cs="Tahoma"/>
        </w:rPr>
        <w:t>el respectivo programa de</w:t>
      </w:r>
      <w:r w:rsidRPr="00F2566A">
        <w:rPr>
          <w:rFonts w:ascii="Arial Narrow" w:hAnsi="Arial Narrow" w:cs="Tahoma"/>
          <w:spacing w:val="-1"/>
        </w:rPr>
        <w:t xml:space="preserve"> </w:t>
      </w:r>
      <w:r w:rsidRPr="00F2566A">
        <w:rPr>
          <w:rFonts w:ascii="Arial Narrow" w:hAnsi="Arial Narrow" w:cs="Tahoma"/>
        </w:rPr>
        <w:t>seguridad y salud</w:t>
      </w:r>
      <w:r w:rsidRPr="00F2566A">
        <w:rPr>
          <w:rFonts w:ascii="Arial Narrow" w:hAnsi="Arial Narrow" w:cs="Tahoma"/>
          <w:spacing w:val="-1"/>
        </w:rPr>
        <w:t xml:space="preserve"> </w:t>
      </w:r>
      <w:r w:rsidRPr="00F2566A">
        <w:rPr>
          <w:rFonts w:ascii="Arial Narrow" w:hAnsi="Arial Narrow" w:cs="Tahoma"/>
        </w:rPr>
        <w:t>en el</w:t>
      </w:r>
      <w:r w:rsidRPr="00F2566A">
        <w:rPr>
          <w:rFonts w:ascii="Arial Narrow" w:hAnsi="Arial Narrow" w:cs="Tahoma"/>
          <w:spacing w:val="-2"/>
        </w:rPr>
        <w:t xml:space="preserve"> </w:t>
      </w:r>
      <w:r w:rsidRPr="00F2566A">
        <w:rPr>
          <w:rFonts w:ascii="Arial Narrow" w:hAnsi="Arial Narrow" w:cs="Tahoma"/>
        </w:rPr>
        <w:t>trabajo, velando de esta</w:t>
      </w:r>
      <w:r w:rsidRPr="00F2566A">
        <w:rPr>
          <w:rFonts w:ascii="Arial Narrow" w:hAnsi="Arial Narrow" w:cs="Tahoma"/>
          <w:spacing w:val="-3"/>
        </w:rPr>
        <w:t xml:space="preserve"> </w:t>
      </w:r>
      <w:r w:rsidRPr="00F2566A">
        <w:rPr>
          <w:rFonts w:ascii="Arial Narrow" w:hAnsi="Arial Narrow" w:cs="Tahoma"/>
        </w:rPr>
        <w:t>forma por la protección integral de sus trabajadores.</w:t>
      </w:r>
    </w:p>
    <w:p w14:paraId="508C98E9" w14:textId="77777777" w:rsidR="00FB3B9F" w:rsidRPr="00F2566A" w:rsidRDefault="00FB3B9F" w:rsidP="00133BEF">
      <w:pPr>
        <w:pStyle w:val="Textoindependiente"/>
        <w:ind w:left="0"/>
        <w:jc w:val="left"/>
        <w:rPr>
          <w:rFonts w:ascii="Arial Narrow" w:hAnsi="Arial Narrow" w:cs="Tahoma"/>
        </w:rPr>
      </w:pPr>
    </w:p>
    <w:p w14:paraId="78DD3962" w14:textId="58F56E5A" w:rsidR="00E259D6" w:rsidRPr="00F2566A" w:rsidRDefault="00FB3B9F" w:rsidP="00E259D6">
      <w:pPr>
        <w:jc w:val="both"/>
        <w:rPr>
          <w:rFonts w:ascii="Arial Narrow" w:hAnsi="Arial Narrow" w:cs="Tahoma"/>
        </w:rPr>
      </w:pPr>
      <w:r w:rsidRPr="00F2566A">
        <w:rPr>
          <w:rFonts w:ascii="Arial Narrow" w:hAnsi="Arial Narrow" w:cs="Tahoma"/>
          <w:b/>
        </w:rPr>
        <w:t xml:space="preserve">Artículo </w:t>
      </w:r>
      <w:r w:rsidR="00E259D6" w:rsidRPr="00F2566A">
        <w:rPr>
          <w:rFonts w:ascii="Arial Narrow" w:hAnsi="Arial Narrow" w:cs="Tahoma"/>
          <w:b/>
        </w:rPr>
        <w:t>37</w:t>
      </w:r>
      <w:r w:rsidRPr="00F2566A">
        <w:rPr>
          <w:rFonts w:ascii="Arial Narrow" w:hAnsi="Arial Narrow" w:cs="Tahoma"/>
          <w:b/>
        </w:rPr>
        <w:t xml:space="preserve">.- </w:t>
      </w:r>
      <w:r w:rsidR="00E259D6" w:rsidRPr="00F2566A">
        <w:rPr>
          <w:rFonts w:ascii="Arial Narrow" w:eastAsia="Tahoma" w:hAnsi="Arial Narrow" w:cs="Tahoma"/>
          <w:bCs/>
        </w:rPr>
        <w:t xml:space="preserve">Los trabajadores </w:t>
      </w:r>
      <w:r w:rsidR="00E259D6" w:rsidRPr="00F2566A">
        <w:rPr>
          <w:rFonts w:ascii="Arial Narrow" w:hAnsi="Arial Narrow" w:cs="Tahoma"/>
        </w:rPr>
        <w:t>deberán someterse a todas las medidas de Seguridad</w:t>
      </w:r>
      <w:r w:rsidR="00E259D6" w:rsidRPr="00F2566A">
        <w:rPr>
          <w:rFonts w:ascii="Arial Narrow" w:hAnsi="Arial Narrow" w:cs="Tahoma"/>
          <w:spacing w:val="40"/>
        </w:rPr>
        <w:t xml:space="preserve"> </w:t>
      </w:r>
      <w:r w:rsidR="00E259D6" w:rsidRPr="00F2566A">
        <w:rPr>
          <w:rFonts w:ascii="Arial Narrow" w:hAnsi="Arial Narrow" w:cs="Tahoma"/>
        </w:rPr>
        <w:t xml:space="preserve">que prescriban las autoridades del ramo en general, y en especial las que ordene la </w:t>
      </w:r>
      <w:r w:rsidR="00F31265">
        <w:rPr>
          <w:rFonts w:ascii="Arial Narrow" w:hAnsi="Arial Narrow" w:cs="Tahoma"/>
        </w:rPr>
        <w:t>Notaría</w:t>
      </w:r>
      <w:r w:rsidR="00E259D6" w:rsidRPr="00F2566A">
        <w:rPr>
          <w:rFonts w:ascii="Arial Narrow" w:hAnsi="Arial Narrow" w:cs="Tahoma"/>
        </w:rPr>
        <w:t xml:space="preserve"> como los programas de Seguridad y Salud en el Trabajo (Artículo 2.2.4.1.3, Artículo 2.2.4.6.1 y Artículo 2.2.4.11.1 del Decreto 1072 de 2015 o normas posteriores vigentes), a fin de prevenir las enfermedades y los riesgos generados por el manejo de los elementos </w:t>
      </w:r>
      <w:r w:rsidR="00E259D6" w:rsidRPr="00F2566A">
        <w:rPr>
          <w:rFonts w:ascii="Arial Narrow" w:hAnsi="Arial Narrow" w:cs="Tahoma"/>
        </w:rPr>
        <w:lastRenderedPageBreak/>
        <w:t>de trabajo o en el desarrollo de las actividades, especialmente para evitar accidentes laborales.</w:t>
      </w:r>
    </w:p>
    <w:p w14:paraId="59EF5511" w14:textId="77777777" w:rsidR="00E259D6" w:rsidRPr="00F2566A" w:rsidRDefault="00E259D6" w:rsidP="00E259D6">
      <w:pPr>
        <w:pStyle w:val="Textoindependiente"/>
        <w:rPr>
          <w:rFonts w:ascii="Arial Narrow" w:hAnsi="Arial Narrow" w:cs="Tahoma"/>
        </w:rPr>
      </w:pPr>
    </w:p>
    <w:p w14:paraId="4D9F5FBE" w14:textId="77777777" w:rsidR="00E259D6" w:rsidRPr="00F2566A" w:rsidRDefault="00E259D6" w:rsidP="00E259D6">
      <w:pPr>
        <w:pStyle w:val="Textoindependiente"/>
        <w:rPr>
          <w:rFonts w:ascii="Arial Narrow" w:hAnsi="Arial Narrow" w:cs="Tahoma"/>
        </w:rPr>
      </w:pPr>
      <w:r w:rsidRPr="00F2566A">
        <w:rPr>
          <w:rFonts w:ascii="Arial Narrow" w:hAnsi="Arial Narrow" w:cs="Tahoma"/>
        </w:rPr>
        <w:t>El trabajador deberá</w:t>
      </w:r>
      <w:r w:rsidRPr="00F2566A">
        <w:rPr>
          <w:rFonts w:ascii="Arial Narrow" w:hAnsi="Arial Narrow" w:cs="Tahoma"/>
          <w:spacing w:val="-1"/>
        </w:rPr>
        <w:t xml:space="preserve"> </w:t>
      </w:r>
      <w:r w:rsidRPr="00F2566A">
        <w:rPr>
          <w:rFonts w:ascii="Arial Narrow" w:hAnsi="Arial Narrow" w:cs="Tahoma"/>
        </w:rPr>
        <w:t xml:space="preserve">tener en cuenta los siguientes aspectos para la prevención de riesgos </w:t>
      </w:r>
      <w:r w:rsidRPr="00F2566A">
        <w:rPr>
          <w:rFonts w:ascii="Arial Narrow" w:hAnsi="Arial Narrow" w:cs="Tahoma"/>
          <w:spacing w:val="-2"/>
        </w:rPr>
        <w:t>laborales:</w:t>
      </w:r>
    </w:p>
    <w:p w14:paraId="7628CB72" w14:textId="793A971F" w:rsidR="00E259D6" w:rsidRPr="00F2566A" w:rsidRDefault="00E259D6" w:rsidP="008D5CC9">
      <w:pPr>
        <w:pStyle w:val="Prrafodelista"/>
        <w:numPr>
          <w:ilvl w:val="0"/>
          <w:numId w:val="40"/>
        </w:numPr>
        <w:tabs>
          <w:tab w:val="left" w:pos="861"/>
        </w:tabs>
        <w:contextualSpacing/>
        <w:rPr>
          <w:rFonts w:ascii="Arial Narrow" w:hAnsi="Arial Narrow" w:cs="Tahoma"/>
        </w:rPr>
      </w:pPr>
      <w:r w:rsidRPr="00F2566A">
        <w:rPr>
          <w:rFonts w:ascii="Arial Narrow" w:hAnsi="Arial Narrow" w:cs="Tahoma"/>
        </w:rPr>
        <w:t xml:space="preserve">Someterse a los exámenes médicos ocupacionales que prescriba la </w:t>
      </w:r>
      <w:r w:rsidR="00F31265">
        <w:rPr>
          <w:rFonts w:ascii="Arial Narrow" w:hAnsi="Arial Narrow" w:cs="Tahoma"/>
        </w:rPr>
        <w:t>Notaría</w:t>
      </w:r>
      <w:r w:rsidRPr="00F2566A">
        <w:rPr>
          <w:rFonts w:ascii="Arial Narrow" w:hAnsi="Arial Narrow" w:cs="Tahoma"/>
        </w:rPr>
        <w:t xml:space="preserve"> en los periodos previamente fijados.</w:t>
      </w:r>
    </w:p>
    <w:p w14:paraId="1611C2F0" w14:textId="77777777" w:rsidR="00E259D6" w:rsidRPr="00F2566A" w:rsidRDefault="00E259D6" w:rsidP="008D5CC9">
      <w:pPr>
        <w:pStyle w:val="Prrafodelista"/>
        <w:numPr>
          <w:ilvl w:val="0"/>
          <w:numId w:val="40"/>
        </w:numPr>
        <w:tabs>
          <w:tab w:val="left" w:pos="861"/>
        </w:tabs>
        <w:contextualSpacing/>
        <w:rPr>
          <w:rFonts w:ascii="Arial Narrow" w:hAnsi="Arial Narrow" w:cs="Tahoma"/>
        </w:rPr>
      </w:pPr>
      <w:r w:rsidRPr="00F2566A">
        <w:rPr>
          <w:rFonts w:ascii="Arial Narrow" w:hAnsi="Arial Narrow" w:cs="Tahoma"/>
        </w:rPr>
        <w:t>En caso de enfermedad se atenderá fielmente las instrucciones y tratamientos del médico ocupacional profesional correspondiente.</w:t>
      </w:r>
    </w:p>
    <w:p w14:paraId="427021AB"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Al ingresar a su puesto de trabajo, el trabajador deberá verificar los siguientes aspectos: equipos y enseres, mobiliario, bienes u otros elementos, e informar al responsable de Talento Humano y/o Profesional de Seguridad y Salud en el Trabajo (SST) cualquier hecho o circunstancia que se considere peligrosa.</w:t>
      </w:r>
    </w:p>
    <w:p w14:paraId="62C8649A"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No distraerse ni distraer la atención de otros compañeros, en forma tal que los exponga a riesgos o accidentes de trabajo.</w:t>
      </w:r>
    </w:p>
    <w:p w14:paraId="3CC84CB9"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Respetar los avisos de seguridad y rótulos que señalen lugares peligrosos y no cambiarlos de ubicación sin la autorización expresa del responsable de Talento Humano y/o Profesional de Seguridad y Salud en el Trabajo.</w:t>
      </w:r>
    </w:p>
    <w:p w14:paraId="6B343ACF"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Dar aviso oportuno en el evento en que se produzca o se propague fuego u otra circunstancia peligrosa, y de ser el caso, solicitar auxilio inmediato dando las señales de alarma y prestando su colaboración para neutralizar cualquier siniestro.</w:t>
      </w:r>
    </w:p>
    <w:p w14:paraId="4DC0FCBA"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Dar fiel cumplimiento a la Ley que prohíbe fumar en lugares públicos o cerrados. (Ley 1335 de 2009 o norma posterior vigente).</w:t>
      </w:r>
    </w:p>
    <w:p w14:paraId="7FAC4A34"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Desconectar, proteger y/o guardar equipos o elementos de trabajo al concluir las</w:t>
      </w:r>
      <w:r w:rsidRPr="00F2566A">
        <w:rPr>
          <w:rFonts w:ascii="Arial Narrow" w:hAnsi="Arial Narrow" w:cs="Tahoma"/>
          <w:spacing w:val="40"/>
        </w:rPr>
        <w:t xml:space="preserve"> </w:t>
      </w:r>
      <w:r w:rsidRPr="00F2566A">
        <w:rPr>
          <w:rFonts w:ascii="Arial Narrow" w:hAnsi="Arial Narrow" w:cs="Tahoma"/>
        </w:rPr>
        <w:t>labores o actividades.</w:t>
      </w:r>
    </w:p>
    <w:p w14:paraId="0FA7968B" w14:textId="24F7AFA4"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 xml:space="preserve">Acatar y cumplir cabalmente con la norma del sistema de gestión de la seguridad y salud en el trabajo, que imparta la </w:t>
      </w:r>
      <w:r w:rsidR="00F31265">
        <w:rPr>
          <w:rFonts w:ascii="Arial Narrow" w:hAnsi="Arial Narrow" w:cs="Tahoma"/>
        </w:rPr>
        <w:t>Notaría</w:t>
      </w:r>
      <w:r w:rsidRPr="00F2566A">
        <w:rPr>
          <w:rFonts w:ascii="Arial Narrow" w:hAnsi="Arial Narrow" w:cs="Tahoma"/>
        </w:rPr>
        <w:t xml:space="preserve"> y la ARL respectiva.</w:t>
      </w:r>
    </w:p>
    <w:p w14:paraId="2B470A78" w14:textId="788F060D" w:rsidR="00E259D6" w:rsidRPr="00F2566A" w:rsidRDefault="00E259D6" w:rsidP="008D5CC9">
      <w:pPr>
        <w:pStyle w:val="Prrafodelista"/>
        <w:numPr>
          <w:ilvl w:val="0"/>
          <w:numId w:val="40"/>
        </w:numPr>
        <w:tabs>
          <w:tab w:val="left" w:pos="358"/>
        </w:tabs>
        <w:contextualSpacing/>
        <w:rPr>
          <w:rFonts w:ascii="Arial Narrow" w:hAnsi="Arial Narrow" w:cs="Tahoma"/>
        </w:rPr>
      </w:pPr>
      <w:r w:rsidRPr="00F2566A">
        <w:rPr>
          <w:rFonts w:ascii="Arial Narrow" w:hAnsi="Arial Narrow" w:cs="Tahoma"/>
        </w:rPr>
        <w:t>Dar</w:t>
      </w:r>
      <w:r w:rsidRPr="00F2566A">
        <w:rPr>
          <w:rFonts w:ascii="Arial Narrow" w:hAnsi="Arial Narrow" w:cs="Tahoma"/>
          <w:spacing w:val="-8"/>
        </w:rPr>
        <w:t xml:space="preserve"> </w:t>
      </w:r>
      <w:r w:rsidRPr="00F2566A">
        <w:rPr>
          <w:rFonts w:ascii="Arial Narrow" w:hAnsi="Arial Narrow" w:cs="Tahoma"/>
        </w:rPr>
        <w:t>uso</w:t>
      </w:r>
      <w:r w:rsidRPr="00F2566A">
        <w:rPr>
          <w:rFonts w:ascii="Arial Narrow" w:hAnsi="Arial Narrow" w:cs="Tahoma"/>
          <w:spacing w:val="-7"/>
        </w:rPr>
        <w:t xml:space="preserve"> </w:t>
      </w:r>
      <w:r w:rsidRPr="00F2566A">
        <w:rPr>
          <w:rFonts w:ascii="Arial Narrow" w:hAnsi="Arial Narrow" w:cs="Tahoma"/>
        </w:rPr>
        <w:t>adecuado</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implementos</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protección</w:t>
      </w:r>
      <w:r w:rsidRPr="00F2566A">
        <w:rPr>
          <w:rFonts w:ascii="Arial Narrow" w:hAnsi="Arial Narrow" w:cs="Tahoma"/>
          <w:spacing w:val="-6"/>
        </w:rPr>
        <w:t xml:space="preserve"> </w:t>
      </w:r>
      <w:r w:rsidRPr="00F2566A">
        <w:rPr>
          <w:rFonts w:ascii="Arial Narrow" w:hAnsi="Arial Narrow" w:cs="Tahoma"/>
        </w:rPr>
        <w:t>personal</w:t>
      </w:r>
      <w:r w:rsidRPr="00F2566A">
        <w:rPr>
          <w:rFonts w:ascii="Arial Narrow" w:hAnsi="Arial Narrow" w:cs="Tahoma"/>
          <w:spacing w:val="-7"/>
        </w:rPr>
        <w:t xml:space="preserve"> </w:t>
      </w:r>
      <w:r w:rsidRPr="00F2566A">
        <w:rPr>
          <w:rFonts w:ascii="Arial Narrow" w:hAnsi="Arial Narrow" w:cs="Tahoma"/>
        </w:rPr>
        <w:t>suministrados</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6"/>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spacing w:val="-2"/>
        </w:rPr>
        <w:t>.</w:t>
      </w:r>
    </w:p>
    <w:p w14:paraId="5F696B5E" w14:textId="5EABF3A4" w:rsidR="00E259D6" w:rsidRPr="00F2566A" w:rsidRDefault="00E259D6" w:rsidP="008D5CC9">
      <w:pPr>
        <w:pStyle w:val="Prrafodelista"/>
        <w:numPr>
          <w:ilvl w:val="0"/>
          <w:numId w:val="40"/>
        </w:numPr>
        <w:tabs>
          <w:tab w:val="left" w:pos="392"/>
        </w:tabs>
        <w:contextualSpacing/>
        <w:rPr>
          <w:rFonts w:ascii="Arial Narrow" w:hAnsi="Arial Narrow" w:cs="Tahoma"/>
        </w:rPr>
      </w:pPr>
      <w:r w:rsidRPr="00F2566A">
        <w:rPr>
          <w:rFonts w:ascii="Arial Narrow" w:hAnsi="Arial Narrow" w:cs="Tahoma"/>
        </w:rPr>
        <w:t xml:space="preserve">Utilizar los elementos de protección según las indicaciones de la ARL, de la </w:t>
      </w:r>
      <w:r w:rsidR="00F31265">
        <w:rPr>
          <w:rFonts w:ascii="Arial Narrow" w:hAnsi="Arial Narrow" w:cs="Tahoma"/>
        </w:rPr>
        <w:t>Notaría</w:t>
      </w:r>
      <w:r w:rsidRPr="00F2566A">
        <w:rPr>
          <w:rFonts w:ascii="Arial Narrow" w:hAnsi="Arial Narrow" w:cs="Tahoma"/>
        </w:rPr>
        <w:t xml:space="preserve"> y demás autoridades respectivas.</w:t>
      </w:r>
    </w:p>
    <w:p w14:paraId="6A48E3D1" w14:textId="1EE9A964" w:rsidR="00E259D6" w:rsidRPr="00F2566A" w:rsidRDefault="00E259D6" w:rsidP="008D5CC9">
      <w:pPr>
        <w:pStyle w:val="Prrafodelista"/>
        <w:numPr>
          <w:ilvl w:val="0"/>
          <w:numId w:val="40"/>
        </w:numPr>
        <w:tabs>
          <w:tab w:val="left" w:pos="383"/>
        </w:tabs>
        <w:contextualSpacing/>
        <w:rPr>
          <w:rFonts w:ascii="Arial Narrow" w:hAnsi="Arial Narrow" w:cs="Tahoma"/>
        </w:rPr>
      </w:pPr>
      <w:r w:rsidRPr="00F2566A">
        <w:rPr>
          <w:rFonts w:ascii="Arial Narrow" w:hAnsi="Arial Narrow" w:cs="Tahoma"/>
        </w:rPr>
        <w:t xml:space="preserve">Prestar la colaboración en caso de siniestro o riesgos inminentes que afecten o amenacen a las personas, equipos y materias primas de la </w:t>
      </w:r>
      <w:r w:rsidR="00F31265">
        <w:rPr>
          <w:rFonts w:ascii="Arial Narrow" w:hAnsi="Arial Narrow" w:cs="Tahoma"/>
        </w:rPr>
        <w:t>Notaría</w:t>
      </w:r>
      <w:r w:rsidRPr="00F2566A">
        <w:rPr>
          <w:rFonts w:ascii="Arial Narrow" w:hAnsi="Arial Narrow" w:cs="Tahoma"/>
        </w:rPr>
        <w:t>.</w:t>
      </w:r>
    </w:p>
    <w:p w14:paraId="2A09D820" w14:textId="73401D06" w:rsidR="00E259D6" w:rsidRPr="00F2566A" w:rsidRDefault="00E259D6" w:rsidP="008D5CC9">
      <w:pPr>
        <w:pStyle w:val="Prrafodelista"/>
        <w:numPr>
          <w:ilvl w:val="0"/>
          <w:numId w:val="40"/>
        </w:numPr>
        <w:tabs>
          <w:tab w:val="left" w:pos="358"/>
        </w:tabs>
        <w:contextualSpacing/>
        <w:rPr>
          <w:rFonts w:ascii="Arial Narrow" w:hAnsi="Arial Narrow" w:cs="Tahoma"/>
        </w:rPr>
      </w:pPr>
      <w:r w:rsidRPr="00F2566A">
        <w:rPr>
          <w:rFonts w:ascii="Arial Narrow" w:hAnsi="Arial Narrow" w:cs="Tahoma"/>
        </w:rPr>
        <w:t>Reportar</w:t>
      </w:r>
      <w:r w:rsidRPr="00F2566A">
        <w:rPr>
          <w:rFonts w:ascii="Arial Narrow" w:hAnsi="Arial Narrow" w:cs="Tahoma"/>
          <w:spacing w:val="-9"/>
        </w:rPr>
        <w:t xml:space="preserve"> </w:t>
      </w:r>
      <w:r w:rsidRPr="00F2566A">
        <w:rPr>
          <w:rFonts w:ascii="Arial Narrow" w:hAnsi="Arial Narrow" w:cs="Tahoma"/>
        </w:rPr>
        <w:t>oportunamente</w:t>
      </w:r>
      <w:r w:rsidRPr="00F2566A">
        <w:rPr>
          <w:rFonts w:ascii="Arial Narrow" w:hAnsi="Arial Narrow" w:cs="Tahoma"/>
          <w:spacing w:val="-4"/>
        </w:rPr>
        <w:t xml:space="preserve"> </w:t>
      </w:r>
      <w:r w:rsidRPr="00F2566A">
        <w:rPr>
          <w:rFonts w:ascii="Arial Narrow" w:hAnsi="Arial Narrow" w:cs="Tahoma"/>
        </w:rPr>
        <w:t>cualquier</w:t>
      </w:r>
      <w:r w:rsidRPr="00F2566A">
        <w:rPr>
          <w:rFonts w:ascii="Arial Narrow" w:hAnsi="Arial Narrow" w:cs="Tahoma"/>
          <w:spacing w:val="-6"/>
        </w:rPr>
        <w:t xml:space="preserve"> </w:t>
      </w:r>
      <w:r w:rsidRPr="00F2566A">
        <w:rPr>
          <w:rFonts w:ascii="Arial Narrow" w:hAnsi="Arial Narrow" w:cs="Tahoma"/>
        </w:rPr>
        <w:t>amenaza</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riesgo</w:t>
      </w:r>
      <w:r w:rsidRPr="00F2566A">
        <w:rPr>
          <w:rFonts w:ascii="Arial Narrow" w:hAnsi="Arial Narrow" w:cs="Tahoma"/>
          <w:spacing w:val="-7"/>
        </w:rPr>
        <w:t xml:space="preserve"> </w:t>
      </w:r>
      <w:r w:rsidRPr="00F2566A">
        <w:rPr>
          <w:rFonts w:ascii="Arial Narrow" w:hAnsi="Arial Narrow" w:cs="Tahoma"/>
        </w:rPr>
        <w:t>contra</w:t>
      </w:r>
      <w:r w:rsidRPr="00F2566A">
        <w:rPr>
          <w:rFonts w:ascii="Arial Narrow" w:hAnsi="Arial Narrow" w:cs="Tahoma"/>
          <w:spacing w:val="-5"/>
        </w:rPr>
        <w:t xml:space="preserve"> </w:t>
      </w:r>
      <w:r w:rsidRPr="00F2566A">
        <w:rPr>
          <w:rFonts w:ascii="Arial Narrow" w:hAnsi="Arial Narrow" w:cs="Tahoma"/>
        </w:rPr>
        <w:t>personas</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bienes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spacing w:val="-2"/>
        </w:rPr>
        <w:t>.</w:t>
      </w:r>
    </w:p>
    <w:p w14:paraId="56B506E9" w14:textId="77777777" w:rsidR="00E259D6" w:rsidRPr="00F2566A" w:rsidRDefault="00E259D6" w:rsidP="008D5CC9">
      <w:pPr>
        <w:pStyle w:val="Prrafodelista"/>
        <w:numPr>
          <w:ilvl w:val="0"/>
          <w:numId w:val="40"/>
        </w:numPr>
        <w:tabs>
          <w:tab w:val="left" w:pos="359"/>
        </w:tabs>
        <w:contextualSpacing/>
        <w:rPr>
          <w:rFonts w:ascii="Arial Narrow" w:hAnsi="Arial Narrow" w:cs="Tahoma"/>
        </w:rPr>
      </w:pPr>
      <w:r w:rsidRPr="00F2566A">
        <w:rPr>
          <w:rFonts w:ascii="Arial Narrow" w:hAnsi="Arial Narrow" w:cs="Tahoma"/>
        </w:rPr>
        <w:t>Suministrar</w:t>
      </w:r>
      <w:r w:rsidRPr="00F2566A">
        <w:rPr>
          <w:rFonts w:ascii="Arial Narrow" w:hAnsi="Arial Narrow" w:cs="Tahoma"/>
          <w:spacing w:val="-7"/>
        </w:rPr>
        <w:t xml:space="preserve"> </w:t>
      </w:r>
      <w:r w:rsidRPr="00F2566A">
        <w:rPr>
          <w:rFonts w:ascii="Arial Narrow" w:hAnsi="Arial Narrow" w:cs="Tahoma"/>
        </w:rPr>
        <w:t>información</w:t>
      </w:r>
      <w:r w:rsidRPr="00F2566A">
        <w:rPr>
          <w:rFonts w:ascii="Arial Narrow" w:hAnsi="Arial Narrow" w:cs="Tahoma"/>
          <w:spacing w:val="-5"/>
        </w:rPr>
        <w:t xml:space="preserve"> </w:t>
      </w:r>
      <w:r w:rsidRPr="00F2566A">
        <w:rPr>
          <w:rFonts w:ascii="Arial Narrow" w:hAnsi="Arial Narrow" w:cs="Tahoma"/>
        </w:rPr>
        <w:t>clara,</w:t>
      </w:r>
      <w:r w:rsidRPr="00F2566A">
        <w:rPr>
          <w:rFonts w:ascii="Arial Narrow" w:hAnsi="Arial Narrow" w:cs="Tahoma"/>
          <w:spacing w:val="-6"/>
        </w:rPr>
        <w:t xml:space="preserve"> </w:t>
      </w:r>
      <w:r w:rsidRPr="00F2566A">
        <w:rPr>
          <w:rFonts w:ascii="Arial Narrow" w:hAnsi="Arial Narrow" w:cs="Tahoma"/>
        </w:rPr>
        <w:t>veraz</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completa</w:t>
      </w:r>
      <w:r w:rsidRPr="00F2566A">
        <w:rPr>
          <w:rFonts w:ascii="Arial Narrow" w:hAnsi="Arial Narrow" w:cs="Tahoma"/>
          <w:spacing w:val="-7"/>
        </w:rPr>
        <w:t xml:space="preserve"> </w:t>
      </w:r>
      <w:r w:rsidRPr="00F2566A">
        <w:rPr>
          <w:rFonts w:ascii="Arial Narrow" w:hAnsi="Arial Narrow" w:cs="Tahoma"/>
        </w:rPr>
        <w:t>sobre</w:t>
      </w:r>
      <w:r w:rsidRPr="00F2566A">
        <w:rPr>
          <w:rFonts w:ascii="Arial Narrow" w:hAnsi="Arial Narrow" w:cs="Tahoma"/>
          <w:spacing w:val="-7"/>
        </w:rPr>
        <w:t xml:space="preserve"> </w:t>
      </w:r>
      <w:r w:rsidRPr="00F2566A">
        <w:rPr>
          <w:rFonts w:ascii="Arial Narrow" w:hAnsi="Arial Narrow" w:cs="Tahoma"/>
        </w:rPr>
        <w:t>su</w:t>
      </w:r>
      <w:r w:rsidRPr="00F2566A">
        <w:rPr>
          <w:rFonts w:ascii="Arial Narrow" w:hAnsi="Arial Narrow" w:cs="Tahoma"/>
          <w:spacing w:val="-5"/>
        </w:rPr>
        <w:t xml:space="preserve"> </w:t>
      </w:r>
      <w:r w:rsidRPr="00F2566A">
        <w:rPr>
          <w:rFonts w:ascii="Arial Narrow" w:hAnsi="Arial Narrow" w:cs="Tahoma"/>
        </w:rPr>
        <w:t>estado</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spacing w:val="-2"/>
        </w:rPr>
        <w:t>salud.</w:t>
      </w:r>
    </w:p>
    <w:p w14:paraId="79D6F6D4" w14:textId="77777777" w:rsidR="00E259D6" w:rsidRPr="00F2566A" w:rsidRDefault="00E259D6" w:rsidP="008D5CC9">
      <w:pPr>
        <w:pStyle w:val="Prrafodelista"/>
        <w:numPr>
          <w:ilvl w:val="0"/>
          <w:numId w:val="40"/>
        </w:numPr>
        <w:tabs>
          <w:tab w:val="left" w:pos="849"/>
        </w:tabs>
        <w:contextualSpacing/>
        <w:rPr>
          <w:rFonts w:ascii="Arial Narrow" w:hAnsi="Arial Narrow" w:cs="Tahoma"/>
        </w:rPr>
      </w:pPr>
      <w:r w:rsidRPr="00F2566A">
        <w:rPr>
          <w:rFonts w:ascii="Arial Narrow" w:hAnsi="Arial Narrow" w:cs="Tahoma"/>
        </w:rPr>
        <w:t>Participar en las actividades de capacitación en seguridad y salud en el trabajo definido</w:t>
      </w:r>
      <w:r w:rsidRPr="00F2566A">
        <w:rPr>
          <w:rFonts w:ascii="Arial Narrow" w:hAnsi="Arial Narrow" w:cs="Tahoma"/>
          <w:spacing w:val="-16"/>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plan</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capacitación</w:t>
      </w:r>
      <w:r w:rsidRPr="00F2566A">
        <w:rPr>
          <w:rFonts w:ascii="Arial Narrow" w:hAnsi="Arial Narrow" w:cs="Tahoma"/>
          <w:spacing w:val="-13"/>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SG–SST;</w:t>
      </w:r>
      <w:r w:rsidRPr="00F2566A">
        <w:rPr>
          <w:rFonts w:ascii="Arial Narrow" w:hAnsi="Arial Narrow" w:cs="Tahoma"/>
          <w:spacing w:val="-12"/>
        </w:rPr>
        <w:t xml:space="preserve"> </w:t>
      </w:r>
      <w:r w:rsidRPr="00F2566A">
        <w:rPr>
          <w:rFonts w:ascii="Arial Narrow" w:hAnsi="Arial Narrow" w:cs="Tahoma"/>
        </w:rPr>
        <w:t>y</w:t>
      </w:r>
      <w:r w:rsidRPr="00F2566A">
        <w:rPr>
          <w:rFonts w:ascii="Arial Narrow" w:hAnsi="Arial Narrow" w:cs="Tahoma"/>
          <w:spacing w:val="-16"/>
        </w:rPr>
        <w:t xml:space="preserve"> </w:t>
      </w:r>
      <w:r w:rsidRPr="00F2566A">
        <w:rPr>
          <w:rFonts w:ascii="Arial Narrow" w:hAnsi="Arial Narrow" w:cs="Tahoma"/>
        </w:rPr>
        <w:t>participar</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contribuir</w:t>
      </w:r>
      <w:r w:rsidRPr="00F2566A">
        <w:rPr>
          <w:rFonts w:ascii="Arial Narrow" w:hAnsi="Arial Narrow" w:cs="Tahoma"/>
          <w:spacing w:val="-15"/>
        </w:rPr>
        <w:t xml:space="preserve"> </w:t>
      </w:r>
      <w:r w:rsidRPr="00F2566A">
        <w:rPr>
          <w:rFonts w:ascii="Arial Narrow" w:hAnsi="Arial Narrow" w:cs="Tahoma"/>
        </w:rPr>
        <w:t>al</w:t>
      </w:r>
      <w:r w:rsidRPr="00F2566A">
        <w:rPr>
          <w:rFonts w:ascii="Arial Narrow" w:hAnsi="Arial Narrow" w:cs="Tahoma"/>
          <w:spacing w:val="-15"/>
        </w:rPr>
        <w:t xml:space="preserve"> </w:t>
      </w:r>
      <w:r w:rsidRPr="00F2566A">
        <w:rPr>
          <w:rFonts w:ascii="Arial Narrow" w:hAnsi="Arial Narrow" w:cs="Tahoma"/>
        </w:rPr>
        <w:t>cumplimiento</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objetivos del Sistema de Gestión de la Seguridad y Salud en el Trabajo SG-SST.</w:t>
      </w:r>
    </w:p>
    <w:p w14:paraId="1037B8A3" w14:textId="77777777" w:rsidR="00FB3B9F" w:rsidRPr="00F2566A" w:rsidRDefault="00FB3B9F" w:rsidP="00E259D6">
      <w:pPr>
        <w:pStyle w:val="Textoindependiente"/>
        <w:ind w:right="213"/>
        <w:rPr>
          <w:rFonts w:ascii="Arial Narrow" w:hAnsi="Arial Narrow" w:cs="Tahoma"/>
        </w:rPr>
      </w:pPr>
    </w:p>
    <w:p w14:paraId="44BEB880" w14:textId="747EFAC2" w:rsidR="00FB3B9F" w:rsidRPr="00F2566A" w:rsidRDefault="00FB3B9F" w:rsidP="00133BEF">
      <w:pPr>
        <w:pStyle w:val="Textoindependiente"/>
        <w:ind w:right="207"/>
        <w:rPr>
          <w:rFonts w:ascii="Arial Narrow" w:hAnsi="Arial Narrow" w:cs="Tahoma"/>
        </w:rPr>
      </w:pPr>
      <w:r w:rsidRPr="00F2566A">
        <w:rPr>
          <w:rFonts w:ascii="Arial Narrow" w:hAnsi="Arial Narrow" w:cs="Tahoma"/>
          <w:b/>
        </w:rPr>
        <w:t>Parágrafo.-</w:t>
      </w:r>
      <w:r w:rsidRPr="00F2566A">
        <w:rPr>
          <w:rFonts w:ascii="Arial Narrow" w:hAnsi="Arial Narrow" w:cs="Tahoma"/>
          <w:b/>
          <w:spacing w:val="-8"/>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incumplimiento</w:t>
      </w:r>
      <w:r w:rsidRPr="00F2566A">
        <w:rPr>
          <w:rFonts w:ascii="Arial Narrow" w:hAnsi="Arial Narrow" w:cs="Tahoma"/>
          <w:spacing w:val="-9"/>
        </w:rPr>
        <w:t xml:space="preserve"> </w:t>
      </w:r>
      <w:r w:rsidRPr="00F2566A">
        <w:rPr>
          <w:rFonts w:ascii="Arial Narrow" w:hAnsi="Arial Narrow" w:cs="Tahoma"/>
        </w:rPr>
        <w:t>por</w:t>
      </w:r>
      <w:r w:rsidRPr="00F2566A">
        <w:rPr>
          <w:rFonts w:ascii="Arial Narrow" w:hAnsi="Arial Narrow" w:cs="Tahoma"/>
          <w:spacing w:val="-8"/>
        </w:rPr>
        <w:t xml:space="preserve"> </w:t>
      </w:r>
      <w:r w:rsidRPr="00F2566A">
        <w:rPr>
          <w:rFonts w:ascii="Arial Narrow" w:hAnsi="Arial Narrow" w:cs="Tahoma"/>
        </w:rPr>
        <w:t>parte</w:t>
      </w:r>
      <w:r w:rsidRPr="00F2566A">
        <w:rPr>
          <w:rFonts w:ascii="Arial Narrow" w:hAnsi="Arial Narrow" w:cs="Tahoma"/>
          <w:spacing w:val="-9"/>
        </w:rPr>
        <w:t xml:space="preserve"> </w:t>
      </w:r>
      <w:r w:rsidRPr="00F2566A">
        <w:rPr>
          <w:rFonts w:ascii="Arial Narrow" w:hAnsi="Arial Narrow" w:cs="Tahoma"/>
        </w:rPr>
        <w:t>del</w:t>
      </w:r>
      <w:r w:rsidRPr="00F2566A">
        <w:rPr>
          <w:rFonts w:ascii="Arial Narrow" w:hAnsi="Arial Narrow" w:cs="Tahoma"/>
          <w:spacing w:val="-9"/>
        </w:rPr>
        <w:t xml:space="preserve"> </w:t>
      </w:r>
      <w:r w:rsidRPr="00F2566A">
        <w:rPr>
          <w:rFonts w:ascii="Arial Narrow" w:hAnsi="Arial Narrow" w:cs="Tahoma"/>
        </w:rPr>
        <w:t>trabajador</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cualquiera</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rPr>
        <w:t>anteriores</w:t>
      </w:r>
      <w:r w:rsidRPr="00F2566A">
        <w:rPr>
          <w:rFonts w:ascii="Arial Narrow" w:hAnsi="Arial Narrow" w:cs="Tahoma"/>
          <w:spacing w:val="-7"/>
        </w:rPr>
        <w:t xml:space="preserve"> </w:t>
      </w:r>
      <w:r w:rsidRPr="00F2566A">
        <w:rPr>
          <w:rFonts w:ascii="Arial Narrow" w:hAnsi="Arial Narrow" w:cs="Tahoma"/>
          <w:spacing w:val="-9"/>
        </w:rPr>
        <w:t xml:space="preserve"> </w:t>
      </w:r>
      <w:r w:rsidRPr="00F2566A">
        <w:rPr>
          <w:rFonts w:ascii="Arial Narrow" w:hAnsi="Arial Narrow" w:cs="Tahoma"/>
        </w:rPr>
        <w:t>numerales,</w:t>
      </w:r>
      <w:r w:rsidRPr="00F2566A">
        <w:rPr>
          <w:rFonts w:ascii="Arial Narrow" w:hAnsi="Arial Narrow" w:cs="Tahoma"/>
          <w:spacing w:val="-7"/>
        </w:rPr>
        <w:t xml:space="preserve"> </w:t>
      </w:r>
      <w:r w:rsidRPr="00F2566A">
        <w:rPr>
          <w:rFonts w:ascii="Arial Narrow" w:hAnsi="Arial Narrow" w:cs="Tahoma"/>
        </w:rPr>
        <w:t>así como de las instrucciones, reglamentos y determinaciones de prevención de riesgos, adoptados en forma</w:t>
      </w:r>
      <w:r w:rsidRPr="00F2566A">
        <w:rPr>
          <w:rFonts w:ascii="Arial Narrow" w:hAnsi="Arial Narrow" w:cs="Tahoma"/>
          <w:spacing w:val="-2"/>
        </w:rPr>
        <w:t xml:space="preserve"> </w:t>
      </w:r>
      <w:r w:rsidRPr="00F2566A">
        <w:rPr>
          <w:rFonts w:ascii="Arial Narrow" w:hAnsi="Arial Narrow" w:cs="Tahoma"/>
        </w:rPr>
        <w:t>general</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específica,</w:t>
      </w:r>
      <w:r w:rsidRPr="00F2566A">
        <w:rPr>
          <w:rFonts w:ascii="Arial Narrow" w:hAnsi="Arial Narrow" w:cs="Tahoma"/>
          <w:spacing w:val="-1"/>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encuentren</w:t>
      </w:r>
      <w:r w:rsidRPr="00F2566A">
        <w:rPr>
          <w:rFonts w:ascii="Arial Narrow" w:hAnsi="Arial Narrow" w:cs="Tahoma"/>
          <w:spacing w:val="-4"/>
        </w:rPr>
        <w:t xml:space="preserve"> </w:t>
      </w:r>
      <w:r w:rsidRPr="00F2566A">
        <w:rPr>
          <w:rFonts w:ascii="Arial Narrow" w:hAnsi="Arial Narrow" w:cs="Tahoma"/>
        </w:rPr>
        <w:t>dentro</w:t>
      </w:r>
      <w:r w:rsidRPr="00F2566A">
        <w:rPr>
          <w:rFonts w:ascii="Arial Narrow" w:hAnsi="Arial Narrow" w:cs="Tahoma"/>
          <w:spacing w:val="-2"/>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rPr>
        <w:t>sistema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gestión</w:t>
      </w:r>
      <w:r w:rsidRPr="00F2566A">
        <w:rPr>
          <w:rFonts w:ascii="Arial Narrow" w:hAnsi="Arial Narrow" w:cs="Tahoma"/>
          <w:spacing w:val="-2"/>
        </w:rPr>
        <w:t xml:space="preserve"> </w:t>
      </w:r>
      <w:r w:rsidRPr="00F2566A">
        <w:rPr>
          <w:rFonts w:ascii="Arial Narrow" w:hAnsi="Arial Narrow" w:cs="Tahoma"/>
        </w:rPr>
        <w:t>de la</w:t>
      </w:r>
      <w:r w:rsidRPr="00F2566A">
        <w:rPr>
          <w:rFonts w:ascii="Arial Narrow" w:hAnsi="Arial Narrow" w:cs="Tahoma"/>
          <w:spacing w:val="-2"/>
        </w:rPr>
        <w:t xml:space="preserve"> </w:t>
      </w:r>
      <w:r w:rsidRPr="00F2566A">
        <w:rPr>
          <w:rFonts w:ascii="Arial Narrow" w:hAnsi="Arial Narrow" w:cs="Tahoma"/>
        </w:rPr>
        <w:t>seguridad</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2"/>
        </w:rPr>
        <w:t xml:space="preserve"> </w:t>
      </w:r>
      <w:r w:rsidRPr="00F2566A">
        <w:rPr>
          <w:rFonts w:ascii="Arial Narrow" w:hAnsi="Arial Narrow" w:cs="Tahoma"/>
        </w:rPr>
        <w:t xml:space="preserve">salud en el trabajo (SG-SST) de la </w:t>
      </w:r>
      <w:r w:rsidR="00F31265">
        <w:rPr>
          <w:rFonts w:ascii="Arial Narrow" w:hAnsi="Arial Narrow" w:cs="Tahoma"/>
        </w:rPr>
        <w:t>Notaría</w:t>
      </w:r>
      <w:r w:rsidRPr="00F2566A">
        <w:rPr>
          <w:rFonts w:ascii="Arial Narrow" w:hAnsi="Arial Narrow" w:cs="Tahoma"/>
        </w:rPr>
        <w:t>, que le hayan sido comunicados por escrito, se considera falta grave y por ende facultan al empleador para dar por terminado el contrato de trabajo por justa causa.</w:t>
      </w:r>
    </w:p>
    <w:p w14:paraId="687C6DE0" w14:textId="77777777" w:rsidR="00D4434E" w:rsidRPr="00F2566A" w:rsidRDefault="00D4434E" w:rsidP="00133BEF">
      <w:pPr>
        <w:pStyle w:val="Textoindependiente"/>
        <w:ind w:right="207"/>
        <w:rPr>
          <w:rFonts w:ascii="Arial Narrow" w:hAnsi="Arial Narrow" w:cs="Tahoma"/>
        </w:rPr>
      </w:pPr>
    </w:p>
    <w:p w14:paraId="16ACB090" w14:textId="722C524E" w:rsidR="00FB3B9F" w:rsidRPr="00F2566A" w:rsidRDefault="00FB3B9F" w:rsidP="00133BEF">
      <w:pPr>
        <w:pStyle w:val="Textoindependiente"/>
        <w:ind w:right="209"/>
        <w:rPr>
          <w:rFonts w:ascii="Arial Narrow" w:hAnsi="Arial Narrow" w:cs="Tahoma"/>
        </w:rPr>
      </w:pPr>
      <w:r w:rsidRPr="00F2566A">
        <w:rPr>
          <w:rFonts w:ascii="Arial Narrow" w:hAnsi="Arial Narrow" w:cs="Tahoma"/>
          <w:b/>
        </w:rPr>
        <w:t xml:space="preserve">Artículo </w:t>
      </w:r>
      <w:r w:rsidR="00E259D6" w:rsidRPr="00F2566A">
        <w:rPr>
          <w:rFonts w:ascii="Arial Narrow" w:hAnsi="Arial Narrow" w:cs="Tahoma"/>
          <w:b/>
        </w:rPr>
        <w:t>38</w:t>
      </w:r>
      <w:r w:rsidRPr="00F2566A">
        <w:rPr>
          <w:rFonts w:ascii="Arial Narrow" w:hAnsi="Arial Narrow" w:cs="Tahoma"/>
          <w:b/>
        </w:rPr>
        <w:t xml:space="preserve">.- </w:t>
      </w:r>
      <w:r w:rsidRPr="00F2566A">
        <w:rPr>
          <w:rFonts w:ascii="Arial Narrow" w:hAnsi="Arial Narrow" w:cs="Tahoma"/>
        </w:rPr>
        <w:t>Todo</w:t>
      </w:r>
      <w:r w:rsidRPr="00F2566A">
        <w:rPr>
          <w:rFonts w:ascii="Arial Narrow" w:hAnsi="Arial Narrow" w:cs="Tahoma"/>
          <w:spacing w:val="-1"/>
        </w:rPr>
        <w:t xml:space="preserve"> </w:t>
      </w:r>
      <w:r w:rsidRPr="00F2566A">
        <w:rPr>
          <w:rFonts w:ascii="Arial Narrow" w:hAnsi="Arial Narrow" w:cs="Tahoma"/>
        </w:rPr>
        <w:t>trabajador, desde el</w:t>
      </w:r>
      <w:r w:rsidRPr="00F2566A">
        <w:rPr>
          <w:rFonts w:ascii="Arial Narrow" w:hAnsi="Arial Narrow" w:cs="Tahoma"/>
          <w:spacing w:val="-2"/>
        </w:rPr>
        <w:t xml:space="preserve"> </w:t>
      </w:r>
      <w:r w:rsidRPr="00F2566A">
        <w:rPr>
          <w:rFonts w:ascii="Arial Narrow" w:hAnsi="Arial Narrow" w:cs="Tahoma"/>
        </w:rPr>
        <w:t>mismo</w:t>
      </w:r>
      <w:r w:rsidRPr="00F2566A">
        <w:rPr>
          <w:rFonts w:ascii="Arial Narrow" w:hAnsi="Arial Narrow" w:cs="Tahoma"/>
          <w:spacing w:val="-1"/>
        </w:rPr>
        <w:t xml:space="preserve"> </w:t>
      </w:r>
      <w:r w:rsidRPr="00F2566A">
        <w:rPr>
          <w:rFonts w:ascii="Arial Narrow" w:hAnsi="Arial Narrow" w:cs="Tahoma"/>
        </w:rPr>
        <w:t>día en que</w:t>
      </w:r>
      <w:r w:rsidRPr="00F2566A">
        <w:rPr>
          <w:rFonts w:ascii="Arial Narrow" w:hAnsi="Arial Narrow" w:cs="Tahoma"/>
          <w:spacing w:val="-1"/>
        </w:rPr>
        <w:t xml:space="preserve"> </w:t>
      </w:r>
      <w:r w:rsidRPr="00F2566A">
        <w:rPr>
          <w:rFonts w:ascii="Arial Narrow" w:hAnsi="Arial Narrow" w:cs="Tahoma"/>
        </w:rPr>
        <w:t>se sienta</w:t>
      </w:r>
      <w:r w:rsidRPr="00F2566A">
        <w:rPr>
          <w:rFonts w:ascii="Arial Narrow" w:hAnsi="Arial Narrow" w:cs="Tahoma"/>
          <w:spacing w:val="-1"/>
        </w:rPr>
        <w:t xml:space="preserve"> </w:t>
      </w:r>
      <w:r w:rsidRPr="00F2566A">
        <w:rPr>
          <w:rFonts w:ascii="Arial Narrow" w:hAnsi="Arial Narrow" w:cs="Tahoma"/>
        </w:rPr>
        <w:t>enfermo, deberá</w:t>
      </w:r>
      <w:r w:rsidRPr="00F2566A">
        <w:rPr>
          <w:rFonts w:ascii="Arial Narrow" w:hAnsi="Arial Narrow" w:cs="Tahoma"/>
          <w:spacing w:val="-1"/>
        </w:rPr>
        <w:t xml:space="preserve"> </w:t>
      </w:r>
      <w:r w:rsidRPr="00F2566A">
        <w:rPr>
          <w:rFonts w:ascii="Arial Narrow" w:hAnsi="Arial Narrow" w:cs="Tahoma"/>
        </w:rPr>
        <w:t>comunicarlo</w:t>
      </w:r>
      <w:r w:rsidRPr="00F2566A">
        <w:rPr>
          <w:rFonts w:ascii="Arial Narrow" w:hAnsi="Arial Narrow" w:cs="Tahoma"/>
          <w:spacing w:val="-1"/>
        </w:rPr>
        <w:t xml:space="preserve"> </w:t>
      </w:r>
      <w:r w:rsidRPr="00F2566A">
        <w:rPr>
          <w:rFonts w:ascii="Arial Narrow" w:hAnsi="Arial Narrow" w:cs="Tahoma"/>
        </w:rPr>
        <w:t xml:space="preserve">a la </w:t>
      </w:r>
      <w:r w:rsidR="00F31265">
        <w:rPr>
          <w:rFonts w:ascii="Arial Narrow" w:hAnsi="Arial Narrow" w:cs="Tahoma"/>
        </w:rPr>
        <w:t>Notaría</w:t>
      </w:r>
      <w:r w:rsidRPr="00F2566A">
        <w:rPr>
          <w:rFonts w:ascii="Arial Narrow" w:hAnsi="Arial Narrow" w:cs="Tahoma"/>
        </w:rPr>
        <w:t>, la cual hará lo conducente para que sea examinado por el médico correspondiente, a fin de que certifique si puede continuar o no en el trabajo, y en su caso determine la incapacidad y el tratamiento a que el trabajador debe someterse.</w:t>
      </w:r>
    </w:p>
    <w:p w14:paraId="5B2F9378" w14:textId="77777777" w:rsidR="00FB3B9F" w:rsidRPr="00F2566A" w:rsidRDefault="00FB3B9F" w:rsidP="00133BEF">
      <w:pPr>
        <w:pStyle w:val="Textoindependiente"/>
        <w:ind w:left="0"/>
        <w:jc w:val="left"/>
        <w:rPr>
          <w:rFonts w:ascii="Arial Narrow" w:hAnsi="Arial Narrow" w:cs="Tahoma"/>
        </w:rPr>
      </w:pPr>
    </w:p>
    <w:p w14:paraId="3AA73C67" w14:textId="77777777" w:rsidR="00FB3B9F" w:rsidRPr="00F2566A" w:rsidRDefault="00FB3B9F" w:rsidP="00133BEF">
      <w:pPr>
        <w:pStyle w:val="Textoindependiente"/>
        <w:ind w:right="210"/>
        <w:rPr>
          <w:rFonts w:ascii="Arial Narrow" w:hAnsi="Arial Narrow" w:cs="Tahoma"/>
        </w:rPr>
      </w:pPr>
      <w:r w:rsidRPr="00F2566A">
        <w:rPr>
          <w:rFonts w:ascii="Arial Narrow" w:hAnsi="Arial Narrow" w:cs="Tahoma"/>
        </w:rPr>
        <w:t>Sí</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trabajador</w:t>
      </w:r>
      <w:r w:rsidRPr="00F2566A">
        <w:rPr>
          <w:rFonts w:ascii="Arial Narrow" w:hAnsi="Arial Narrow" w:cs="Tahoma"/>
          <w:spacing w:val="-6"/>
        </w:rPr>
        <w:t xml:space="preserve"> </w:t>
      </w:r>
      <w:r w:rsidRPr="00F2566A">
        <w:rPr>
          <w:rFonts w:ascii="Arial Narrow" w:hAnsi="Arial Narrow" w:cs="Tahoma"/>
        </w:rPr>
        <w:t>no</w:t>
      </w:r>
      <w:r w:rsidRPr="00F2566A">
        <w:rPr>
          <w:rFonts w:ascii="Arial Narrow" w:hAnsi="Arial Narrow" w:cs="Tahoma"/>
          <w:spacing w:val="-4"/>
        </w:rPr>
        <w:t xml:space="preserve"> </w:t>
      </w:r>
      <w:r w:rsidRPr="00F2566A">
        <w:rPr>
          <w:rFonts w:ascii="Arial Narrow" w:hAnsi="Arial Narrow" w:cs="Tahoma"/>
        </w:rPr>
        <w:t>diere</w:t>
      </w:r>
      <w:r w:rsidRPr="00F2566A">
        <w:rPr>
          <w:rFonts w:ascii="Arial Narrow" w:hAnsi="Arial Narrow" w:cs="Tahoma"/>
          <w:spacing w:val="-6"/>
        </w:rPr>
        <w:t xml:space="preserve"> </w:t>
      </w:r>
      <w:r w:rsidRPr="00F2566A">
        <w:rPr>
          <w:rFonts w:ascii="Arial Narrow" w:hAnsi="Arial Narrow" w:cs="Tahoma"/>
        </w:rPr>
        <w:t>aviso</w:t>
      </w:r>
      <w:r w:rsidRPr="00F2566A">
        <w:rPr>
          <w:rFonts w:ascii="Arial Narrow" w:hAnsi="Arial Narrow" w:cs="Tahoma"/>
          <w:spacing w:val="-4"/>
        </w:rPr>
        <w:t xml:space="preserve"> </w:t>
      </w:r>
      <w:r w:rsidRPr="00F2566A">
        <w:rPr>
          <w:rFonts w:ascii="Arial Narrow" w:hAnsi="Arial Narrow" w:cs="Tahoma"/>
        </w:rPr>
        <w:t>dentro</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7"/>
        </w:rPr>
        <w:t xml:space="preserve"> </w:t>
      </w:r>
      <w:r w:rsidRPr="00F2566A">
        <w:rPr>
          <w:rFonts w:ascii="Arial Narrow" w:hAnsi="Arial Narrow" w:cs="Tahoma"/>
        </w:rPr>
        <w:t>término</w:t>
      </w:r>
      <w:r w:rsidRPr="00F2566A">
        <w:rPr>
          <w:rFonts w:ascii="Arial Narrow" w:hAnsi="Arial Narrow" w:cs="Tahoma"/>
          <w:spacing w:val="-4"/>
        </w:rPr>
        <w:t xml:space="preserve"> </w:t>
      </w:r>
      <w:r w:rsidRPr="00F2566A">
        <w:rPr>
          <w:rFonts w:ascii="Arial Narrow" w:hAnsi="Arial Narrow" w:cs="Tahoma"/>
        </w:rPr>
        <w:t>indicado</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sometiere</w:t>
      </w:r>
      <w:r w:rsidRPr="00F2566A">
        <w:rPr>
          <w:rFonts w:ascii="Arial Narrow" w:hAnsi="Arial Narrow" w:cs="Tahoma"/>
          <w:spacing w:val="-4"/>
        </w:rPr>
        <w:t xml:space="preserve"> </w:t>
      </w:r>
      <w:r w:rsidRPr="00F2566A">
        <w:rPr>
          <w:rFonts w:ascii="Arial Narrow" w:hAnsi="Arial Narrow" w:cs="Tahoma"/>
        </w:rPr>
        <w:t>al</w:t>
      </w:r>
      <w:r w:rsidRPr="00F2566A">
        <w:rPr>
          <w:rFonts w:ascii="Arial Narrow" w:hAnsi="Arial Narrow" w:cs="Tahoma"/>
          <w:spacing w:val="-5"/>
        </w:rPr>
        <w:t xml:space="preserve"> </w:t>
      </w:r>
      <w:r w:rsidRPr="00F2566A">
        <w:rPr>
          <w:rFonts w:ascii="Arial Narrow" w:hAnsi="Arial Narrow" w:cs="Tahoma"/>
        </w:rPr>
        <w:t>examen</w:t>
      </w:r>
      <w:r w:rsidRPr="00F2566A">
        <w:rPr>
          <w:rFonts w:ascii="Arial Narrow" w:hAnsi="Arial Narrow" w:cs="Tahoma"/>
          <w:spacing w:val="-7"/>
        </w:rPr>
        <w:t xml:space="preserve"> </w:t>
      </w:r>
      <w:r w:rsidRPr="00F2566A">
        <w:rPr>
          <w:rFonts w:ascii="Arial Narrow" w:hAnsi="Arial Narrow" w:cs="Tahoma"/>
        </w:rPr>
        <w:t>médico</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se haya</w:t>
      </w:r>
      <w:r w:rsidRPr="00F2566A">
        <w:rPr>
          <w:rFonts w:ascii="Arial Narrow" w:hAnsi="Arial Narrow" w:cs="Tahoma"/>
          <w:spacing w:val="-16"/>
        </w:rPr>
        <w:t xml:space="preserve"> </w:t>
      </w:r>
      <w:r w:rsidRPr="00F2566A">
        <w:rPr>
          <w:rFonts w:ascii="Arial Narrow" w:hAnsi="Arial Narrow" w:cs="Tahoma"/>
        </w:rPr>
        <w:t>ordenado,</w:t>
      </w:r>
      <w:r w:rsidRPr="00F2566A">
        <w:rPr>
          <w:rFonts w:ascii="Arial Narrow" w:hAnsi="Arial Narrow" w:cs="Tahoma"/>
          <w:spacing w:val="-12"/>
        </w:rPr>
        <w:t xml:space="preserve"> </w:t>
      </w:r>
      <w:r w:rsidRPr="00F2566A">
        <w:rPr>
          <w:rFonts w:ascii="Arial Narrow" w:hAnsi="Arial Narrow" w:cs="Tahoma"/>
        </w:rPr>
        <w:t>su</w:t>
      </w:r>
      <w:r w:rsidRPr="00F2566A">
        <w:rPr>
          <w:rFonts w:ascii="Arial Narrow" w:hAnsi="Arial Narrow" w:cs="Tahoma"/>
          <w:spacing w:val="-14"/>
        </w:rPr>
        <w:t xml:space="preserve"> </w:t>
      </w:r>
      <w:r w:rsidRPr="00F2566A">
        <w:rPr>
          <w:rFonts w:ascii="Arial Narrow" w:hAnsi="Arial Narrow" w:cs="Tahoma"/>
        </w:rPr>
        <w:t>inasistencia</w:t>
      </w:r>
      <w:r w:rsidRPr="00F2566A">
        <w:rPr>
          <w:rFonts w:ascii="Arial Narrow" w:hAnsi="Arial Narrow" w:cs="Tahoma"/>
          <w:spacing w:val="-14"/>
        </w:rPr>
        <w:t xml:space="preserve"> </w:t>
      </w:r>
      <w:r w:rsidRPr="00F2566A">
        <w:rPr>
          <w:rFonts w:ascii="Arial Narrow" w:hAnsi="Arial Narrow" w:cs="Tahoma"/>
        </w:rPr>
        <w:t>al</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3"/>
        </w:rPr>
        <w:t xml:space="preserve"> </w:t>
      </w:r>
      <w:r w:rsidRPr="00F2566A">
        <w:rPr>
          <w:rFonts w:ascii="Arial Narrow" w:hAnsi="Arial Narrow" w:cs="Tahoma"/>
        </w:rPr>
        <w:t>se</w:t>
      </w:r>
      <w:r w:rsidRPr="00F2566A">
        <w:rPr>
          <w:rFonts w:ascii="Arial Narrow" w:hAnsi="Arial Narrow" w:cs="Tahoma"/>
          <w:spacing w:val="-16"/>
        </w:rPr>
        <w:t xml:space="preserve"> </w:t>
      </w:r>
      <w:r w:rsidRPr="00F2566A">
        <w:rPr>
          <w:rFonts w:ascii="Arial Narrow" w:hAnsi="Arial Narrow" w:cs="Tahoma"/>
        </w:rPr>
        <w:t>tendrá</w:t>
      </w:r>
      <w:r w:rsidRPr="00F2566A">
        <w:rPr>
          <w:rFonts w:ascii="Arial Narrow" w:hAnsi="Arial Narrow" w:cs="Tahoma"/>
          <w:spacing w:val="-13"/>
        </w:rPr>
        <w:t xml:space="preserve"> </w:t>
      </w:r>
      <w:r w:rsidRPr="00F2566A">
        <w:rPr>
          <w:rFonts w:ascii="Arial Narrow" w:hAnsi="Arial Narrow" w:cs="Tahoma"/>
        </w:rPr>
        <w:t>como</w:t>
      </w:r>
      <w:r w:rsidRPr="00F2566A">
        <w:rPr>
          <w:rFonts w:ascii="Arial Narrow" w:hAnsi="Arial Narrow" w:cs="Tahoma"/>
          <w:spacing w:val="-16"/>
        </w:rPr>
        <w:t xml:space="preserve"> </w:t>
      </w:r>
      <w:r w:rsidRPr="00F2566A">
        <w:rPr>
          <w:rFonts w:ascii="Arial Narrow" w:hAnsi="Arial Narrow" w:cs="Tahoma"/>
        </w:rPr>
        <w:t>injustificada</w:t>
      </w:r>
      <w:r w:rsidRPr="00F2566A">
        <w:rPr>
          <w:rFonts w:ascii="Arial Narrow" w:hAnsi="Arial Narrow" w:cs="Tahoma"/>
          <w:spacing w:val="-13"/>
        </w:rPr>
        <w:t xml:space="preserve"> </w:t>
      </w:r>
      <w:r w:rsidRPr="00F2566A">
        <w:rPr>
          <w:rFonts w:ascii="Arial Narrow" w:hAnsi="Arial Narrow" w:cs="Tahoma"/>
        </w:rPr>
        <w:t>para</w:t>
      </w:r>
      <w:r w:rsidRPr="00F2566A">
        <w:rPr>
          <w:rFonts w:ascii="Arial Narrow" w:hAnsi="Arial Narrow" w:cs="Tahoma"/>
          <w:spacing w:val="-16"/>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efectos</w:t>
      </w:r>
      <w:r w:rsidRPr="00F2566A">
        <w:rPr>
          <w:rFonts w:ascii="Arial Narrow" w:hAnsi="Arial Narrow" w:cs="Tahoma"/>
          <w:spacing w:val="-13"/>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que</w:t>
      </w:r>
      <w:r w:rsidRPr="00F2566A">
        <w:rPr>
          <w:rFonts w:ascii="Arial Narrow" w:hAnsi="Arial Narrow" w:cs="Tahoma"/>
          <w:spacing w:val="-13"/>
        </w:rPr>
        <w:t xml:space="preserve"> </w:t>
      </w:r>
      <w:r w:rsidRPr="00F2566A">
        <w:rPr>
          <w:rFonts w:ascii="Arial Narrow" w:hAnsi="Arial Narrow" w:cs="Tahoma"/>
        </w:rPr>
        <w:t>haya</w:t>
      </w:r>
      <w:r w:rsidRPr="00F2566A">
        <w:rPr>
          <w:rFonts w:ascii="Arial Narrow" w:hAnsi="Arial Narrow" w:cs="Tahoma"/>
          <w:spacing w:val="-14"/>
        </w:rPr>
        <w:t xml:space="preserve"> </w:t>
      </w:r>
      <w:r w:rsidRPr="00F2566A">
        <w:rPr>
          <w:rFonts w:ascii="Arial Narrow" w:hAnsi="Arial Narrow" w:cs="Tahoma"/>
        </w:rPr>
        <w:t xml:space="preserve">lugar, a menos que demuestre que estuvo en absoluta imposibilidad para dar el aviso o de someterse al examen en la oportunidad </w:t>
      </w:r>
      <w:r w:rsidRPr="00F2566A">
        <w:rPr>
          <w:rFonts w:ascii="Arial Narrow" w:hAnsi="Arial Narrow" w:cs="Tahoma"/>
        </w:rPr>
        <w:lastRenderedPageBreak/>
        <w:t>debida.</w:t>
      </w:r>
    </w:p>
    <w:p w14:paraId="58E6DD4E" w14:textId="77777777" w:rsidR="00FB3B9F" w:rsidRPr="00F2566A" w:rsidRDefault="00FB3B9F" w:rsidP="00133BEF">
      <w:pPr>
        <w:pStyle w:val="Textoindependiente"/>
        <w:ind w:left="0"/>
        <w:jc w:val="left"/>
        <w:rPr>
          <w:rFonts w:ascii="Arial Narrow" w:hAnsi="Arial Narrow" w:cs="Tahoma"/>
        </w:rPr>
      </w:pPr>
    </w:p>
    <w:p w14:paraId="081A1838" w14:textId="241AA54D"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 xml:space="preserve">Artículo </w:t>
      </w:r>
      <w:r w:rsidR="00E259D6" w:rsidRPr="00F2566A">
        <w:rPr>
          <w:rFonts w:ascii="Arial Narrow" w:hAnsi="Arial Narrow" w:cs="Tahoma"/>
          <w:b/>
        </w:rPr>
        <w:t>39</w:t>
      </w:r>
      <w:r w:rsidRPr="00F2566A">
        <w:rPr>
          <w:rFonts w:ascii="Arial Narrow" w:hAnsi="Arial Narrow" w:cs="Tahoma"/>
          <w:b/>
        </w:rPr>
        <w:t xml:space="preserve">.- </w:t>
      </w:r>
      <w:r w:rsidRPr="00F2566A">
        <w:rPr>
          <w:rFonts w:ascii="Arial Narrow" w:hAnsi="Arial Narrow" w:cs="Tahoma"/>
        </w:rPr>
        <w:t xml:space="preserve">En caso de accidente no mortal, aún el más leve o de apariencia insignificante, el trabajador lo comunicará inmediatamente a la </w:t>
      </w:r>
      <w:r w:rsidR="00F31265">
        <w:rPr>
          <w:rFonts w:ascii="Arial Narrow" w:hAnsi="Arial Narrow" w:cs="Tahoma"/>
        </w:rPr>
        <w:t>Notaría</w:t>
      </w:r>
      <w:r w:rsidRPr="00F2566A">
        <w:rPr>
          <w:rFonts w:ascii="Arial Narrow" w:hAnsi="Arial Narrow" w:cs="Tahoma"/>
        </w:rPr>
        <w:t>, para que se provea la asistencia médica y tratamiento oportuno según las disposiciones normativas vigentes. El médico determinará el tratamiento a seguir, indicará las consecuencias del accidente y la fecha en que cese la incapacidad.</w:t>
      </w:r>
    </w:p>
    <w:p w14:paraId="7D3BEE8F" w14:textId="77777777" w:rsidR="00E46CAC" w:rsidRPr="00F2566A" w:rsidRDefault="00E46CAC" w:rsidP="00133BEF">
      <w:pPr>
        <w:pStyle w:val="Textoindependiente"/>
        <w:ind w:right="210"/>
        <w:rPr>
          <w:rFonts w:ascii="Arial Narrow" w:hAnsi="Arial Narrow" w:cs="Tahoma"/>
          <w:b/>
        </w:rPr>
      </w:pPr>
    </w:p>
    <w:p w14:paraId="301079A8" w14:textId="2BB3E394" w:rsidR="00FB3B9F" w:rsidRPr="00F2566A" w:rsidRDefault="00FB3B9F" w:rsidP="00133BEF">
      <w:pPr>
        <w:pStyle w:val="Textoindependiente"/>
        <w:ind w:right="210"/>
        <w:rPr>
          <w:rFonts w:ascii="Arial Narrow" w:hAnsi="Arial Narrow" w:cs="Tahoma"/>
        </w:rPr>
      </w:pPr>
      <w:r w:rsidRPr="00F2566A">
        <w:rPr>
          <w:rFonts w:ascii="Arial Narrow" w:hAnsi="Arial Narrow" w:cs="Tahoma"/>
          <w:b/>
        </w:rPr>
        <w:t xml:space="preserve">Artículo </w:t>
      </w:r>
      <w:r w:rsidR="00E259D6" w:rsidRPr="00F2566A">
        <w:rPr>
          <w:rFonts w:ascii="Arial Narrow" w:hAnsi="Arial Narrow" w:cs="Tahoma"/>
          <w:b/>
        </w:rPr>
        <w:t>40</w:t>
      </w:r>
      <w:r w:rsidRPr="00F2566A">
        <w:rPr>
          <w:rFonts w:ascii="Arial Narrow" w:hAnsi="Arial Narrow" w:cs="Tahoma"/>
          <w:b/>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no responderá por ningún accidente de trabajo que haya sido provocado deliberadamente</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culpa</w:t>
      </w:r>
      <w:r w:rsidRPr="00F2566A">
        <w:rPr>
          <w:rFonts w:ascii="Arial Narrow" w:hAnsi="Arial Narrow" w:cs="Tahoma"/>
          <w:spacing w:val="-2"/>
        </w:rPr>
        <w:t xml:space="preserve"> </w:t>
      </w:r>
      <w:r w:rsidRPr="00F2566A">
        <w:rPr>
          <w:rFonts w:ascii="Arial Narrow" w:hAnsi="Arial Narrow" w:cs="Tahoma"/>
        </w:rPr>
        <w:t>grave, leve</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levísima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víctima. En</w:t>
      </w:r>
      <w:r w:rsidRPr="00F2566A">
        <w:rPr>
          <w:rFonts w:ascii="Arial Narrow" w:hAnsi="Arial Narrow" w:cs="Tahoma"/>
          <w:spacing w:val="-4"/>
        </w:rPr>
        <w:t xml:space="preserve"> </w:t>
      </w:r>
      <w:r w:rsidRPr="00F2566A">
        <w:rPr>
          <w:rFonts w:ascii="Arial Narrow" w:hAnsi="Arial Narrow" w:cs="Tahoma"/>
        </w:rPr>
        <w:t>este</w:t>
      </w:r>
      <w:r w:rsidRPr="00F2566A">
        <w:rPr>
          <w:rFonts w:ascii="Arial Narrow" w:hAnsi="Arial Narrow" w:cs="Tahoma"/>
          <w:spacing w:val="-2"/>
        </w:rPr>
        <w:t xml:space="preserve"> </w:t>
      </w:r>
      <w:r w:rsidRPr="00F2566A">
        <w:rPr>
          <w:rFonts w:ascii="Arial Narrow" w:hAnsi="Arial Narrow" w:cs="Tahoma"/>
        </w:rPr>
        <w:t>caso, solo</w:t>
      </w:r>
      <w:r w:rsidRPr="00F2566A">
        <w:rPr>
          <w:rFonts w:ascii="Arial Narrow" w:hAnsi="Arial Narrow" w:cs="Tahoma"/>
          <w:spacing w:val="-4"/>
        </w:rPr>
        <w:t xml:space="preserve"> </w:t>
      </w:r>
      <w:r w:rsidRPr="00F2566A">
        <w:rPr>
          <w:rFonts w:ascii="Arial Narrow" w:hAnsi="Arial Narrow" w:cs="Tahoma"/>
        </w:rPr>
        <w:t>estará</w:t>
      </w:r>
      <w:r w:rsidRPr="00F2566A">
        <w:rPr>
          <w:rFonts w:ascii="Arial Narrow" w:hAnsi="Arial Narrow" w:cs="Tahoma"/>
          <w:spacing w:val="-4"/>
        </w:rPr>
        <w:t xml:space="preserve"> </w:t>
      </w:r>
      <w:r w:rsidRPr="00F2566A">
        <w:rPr>
          <w:rFonts w:ascii="Arial Narrow" w:hAnsi="Arial Narrow" w:cs="Tahoma"/>
        </w:rPr>
        <w:t>obligada</w:t>
      </w:r>
      <w:r w:rsidRPr="00F2566A">
        <w:rPr>
          <w:rFonts w:ascii="Arial Narrow" w:hAnsi="Arial Narrow" w:cs="Tahoma"/>
          <w:spacing w:val="-2"/>
        </w:rPr>
        <w:t xml:space="preserve"> </w:t>
      </w:r>
      <w:r w:rsidRPr="00F2566A">
        <w:rPr>
          <w:rFonts w:ascii="Arial Narrow" w:hAnsi="Arial Narrow" w:cs="Tahoma"/>
        </w:rPr>
        <w:t>a prestar los primeros auxilios y a remitir al trabajador a la respectiva IPS, informando de lo sucedido a la</w:t>
      </w:r>
      <w:r w:rsidRPr="00F2566A">
        <w:rPr>
          <w:rFonts w:ascii="Arial Narrow" w:hAnsi="Arial Narrow" w:cs="Tahoma"/>
          <w:spacing w:val="-11"/>
        </w:rPr>
        <w:t xml:space="preserve"> </w:t>
      </w:r>
      <w:r w:rsidRPr="00F2566A">
        <w:rPr>
          <w:rFonts w:ascii="Arial Narrow" w:hAnsi="Arial Narrow" w:cs="Tahoma"/>
        </w:rPr>
        <w:t>EPS</w:t>
      </w:r>
      <w:r w:rsidRPr="00F2566A">
        <w:rPr>
          <w:rFonts w:ascii="Arial Narrow" w:hAnsi="Arial Narrow" w:cs="Tahoma"/>
          <w:spacing w:val="-12"/>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ARL</w:t>
      </w:r>
      <w:r w:rsidRPr="00F2566A">
        <w:rPr>
          <w:rFonts w:ascii="Arial Narrow" w:hAnsi="Arial Narrow" w:cs="Tahoma"/>
          <w:spacing w:val="-11"/>
        </w:rPr>
        <w:t xml:space="preserve"> </w:t>
      </w:r>
      <w:r w:rsidRPr="00F2566A">
        <w:rPr>
          <w:rFonts w:ascii="Arial Narrow" w:hAnsi="Arial Narrow" w:cs="Tahoma"/>
        </w:rPr>
        <w:t>correspondientes.</w:t>
      </w:r>
      <w:r w:rsidRPr="00F2566A">
        <w:rPr>
          <w:rFonts w:ascii="Arial Narrow" w:hAnsi="Arial Narrow" w:cs="Tahoma"/>
          <w:spacing w:val="-13"/>
        </w:rPr>
        <w:t xml:space="preserve"> </w:t>
      </w:r>
      <w:r w:rsidRPr="00F2566A">
        <w:rPr>
          <w:rFonts w:ascii="Arial Narrow" w:hAnsi="Arial Narrow" w:cs="Tahoma"/>
        </w:rPr>
        <w:t>Tampoco</w:t>
      </w:r>
      <w:r w:rsidRPr="00F2566A">
        <w:rPr>
          <w:rFonts w:ascii="Arial Narrow" w:hAnsi="Arial Narrow" w:cs="Tahoma"/>
          <w:spacing w:val="-14"/>
        </w:rPr>
        <w:t xml:space="preserve"> </w:t>
      </w:r>
      <w:r w:rsidRPr="00F2566A">
        <w:rPr>
          <w:rFonts w:ascii="Arial Narrow" w:hAnsi="Arial Narrow" w:cs="Tahoma"/>
        </w:rPr>
        <w:t>responderá</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agravación</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se</w:t>
      </w:r>
      <w:r w:rsidRPr="00F2566A">
        <w:rPr>
          <w:rFonts w:ascii="Arial Narrow" w:hAnsi="Arial Narrow" w:cs="Tahoma"/>
          <w:spacing w:val="-14"/>
        </w:rPr>
        <w:t xml:space="preserve"> </w:t>
      </w:r>
      <w:r w:rsidRPr="00F2566A">
        <w:rPr>
          <w:rFonts w:ascii="Arial Narrow" w:hAnsi="Arial Narrow" w:cs="Tahoma"/>
        </w:rPr>
        <w:t>presente</w:t>
      </w:r>
      <w:r w:rsidRPr="00F2566A">
        <w:rPr>
          <w:rFonts w:ascii="Arial Narrow" w:hAnsi="Arial Narrow" w:cs="Tahoma"/>
          <w:spacing w:val="-13"/>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las</w:t>
      </w:r>
      <w:r w:rsidRPr="00F2566A">
        <w:rPr>
          <w:rFonts w:ascii="Arial Narrow" w:hAnsi="Arial Narrow" w:cs="Tahoma"/>
          <w:spacing w:val="-11"/>
        </w:rPr>
        <w:t xml:space="preserve"> </w:t>
      </w:r>
      <w:r w:rsidRPr="00F2566A">
        <w:rPr>
          <w:rFonts w:ascii="Arial Narrow" w:hAnsi="Arial Narrow" w:cs="Tahoma"/>
        </w:rPr>
        <w:t>lesiones o perturbaciones causadas por cualquier accidente por razón de no haber dado el trabajador el aviso oportuno procedente o haberlo demorado sin justa causa.</w:t>
      </w:r>
    </w:p>
    <w:p w14:paraId="3B88899E" w14:textId="77777777" w:rsidR="00FB3B9F" w:rsidRPr="00F2566A" w:rsidRDefault="00FB3B9F" w:rsidP="00133BEF">
      <w:pPr>
        <w:pStyle w:val="Textoindependiente"/>
        <w:ind w:left="0"/>
        <w:jc w:val="left"/>
        <w:rPr>
          <w:rFonts w:ascii="Arial Narrow" w:hAnsi="Arial Narrow" w:cs="Tahoma"/>
        </w:rPr>
      </w:pPr>
    </w:p>
    <w:p w14:paraId="2CC4DAEB" w14:textId="155A4483" w:rsidR="00FB3B9F" w:rsidRPr="00F2566A" w:rsidRDefault="00FB3B9F" w:rsidP="00133BEF">
      <w:pPr>
        <w:pStyle w:val="Textoindependiente"/>
        <w:ind w:right="213"/>
        <w:rPr>
          <w:rFonts w:ascii="Arial Narrow" w:hAnsi="Arial Narrow" w:cs="Tahoma"/>
        </w:rPr>
      </w:pPr>
      <w:r w:rsidRPr="00F2566A">
        <w:rPr>
          <w:rFonts w:ascii="Arial Narrow" w:hAnsi="Arial Narrow" w:cs="Tahoma"/>
          <w:b/>
        </w:rPr>
        <w:t xml:space="preserve">Parágrafo. </w:t>
      </w:r>
      <w:r w:rsidRPr="00F2566A">
        <w:rPr>
          <w:rFonts w:ascii="Arial Narrow" w:hAnsi="Arial Narrow" w:cs="Tahoma"/>
        </w:rPr>
        <w:t>Se considera falta grave y por tanto justa causa de terminación del contrato de trabajo, el que el trabajador se niegue a la práctica de procedimientos o exámenes médicos que tienen como finalidad determinar si</w:t>
      </w:r>
      <w:r w:rsidRPr="00F2566A">
        <w:rPr>
          <w:rFonts w:ascii="Arial Narrow" w:hAnsi="Arial Narrow" w:cs="Tahoma"/>
          <w:spacing w:val="-1"/>
        </w:rPr>
        <w:t xml:space="preserve"> </w:t>
      </w: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trabajador se</w:t>
      </w:r>
      <w:r w:rsidRPr="00F2566A">
        <w:rPr>
          <w:rFonts w:ascii="Arial Narrow" w:hAnsi="Arial Narrow" w:cs="Tahoma"/>
          <w:spacing w:val="-1"/>
        </w:rPr>
        <w:t xml:space="preserve"> </w:t>
      </w:r>
      <w:r w:rsidRPr="00F2566A">
        <w:rPr>
          <w:rFonts w:ascii="Arial Narrow" w:hAnsi="Arial Narrow" w:cs="Tahoma"/>
        </w:rPr>
        <w:t>encuentra</w:t>
      </w:r>
      <w:r w:rsidRPr="00F2566A">
        <w:rPr>
          <w:rFonts w:ascii="Arial Narrow" w:hAnsi="Arial Narrow" w:cs="Tahoma"/>
          <w:spacing w:val="-3"/>
        </w:rPr>
        <w:t xml:space="preserve"> </w:t>
      </w:r>
      <w:r w:rsidRPr="00F2566A">
        <w:rPr>
          <w:rFonts w:ascii="Arial Narrow" w:hAnsi="Arial Narrow" w:cs="Tahoma"/>
        </w:rPr>
        <w:t>o no</w:t>
      </w:r>
      <w:r w:rsidRPr="00F2566A">
        <w:rPr>
          <w:rFonts w:ascii="Arial Narrow" w:hAnsi="Arial Narrow" w:cs="Tahoma"/>
          <w:spacing w:val="-1"/>
        </w:rPr>
        <w:t xml:space="preserve"> </w:t>
      </w:r>
      <w:r w:rsidRPr="00F2566A">
        <w:rPr>
          <w:rFonts w:ascii="Arial Narrow" w:hAnsi="Arial Narrow" w:cs="Tahoma"/>
        </w:rPr>
        <w:t>bajo</w:t>
      </w:r>
      <w:r w:rsidRPr="00F2566A">
        <w:rPr>
          <w:rFonts w:ascii="Arial Narrow" w:hAnsi="Arial Narrow" w:cs="Tahoma"/>
          <w:spacing w:val="-1"/>
        </w:rPr>
        <w:t xml:space="preserve"> </w:t>
      </w: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efecto</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1"/>
        </w:rPr>
        <w:t xml:space="preserve"> </w:t>
      </w:r>
      <w:r w:rsidRPr="00F2566A">
        <w:rPr>
          <w:rFonts w:ascii="Arial Narrow" w:hAnsi="Arial Narrow" w:cs="Tahoma"/>
        </w:rPr>
        <w:t>alcohol o</w:t>
      </w:r>
      <w:r w:rsidRPr="00F2566A">
        <w:rPr>
          <w:rFonts w:ascii="Arial Narrow" w:hAnsi="Arial Narrow" w:cs="Tahoma"/>
          <w:spacing w:val="-1"/>
        </w:rPr>
        <w:t xml:space="preserve"> </w:t>
      </w:r>
      <w:r w:rsidRPr="00F2566A">
        <w:rPr>
          <w:rFonts w:ascii="Arial Narrow" w:hAnsi="Arial Narrow" w:cs="Tahoma"/>
        </w:rPr>
        <w:t>drogas</w:t>
      </w:r>
      <w:r w:rsidRPr="00F2566A">
        <w:rPr>
          <w:rFonts w:ascii="Arial Narrow" w:hAnsi="Arial Narrow" w:cs="Tahoma"/>
          <w:spacing w:val="-1"/>
        </w:rPr>
        <w:t xml:space="preserve"> </w:t>
      </w:r>
      <w:r w:rsidRPr="00F2566A">
        <w:rPr>
          <w:rFonts w:ascii="Arial Narrow" w:hAnsi="Arial Narrow" w:cs="Tahoma"/>
        </w:rPr>
        <w:t xml:space="preserve">enervantes o </w:t>
      </w:r>
      <w:r w:rsidRPr="00F2566A">
        <w:rPr>
          <w:rFonts w:ascii="Arial Narrow" w:hAnsi="Arial Narrow" w:cs="Tahoma"/>
          <w:spacing w:val="-2"/>
        </w:rPr>
        <w:t>narcóticos.</w:t>
      </w:r>
    </w:p>
    <w:p w14:paraId="69E2BB2B" w14:textId="77777777" w:rsidR="00FB3B9F" w:rsidRPr="00F2566A" w:rsidRDefault="00FB3B9F" w:rsidP="00133BEF">
      <w:pPr>
        <w:pStyle w:val="Textoindependiente"/>
        <w:ind w:left="0"/>
        <w:jc w:val="left"/>
        <w:rPr>
          <w:rFonts w:ascii="Arial Narrow" w:hAnsi="Arial Narrow" w:cs="Tahoma"/>
        </w:rPr>
      </w:pPr>
    </w:p>
    <w:p w14:paraId="3E3539E8" w14:textId="2648ABA5" w:rsidR="002B627C" w:rsidRPr="00F2566A" w:rsidRDefault="00FB3B9F" w:rsidP="00133BEF">
      <w:pPr>
        <w:pStyle w:val="Textoindependiente"/>
        <w:ind w:right="215"/>
        <w:rPr>
          <w:rFonts w:ascii="Arial Narrow" w:hAnsi="Arial Narrow" w:cs="Tahoma"/>
        </w:rPr>
      </w:pPr>
      <w:r w:rsidRPr="00F2566A">
        <w:rPr>
          <w:rFonts w:ascii="Arial Narrow" w:hAnsi="Arial Narrow" w:cs="Tahoma"/>
          <w:b/>
        </w:rPr>
        <w:t>Artículo</w:t>
      </w:r>
      <w:r w:rsidRPr="00F2566A">
        <w:rPr>
          <w:rFonts w:ascii="Arial Narrow" w:hAnsi="Arial Narrow" w:cs="Tahoma"/>
          <w:b/>
          <w:spacing w:val="-9"/>
        </w:rPr>
        <w:t xml:space="preserve"> </w:t>
      </w:r>
      <w:r w:rsidR="004269EF" w:rsidRPr="00F2566A">
        <w:rPr>
          <w:rFonts w:ascii="Arial Narrow" w:hAnsi="Arial Narrow" w:cs="Tahoma"/>
          <w:b/>
        </w:rPr>
        <w:t>41</w:t>
      </w:r>
      <w:r w:rsidRPr="00F2566A">
        <w:rPr>
          <w:rFonts w:ascii="Arial Narrow" w:hAnsi="Arial Narrow" w:cs="Tahoma"/>
          <w:b/>
        </w:rPr>
        <w:t>.-</w:t>
      </w:r>
      <w:r w:rsidRPr="00F2566A">
        <w:rPr>
          <w:rFonts w:ascii="Arial Narrow" w:hAnsi="Arial Narrow" w:cs="Tahoma"/>
          <w:b/>
          <w:spacing w:val="-10"/>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caso</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accidente</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trabajo</w:t>
      </w:r>
      <w:r w:rsidRPr="00F2566A">
        <w:rPr>
          <w:rFonts w:ascii="Arial Narrow" w:hAnsi="Arial Narrow" w:cs="Tahoma"/>
          <w:spacing w:val="-9"/>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enfermedad</w:t>
      </w:r>
      <w:r w:rsidRPr="00F2566A">
        <w:rPr>
          <w:rFonts w:ascii="Arial Narrow" w:hAnsi="Arial Narrow" w:cs="Tahoma"/>
          <w:spacing w:val="-9"/>
        </w:rPr>
        <w:t xml:space="preserve"> </w:t>
      </w:r>
      <w:r w:rsidRPr="00F2566A">
        <w:rPr>
          <w:rFonts w:ascii="Arial Narrow" w:hAnsi="Arial Narrow" w:cs="Tahoma"/>
        </w:rPr>
        <w:t>laboral,</w:t>
      </w:r>
      <w:r w:rsidRPr="00F2566A">
        <w:rPr>
          <w:rFonts w:ascii="Arial Narrow" w:hAnsi="Arial Narrow" w:cs="Tahoma"/>
          <w:spacing w:val="-8"/>
        </w:rPr>
        <w:t xml:space="preserve"> </w:t>
      </w:r>
      <w:r w:rsidRPr="00F2566A">
        <w:rPr>
          <w:rFonts w:ascii="Arial Narrow" w:hAnsi="Arial Narrow" w:cs="Tahoma"/>
        </w:rPr>
        <w:t>la</w:t>
      </w:r>
      <w:r w:rsidRPr="00F2566A">
        <w:rPr>
          <w:rFonts w:ascii="Arial Narrow" w:hAnsi="Arial Narrow" w:cs="Tahoma"/>
          <w:spacing w:val="-9"/>
        </w:rPr>
        <w:t xml:space="preserve"> </w:t>
      </w:r>
      <w:r w:rsidR="00F31265">
        <w:rPr>
          <w:rFonts w:ascii="Arial Narrow" w:hAnsi="Arial Narrow" w:cs="Tahoma"/>
        </w:rPr>
        <w:t>Notaría</w:t>
      </w:r>
      <w:r w:rsidRPr="00F2566A">
        <w:rPr>
          <w:rFonts w:ascii="Arial Narrow" w:hAnsi="Arial Narrow" w:cs="Tahoma"/>
          <w:spacing w:val="-9"/>
        </w:rPr>
        <w:t xml:space="preserve"> </w:t>
      </w:r>
      <w:r w:rsidRPr="00F2566A">
        <w:rPr>
          <w:rFonts w:ascii="Arial Narrow" w:hAnsi="Arial Narrow" w:cs="Tahoma"/>
        </w:rPr>
        <w:t>ordenará</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prestación de los primeros</w:t>
      </w:r>
      <w:r w:rsidRPr="00F2566A">
        <w:rPr>
          <w:rFonts w:ascii="Arial Narrow" w:hAnsi="Arial Narrow" w:cs="Tahoma"/>
          <w:spacing w:val="-1"/>
        </w:rPr>
        <w:t xml:space="preserve"> </w:t>
      </w:r>
      <w:r w:rsidRPr="00F2566A">
        <w:rPr>
          <w:rFonts w:ascii="Arial Narrow" w:hAnsi="Arial Narrow" w:cs="Tahoma"/>
        </w:rPr>
        <w:t>auxilios,</w:t>
      </w:r>
      <w:r w:rsidRPr="00F2566A">
        <w:rPr>
          <w:rFonts w:ascii="Arial Narrow" w:hAnsi="Arial Narrow" w:cs="Tahoma"/>
          <w:spacing w:val="-1"/>
        </w:rPr>
        <w:t xml:space="preserve"> </w:t>
      </w:r>
      <w:r w:rsidRPr="00F2566A">
        <w:rPr>
          <w:rFonts w:ascii="Arial Narrow" w:hAnsi="Arial Narrow" w:cs="Tahoma"/>
        </w:rPr>
        <w:t>la remisión del</w:t>
      </w:r>
      <w:r w:rsidRPr="00F2566A">
        <w:rPr>
          <w:rFonts w:ascii="Arial Narrow" w:hAnsi="Arial Narrow" w:cs="Tahoma"/>
          <w:spacing w:val="-2"/>
        </w:rPr>
        <w:t xml:space="preserve"> </w:t>
      </w:r>
      <w:r w:rsidRPr="00F2566A">
        <w:rPr>
          <w:rFonts w:ascii="Arial Narrow" w:hAnsi="Arial Narrow" w:cs="Tahoma"/>
        </w:rPr>
        <w:t>trabajador a</w:t>
      </w:r>
      <w:r w:rsidRPr="00F2566A">
        <w:rPr>
          <w:rFonts w:ascii="Arial Narrow" w:hAnsi="Arial Narrow" w:cs="Tahoma"/>
          <w:spacing w:val="-2"/>
        </w:rPr>
        <w:t xml:space="preserve"> </w:t>
      </w:r>
      <w:r w:rsidRPr="00F2566A">
        <w:rPr>
          <w:rFonts w:ascii="Arial Narrow" w:hAnsi="Arial Narrow" w:cs="Tahoma"/>
        </w:rPr>
        <w:t>la IPS</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2"/>
        </w:rPr>
        <w:t xml:space="preserve"> </w:t>
      </w:r>
      <w:r w:rsidRPr="00F2566A">
        <w:rPr>
          <w:rFonts w:ascii="Arial Narrow" w:hAnsi="Arial Narrow" w:cs="Tahoma"/>
        </w:rPr>
        <w:t>la comunicación de lo sucedido a la</w:t>
      </w:r>
      <w:r w:rsidRPr="00F2566A">
        <w:rPr>
          <w:rFonts w:ascii="Arial Narrow" w:hAnsi="Arial Narrow" w:cs="Tahoma"/>
          <w:spacing w:val="-2"/>
        </w:rPr>
        <w:t xml:space="preserve"> </w:t>
      </w:r>
      <w:r w:rsidRPr="00F2566A">
        <w:rPr>
          <w:rFonts w:ascii="Arial Narrow" w:hAnsi="Arial Narrow" w:cs="Tahoma"/>
        </w:rPr>
        <w:t>EPS y ARL. Así mismo tomará todas las medidas necesarias para reducir al</w:t>
      </w:r>
      <w:r w:rsidRPr="00F2566A">
        <w:rPr>
          <w:rFonts w:ascii="Arial Narrow" w:hAnsi="Arial Narrow" w:cs="Tahoma"/>
          <w:spacing w:val="-1"/>
        </w:rPr>
        <w:t xml:space="preserve"> </w:t>
      </w:r>
      <w:r w:rsidRPr="00F2566A">
        <w:rPr>
          <w:rFonts w:ascii="Arial Narrow" w:hAnsi="Arial Narrow" w:cs="Tahoma"/>
        </w:rPr>
        <w:t>mínimo las consecuencias del accidente y obtener la atención integral en salud.</w:t>
      </w:r>
    </w:p>
    <w:p w14:paraId="1AFB4470" w14:textId="77777777" w:rsidR="002B627C" w:rsidRPr="00F2566A" w:rsidRDefault="002B627C" w:rsidP="00133BEF">
      <w:pPr>
        <w:pStyle w:val="Textoindependiente"/>
        <w:ind w:right="215"/>
        <w:rPr>
          <w:rFonts w:ascii="Arial Narrow" w:hAnsi="Arial Narrow" w:cs="Tahoma"/>
        </w:rPr>
      </w:pPr>
    </w:p>
    <w:p w14:paraId="18B65788" w14:textId="545B2690" w:rsidR="004269EF" w:rsidRPr="00F2566A" w:rsidRDefault="00FB3B9F" w:rsidP="00DB770B">
      <w:pPr>
        <w:pStyle w:val="Prrafodelista"/>
        <w:rPr>
          <w:rFonts w:ascii="Arial Narrow" w:hAnsi="Arial Narrow" w:cs="Tahoma"/>
          <w:spacing w:val="-2"/>
        </w:rPr>
      </w:pPr>
      <w:r w:rsidRPr="00F2566A">
        <w:rPr>
          <w:rFonts w:ascii="Arial Narrow" w:hAnsi="Arial Narrow" w:cs="Tahoma"/>
          <w:b/>
        </w:rPr>
        <w:t>Artículo</w:t>
      </w:r>
      <w:r w:rsidRPr="00F2566A">
        <w:rPr>
          <w:rFonts w:ascii="Arial Narrow" w:hAnsi="Arial Narrow" w:cs="Tahoma"/>
          <w:b/>
          <w:spacing w:val="-6"/>
        </w:rPr>
        <w:t xml:space="preserve"> </w:t>
      </w:r>
      <w:r w:rsidR="004269EF" w:rsidRPr="00F2566A">
        <w:rPr>
          <w:rFonts w:ascii="Arial Narrow" w:hAnsi="Arial Narrow" w:cs="Tahoma"/>
          <w:b/>
        </w:rPr>
        <w:t>42</w:t>
      </w:r>
      <w:r w:rsidRPr="00F2566A">
        <w:rPr>
          <w:rFonts w:ascii="Arial Narrow" w:hAnsi="Arial Narrow" w:cs="Tahoma"/>
          <w:b/>
        </w:rPr>
        <w:t>.-</w:t>
      </w:r>
      <w:r w:rsidRPr="00F2566A">
        <w:rPr>
          <w:rFonts w:ascii="Arial Narrow" w:hAnsi="Arial Narrow" w:cs="Tahoma"/>
          <w:b/>
          <w:spacing w:val="-5"/>
        </w:rPr>
        <w:t xml:space="preserve"> </w:t>
      </w:r>
      <w:r w:rsidR="004269EF" w:rsidRPr="00F2566A">
        <w:rPr>
          <w:rFonts w:ascii="Arial Narrow" w:hAnsi="Arial Narrow" w:cs="Tahoma"/>
          <w:b/>
        </w:rPr>
        <w:t>Política</w:t>
      </w:r>
      <w:r w:rsidR="004269EF" w:rsidRPr="00F2566A">
        <w:rPr>
          <w:rFonts w:ascii="Arial Narrow" w:hAnsi="Arial Narrow" w:cs="Tahoma"/>
          <w:b/>
          <w:spacing w:val="55"/>
          <w:w w:val="150"/>
        </w:rPr>
        <w:t xml:space="preserve"> </w:t>
      </w:r>
      <w:r w:rsidR="004269EF" w:rsidRPr="00F2566A">
        <w:rPr>
          <w:rFonts w:ascii="Arial Narrow" w:hAnsi="Arial Narrow" w:cs="Tahoma"/>
          <w:b/>
        </w:rPr>
        <w:t>de</w:t>
      </w:r>
      <w:r w:rsidR="004269EF" w:rsidRPr="00F2566A">
        <w:rPr>
          <w:rFonts w:ascii="Arial Narrow" w:hAnsi="Arial Narrow" w:cs="Tahoma"/>
          <w:b/>
          <w:spacing w:val="55"/>
          <w:w w:val="150"/>
        </w:rPr>
        <w:t xml:space="preserve"> </w:t>
      </w:r>
      <w:r w:rsidR="004269EF" w:rsidRPr="00F2566A">
        <w:rPr>
          <w:rFonts w:ascii="Arial Narrow" w:hAnsi="Arial Narrow" w:cs="Tahoma"/>
          <w:b/>
        </w:rPr>
        <w:t>prevención</w:t>
      </w:r>
      <w:r w:rsidR="004269EF" w:rsidRPr="00F2566A">
        <w:rPr>
          <w:rFonts w:ascii="Arial Narrow" w:hAnsi="Arial Narrow" w:cs="Tahoma"/>
          <w:b/>
          <w:spacing w:val="57"/>
          <w:w w:val="150"/>
        </w:rPr>
        <w:t xml:space="preserve"> </w:t>
      </w:r>
      <w:r w:rsidR="004269EF" w:rsidRPr="00F2566A">
        <w:rPr>
          <w:rFonts w:ascii="Arial Narrow" w:hAnsi="Arial Narrow" w:cs="Tahoma"/>
          <w:b/>
        </w:rPr>
        <w:t>del</w:t>
      </w:r>
      <w:r w:rsidR="004269EF" w:rsidRPr="00F2566A">
        <w:rPr>
          <w:rFonts w:ascii="Arial Narrow" w:hAnsi="Arial Narrow" w:cs="Tahoma"/>
          <w:b/>
          <w:spacing w:val="55"/>
          <w:w w:val="150"/>
        </w:rPr>
        <w:t xml:space="preserve"> </w:t>
      </w:r>
      <w:r w:rsidR="004269EF" w:rsidRPr="00F2566A">
        <w:rPr>
          <w:rFonts w:ascii="Arial Narrow" w:hAnsi="Arial Narrow" w:cs="Tahoma"/>
          <w:b/>
        </w:rPr>
        <w:t>consumo</w:t>
      </w:r>
      <w:r w:rsidR="004269EF" w:rsidRPr="00F2566A">
        <w:rPr>
          <w:rFonts w:ascii="Arial Narrow" w:hAnsi="Arial Narrow" w:cs="Tahoma"/>
          <w:b/>
          <w:spacing w:val="52"/>
          <w:w w:val="150"/>
        </w:rPr>
        <w:t xml:space="preserve"> </w:t>
      </w:r>
      <w:r w:rsidR="004269EF" w:rsidRPr="00F2566A">
        <w:rPr>
          <w:rFonts w:ascii="Arial Narrow" w:hAnsi="Arial Narrow" w:cs="Tahoma"/>
          <w:b/>
        </w:rPr>
        <w:t>indebido</w:t>
      </w:r>
      <w:r w:rsidR="004269EF" w:rsidRPr="00F2566A">
        <w:rPr>
          <w:rFonts w:ascii="Arial Narrow" w:hAnsi="Arial Narrow" w:cs="Tahoma"/>
          <w:b/>
          <w:spacing w:val="53"/>
          <w:w w:val="150"/>
        </w:rPr>
        <w:t xml:space="preserve"> </w:t>
      </w:r>
      <w:r w:rsidR="004269EF" w:rsidRPr="00F2566A">
        <w:rPr>
          <w:rFonts w:ascii="Arial Narrow" w:hAnsi="Arial Narrow" w:cs="Tahoma"/>
          <w:b/>
          <w:spacing w:val="-5"/>
        </w:rPr>
        <w:t xml:space="preserve">de </w:t>
      </w:r>
      <w:r w:rsidR="004269EF" w:rsidRPr="00F2566A">
        <w:rPr>
          <w:rFonts w:ascii="Arial Narrow" w:hAnsi="Arial Narrow" w:cs="Tahoma"/>
          <w:b/>
        </w:rPr>
        <w:t>sustancias psicoactivas:</w:t>
      </w:r>
      <w:r w:rsidR="004269EF" w:rsidRPr="00F2566A">
        <w:rPr>
          <w:rFonts w:ascii="Arial Narrow" w:hAnsi="Arial Narrow" w:cs="Tahoma"/>
        </w:rPr>
        <w:t xml:space="preserve"> LA </w:t>
      </w:r>
      <w:r w:rsidR="00F31265">
        <w:rPr>
          <w:rFonts w:ascii="Arial Narrow" w:hAnsi="Arial Narrow" w:cs="Tahoma"/>
        </w:rPr>
        <w:t>NOTARÍA</w:t>
      </w:r>
      <w:r w:rsidR="004269EF" w:rsidRPr="00F2566A">
        <w:rPr>
          <w:rFonts w:ascii="Arial Narrow" w:hAnsi="Arial Narrow" w:cs="Tahoma"/>
        </w:rPr>
        <w:t xml:space="preserve"> reafirma su compromiso con la salud y seguridad integral de los trabajadores, colaboradores, contratistas, visitantes y usuarios. Tomará las medidas necesarias para concientizarlos y para mantener un ambiente de trabajo seguro, eficiente, libre de sustancias psicoactivas, alcohol y tabaco, favorecerá los estilos de vida saludables y de trabajo seguros; por lo tanto, establece las siguientes </w:t>
      </w:r>
      <w:r w:rsidR="004269EF" w:rsidRPr="00F2566A">
        <w:rPr>
          <w:rFonts w:ascii="Arial Narrow" w:hAnsi="Arial Narrow" w:cs="Tahoma"/>
          <w:spacing w:val="-2"/>
        </w:rPr>
        <w:t>disposiciones:</w:t>
      </w:r>
    </w:p>
    <w:p w14:paraId="2648AA7D" w14:textId="77777777" w:rsidR="004269EF" w:rsidRPr="00F2566A" w:rsidRDefault="004269EF" w:rsidP="004269EF">
      <w:pPr>
        <w:rPr>
          <w:rFonts w:ascii="Arial Narrow" w:hAnsi="Arial Narrow" w:cs="Tahoma"/>
        </w:rPr>
      </w:pPr>
    </w:p>
    <w:p w14:paraId="4CC14C16" w14:textId="744DCCEA"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Se compromete a desarrollar dentro del Sistema de Gestión de la Seguridad y Salud en el Trabajo un programa para la promoción de hábitos y estilos de vida saludables, y a estimular la actividad física y la</w:t>
      </w:r>
      <w:r w:rsidRPr="00F2566A">
        <w:rPr>
          <w:rFonts w:ascii="Arial Narrow" w:hAnsi="Arial Narrow" w:cs="Tahoma"/>
          <w:spacing w:val="-1"/>
        </w:rPr>
        <w:t xml:space="preserve"> </w:t>
      </w:r>
      <w:r w:rsidRPr="00F2566A">
        <w:rPr>
          <w:rFonts w:ascii="Arial Narrow" w:hAnsi="Arial Narrow" w:cs="Tahoma"/>
        </w:rPr>
        <w:t>alimentación saludable. Promover</w:t>
      </w:r>
      <w:r w:rsidRPr="00F2566A">
        <w:rPr>
          <w:rFonts w:ascii="Arial Narrow" w:hAnsi="Arial Narrow" w:cs="Tahoma"/>
          <w:spacing w:val="-1"/>
        </w:rPr>
        <w:t xml:space="preserve"> </w:t>
      </w:r>
      <w:r w:rsidRPr="00F2566A">
        <w:rPr>
          <w:rFonts w:ascii="Arial Narrow" w:hAnsi="Arial Narrow" w:cs="Tahoma"/>
        </w:rPr>
        <w:t xml:space="preserve">la cultura del cuidado es una propuesta de LA </w:t>
      </w:r>
      <w:r w:rsidR="00F31265">
        <w:rPr>
          <w:rFonts w:ascii="Arial Narrow" w:hAnsi="Arial Narrow" w:cs="Tahoma"/>
        </w:rPr>
        <w:t>NOTARÍA</w:t>
      </w:r>
      <w:r w:rsidRPr="00F2566A">
        <w:rPr>
          <w:rFonts w:ascii="Arial Narrow" w:hAnsi="Arial Narrow" w:cs="Tahoma"/>
        </w:rPr>
        <w:t xml:space="preserve"> con acciones dirigidas a fortalecer las habilidades y capacidades de los individuos para que puedan adoptar estilos de vida que les permita preservar su salud por más tiempo.</w:t>
      </w:r>
    </w:p>
    <w:p w14:paraId="2E90B731" w14:textId="77777777" w:rsidR="004269EF" w:rsidRPr="00F2566A" w:rsidRDefault="004269EF" w:rsidP="004269EF">
      <w:pPr>
        <w:pStyle w:val="Textoindependiente"/>
        <w:rPr>
          <w:rFonts w:ascii="Arial Narrow" w:hAnsi="Arial Narrow" w:cs="Tahoma"/>
        </w:rPr>
      </w:pPr>
    </w:p>
    <w:p w14:paraId="00D0AC6B" w14:textId="10527E81"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 xml:space="preserve">Se prohíbe la posesión, consumo, fabricación, compra, y/o venta de alcohol, sustancias psicoactivas y tabaco en los sitios de trabajo de la </w:t>
      </w:r>
      <w:r w:rsidR="00F31265">
        <w:rPr>
          <w:rFonts w:ascii="Arial Narrow" w:hAnsi="Arial Narrow" w:cs="Tahoma"/>
        </w:rPr>
        <w:t>Notaría</w:t>
      </w:r>
      <w:r w:rsidRPr="00F2566A">
        <w:rPr>
          <w:rFonts w:ascii="Arial Narrow" w:hAnsi="Arial Narrow" w:cs="Tahoma"/>
        </w:rPr>
        <w:t>.</w:t>
      </w:r>
    </w:p>
    <w:p w14:paraId="607341A3" w14:textId="77777777" w:rsidR="004269EF" w:rsidRPr="00F2566A" w:rsidRDefault="004269EF" w:rsidP="004269EF">
      <w:pPr>
        <w:pStyle w:val="Textoindependiente"/>
        <w:rPr>
          <w:rFonts w:ascii="Arial Narrow" w:hAnsi="Arial Narrow" w:cs="Tahoma"/>
        </w:rPr>
      </w:pPr>
    </w:p>
    <w:p w14:paraId="40A9EFF8" w14:textId="7486256F"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 xml:space="preserve">Ningún trabajador podrá presentarse al sitio de trabajo en estado de embriaguez o bajo la influencia de sustancias psicoactivas, alucinógenos o sustancias psicoactivas controladas no recetadas, que comprometen su propia seguridad y bienestar, la de los demás miembros de la </w:t>
      </w:r>
      <w:r w:rsidR="00F31265">
        <w:rPr>
          <w:rFonts w:ascii="Arial Narrow" w:hAnsi="Arial Narrow" w:cs="Tahoma"/>
        </w:rPr>
        <w:t>Notaría</w:t>
      </w:r>
      <w:r w:rsidRPr="00F2566A">
        <w:rPr>
          <w:rFonts w:ascii="Arial Narrow" w:hAnsi="Arial Narrow" w:cs="Tahoma"/>
        </w:rPr>
        <w:t>, y/o su desempeño en el trabajo.</w:t>
      </w:r>
    </w:p>
    <w:p w14:paraId="5267D5A8" w14:textId="77777777" w:rsidR="004269EF" w:rsidRPr="00F2566A" w:rsidRDefault="004269EF" w:rsidP="004269EF">
      <w:pPr>
        <w:pStyle w:val="Textoindependiente"/>
        <w:rPr>
          <w:rFonts w:ascii="Arial Narrow" w:hAnsi="Arial Narrow" w:cs="Tahoma"/>
        </w:rPr>
      </w:pPr>
    </w:p>
    <w:p w14:paraId="747C82B1" w14:textId="7A1F7009"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 xml:space="preserve">El conducir bajo influencia de sustancias alcohólicas o alucinógenas es una condición de riesgo máximo para el conductor, para las demás personas del entorno y para el medio ambiente, por lo tanto, es una situación NO permitida dentro de la </w:t>
      </w:r>
      <w:r w:rsidR="00F31265">
        <w:rPr>
          <w:rFonts w:ascii="Arial Narrow" w:hAnsi="Arial Narrow" w:cs="Tahoma"/>
        </w:rPr>
        <w:t>Notaría</w:t>
      </w:r>
      <w:r w:rsidRPr="00F2566A">
        <w:rPr>
          <w:rFonts w:ascii="Arial Narrow" w:hAnsi="Arial Narrow" w:cs="Tahoma"/>
        </w:rPr>
        <w:t>.</w:t>
      </w:r>
    </w:p>
    <w:p w14:paraId="67AEB962" w14:textId="77777777" w:rsidR="004269EF" w:rsidRPr="00F2566A" w:rsidRDefault="004269EF" w:rsidP="004269EF">
      <w:pPr>
        <w:pStyle w:val="Textoindependiente"/>
        <w:rPr>
          <w:rFonts w:ascii="Arial Narrow" w:hAnsi="Arial Narrow" w:cs="Tahoma"/>
        </w:rPr>
      </w:pPr>
    </w:p>
    <w:p w14:paraId="350AD2D2"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lastRenderedPageBreak/>
        <w:t>Se estimula a los trabajadores a ejercer mutuo control con sus compañeros de trabajo, e informar oportunamente al jefe inmediato sobre la sospecha de posesión o consumo de estas sustancias en los sitios de trabajo.</w:t>
      </w:r>
    </w:p>
    <w:p w14:paraId="7B46A38B" w14:textId="77777777" w:rsidR="004269EF" w:rsidRPr="00F2566A" w:rsidRDefault="004269EF" w:rsidP="004269EF">
      <w:pPr>
        <w:pStyle w:val="Textoindependiente"/>
        <w:rPr>
          <w:rFonts w:ascii="Arial Narrow" w:hAnsi="Arial Narrow" w:cs="Tahoma"/>
        </w:rPr>
      </w:pPr>
    </w:p>
    <w:p w14:paraId="5FFD02DB"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En las oficinas y áreas operativas no se debe fumar, no sólo por salud, sino también por seguridad, pues todas las personas tienen derecho a un ambiente de trabajo sano y libre de contaminantes.</w:t>
      </w:r>
    </w:p>
    <w:p w14:paraId="0863730A" w14:textId="77777777" w:rsidR="004269EF" w:rsidRPr="00F2566A" w:rsidRDefault="004269EF" w:rsidP="004269EF">
      <w:pPr>
        <w:pStyle w:val="Textoindependiente"/>
        <w:rPr>
          <w:rFonts w:ascii="Arial Narrow" w:hAnsi="Arial Narrow" w:cs="Tahoma"/>
        </w:rPr>
      </w:pPr>
    </w:p>
    <w:p w14:paraId="6A40F430"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Esta</w:t>
      </w:r>
      <w:r w:rsidRPr="00F2566A">
        <w:rPr>
          <w:rFonts w:ascii="Arial Narrow" w:hAnsi="Arial Narrow" w:cs="Tahoma"/>
          <w:spacing w:val="-8"/>
        </w:rPr>
        <w:t xml:space="preserve"> </w:t>
      </w:r>
      <w:r w:rsidRPr="00F2566A">
        <w:rPr>
          <w:rFonts w:ascii="Arial Narrow" w:hAnsi="Arial Narrow" w:cs="Tahoma"/>
        </w:rPr>
        <w:t>política</w:t>
      </w:r>
      <w:r w:rsidRPr="00F2566A">
        <w:rPr>
          <w:rFonts w:ascii="Arial Narrow" w:hAnsi="Arial Narrow" w:cs="Tahoma"/>
          <w:spacing w:val="-5"/>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aplica</w:t>
      </w:r>
      <w:r w:rsidRPr="00F2566A">
        <w:rPr>
          <w:rFonts w:ascii="Arial Narrow" w:hAnsi="Arial Narrow" w:cs="Tahoma"/>
          <w:spacing w:val="-5"/>
        </w:rPr>
        <w:t xml:space="preserve"> </w:t>
      </w:r>
      <w:r w:rsidRPr="00F2566A">
        <w:rPr>
          <w:rFonts w:ascii="Arial Narrow" w:hAnsi="Arial Narrow" w:cs="Tahoma"/>
        </w:rPr>
        <w:t>para</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4"/>
        </w:rPr>
        <w:t xml:space="preserve"> </w:t>
      </w:r>
      <w:r w:rsidRPr="00F2566A">
        <w:rPr>
          <w:rFonts w:ascii="Arial Narrow" w:hAnsi="Arial Narrow" w:cs="Tahoma"/>
        </w:rPr>
        <w:t>uso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medicamentos</w:t>
      </w:r>
      <w:r w:rsidRPr="00F2566A">
        <w:rPr>
          <w:rFonts w:ascii="Arial Narrow" w:hAnsi="Arial Narrow" w:cs="Tahoma"/>
          <w:spacing w:val="-4"/>
        </w:rPr>
        <w:t xml:space="preserve"> </w:t>
      </w:r>
      <w:r w:rsidRPr="00F2566A">
        <w:rPr>
          <w:rFonts w:ascii="Arial Narrow" w:hAnsi="Arial Narrow" w:cs="Tahoma"/>
        </w:rPr>
        <w:t>prescritos</w:t>
      </w:r>
      <w:r w:rsidRPr="00F2566A">
        <w:rPr>
          <w:rFonts w:ascii="Arial Narrow" w:hAnsi="Arial Narrow" w:cs="Tahoma"/>
          <w:spacing w:val="-6"/>
        </w:rPr>
        <w:t xml:space="preserve"> </w:t>
      </w:r>
      <w:r w:rsidRPr="00F2566A">
        <w:rPr>
          <w:rFonts w:ascii="Arial Narrow" w:hAnsi="Arial Narrow" w:cs="Tahoma"/>
        </w:rPr>
        <w:t>y/o</w:t>
      </w:r>
      <w:r w:rsidRPr="00F2566A">
        <w:rPr>
          <w:rFonts w:ascii="Arial Narrow" w:hAnsi="Arial Narrow" w:cs="Tahoma"/>
          <w:spacing w:val="-4"/>
        </w:rPr>
        <w:t xml:space="preserve"> </w:t>
      </w:r>
      <w:r w:rsidRPr="00F2566A">
        <w:rPr>
          <w:rFonts w:ascii="Arial Narrow" w:hAnsi="Arial Narrow" w:cs="Tahoma"/>
        </w:rPr>
        <w:t>legalmente</w:t>
      </w:r>
      <w:r w:rsidRPr="00F2566A">
        <w:rPr>
          <w:rFonts w:ascii="Arial Narrow" w:hAnsi="Arial Narrow" w:cs="Tahoma"/>
          <w:spacing w:val="-3"/>
        </w:rPr>
        <w:t xml:space="preserve"> </w:t>
      </w:r>
      <w:r w:rsidRPr="00F2566A">
        <w:rPr>
          <w:rFonts w:ascii="Arial Narrow" w:hAnsi="Arial Narrow" w:cs="Tahoma"/>
          <w:spacing w:val="-2"/>
        </w:rPr>
        <w:t>obtenidos.</w:t>
      </w:r>
    </w:p>
    <w:p w14:paraId="58E4C00F" w14:textId="77777777" w:rsidR="004269EF" w:rsidRPr="00F2566A" w:rsidRDefault="004269EF" w:rsidP="004269EF">
      <w:pPr>
        <w:pStyle w:val="Prrafodelista"/>
        <w:rPr>
          <w:rFonts w:ascii="Arial Narrow" w:hAnsi="Arial Narrow" w:cs="Tahoma"/>
        </w:rPr>
      </w:pPr>
    </w:p>
    <w:p w14:paraId="5AA8EB7F" w14:textId="361E78FB"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está en su derecho de realizar las pruebas necesarias a sus trabajadores, visitantes, contratistas para determinar el uso de sustancias prohibidas de acuerdo con las regulaciones de los entes gubernamentales. El incumplimiento de estas medidas se hará merecedor de las correspondientes sanciones disciplinarias de acuerdo con lo establecido en el Reglamento Interno de Trabajo y el Código Sustantivo Trabajo.</w:t>
      </w:r>
    </w:p>
    <w:p w14:paraId="1D5F3E22" w14:textId="77777777" w:rsidR="004269EF" w:rsidRPr="00F2566A" w:rsidRDefault="004269EF" w:rsidP="004269EF">
      <w:pPr>
        <w:pStyle w:val="Textoindependiente"/>
        <w:rPr>
          <w:rFonts w:ascii="Arial Narrow" w:hAnsi="Arial Narrow" w:cs="Tahoma"/>
        </w:rPr>
      </w:pPr>
    </w:p>
    <w:p w14:paraId="69DF4D68" w14:textId="4674310F"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se compromete a mantener procedimientos que permitan controlar el consumo de alcohol y sustancias psicoactivas dentro de la </w:t>
      </w:r>
      <w:r w:rsidR="00F31265">
        <w:rPr>
          <w:rFonts w:ascii="Arial Narrow" w:hAnsi="Arial Narrow" w:cs="Tahoma"/>
        </w:rPr>
        <w:t>Notaría</w:t>
      </w:r>
      <w:r w:rsidRPr="00F2566A">
        <w:rPr>
          <w:rFonts w:ascii="Arial Narrow" w:hAnsi="Arial Narrow" w:cs="Tahoma"/>
        </w:rPr>
        <w:t xml:space="preserve"> y adicionalmente, a crear conciencia sobre los riesgos que ocasionan estas sustancias.</w:t>
      </w:r>
    </w:p>
    <w:p w14:paraId="36A96B52"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Es responsabilidad de todo el personal, aplicar esta política e informar a la gerencia sobre cualquier comportamiento que vaya en contra de su cumplimiento.</w:t>
      </w:r>
    </w:p>
    <w:p w14:paraId="1C86E8C8" w14:textId="77777777" w:rsidR="004269EF" w:rsidRPr="00F2566A" w:rsidRDefault="004269EF" w:rsidP="004269EF">
      <w:pPr>
        <w:pStyle w:val="Textoindependiente"/>
        <w:rPr>
          <w:rFonts w:ascii="Arial Narrow" w:hAnsi="Arial Narrow" w:cs="Tahoma"/>
        </w:rPr>
      </w:pPr>
    </w:p>
    <w:p w14:paraId="7E9CF8C6"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El COPASST participará activamente en la divulgación de las actividades de prevención para el cumplimiento de la política.</w:t>
      </w:r>
    </w:p>
    <w:p w14:paraId="6700C601" w14:textId="77777777" w:rsidR="004269EF" w:rsidRPr="00F2566A" w:rsidRDefault="004269EF" w:rsidP="004269EF">
      <w:pPr>
        <w:pStyle w:val="Textoindependiente"/>
        <w:rPr>
          <w:rFonts w:ascii="Arial Narrow" w:hAnsi="Arial Narrow" w:cs="Tahoma"/>
        </w:rPr>
      </w:pPr>
    </w:p>
    <w:p w14:paraId="23B8FACB" w14:textId="77777777" w:rsidR="004269EF" w:rsidRPr="00F2566A" w:rsidRDefault="004269EF" w:rsidP="008D5CC9">
      <w:pPr>
        <w:pStyle w:val="Textoindependiente"/>
        <w:widowControl/>
        <w:numPr>
          <w:ilvl w:val="0"/>
          <w:numId w:val="41"/>
        </w:numPr>
        <w:autoSpaceDE/>
        <w:autoSpaceDN/>
        <w:rPr>
          <w:rFonts w:ascii="Arial Narrow" w:hAnsi="Arial Narrow" w:cs="Tahoma"/>
        </w:rPr>
      </w:pPr>
      <w:r w:rsidRPr="00F2566A">
        <w:rPr>
          <w:rFonts w:ascii="Arial Narrow" w:hAnsi="Arial Narrow" w:cs="Tahoma"/>
        </w:rPr>
        <w:t>El conocimiento, cumplimiento, participación y divulgación de la presente política es responsabilidad de todos los trabajadores.</w:t>
      </w:r>
    </w:p>
    <w:p w14:paraId="0A79FCD7" w14:textId="77777777" w:rsidR="004269EF" w:rsidRPr="00F2566A" w:rsidRDefault="004269EF" w:rsidP="004269EF">
      <w:pPr>
        <w:pStyle w:val="Prrafodelista"/>
        <w:rPr>
          <w:rFonts w:ascii="Arial Narrow" w:hAnsi="Arial Narrow" w:cs="Tahoma"/>
        </w:rPr>
      </w:pPr>
    </w:p>
    <w:p w14:paraId="04E57556" w14:textId="556999C9" w:rsidR="004269EF" w:rsidRPr="00F2566A" w:rsidRDefault="004269EF" w:rsidP="004269EF">
      <w:pPr>
        <w:pStyle w:val="Textoindependiente"/>
        <w:rPr>
          <w:rFonts w:ascii="Arial Narrow" w:hAnsi="Arial Narrow" w:cs="Tahoma"/>
        </w:rPr>
      </w:pPr>
      <w:r w:rsidRPr="00F2566A">
        <w:rPr>
          <w:rFonts w:ascii="Arial Narrow" w:hAnsi="Arial Narrow" w:cs="Tahoma"/>
          <w:b/>
        </w:rPr>
        <w:t>Parágrafo</w:t>
      </w:r>
      <w:r w:rsidRPr="00F2566A">
        <w:rPr>
          <w:rFonts w:ascii="Arial Narrow" w:hAnsi="Arial Narrow" w:cs="Tahoma"/>
        </w:rPr>
        <w:t xml:space="preserve"> </w:t>
      </w:r>
      <w:r w:rsidRPr="00F2566A">
        <w:rPr>
          <w:rFonts w:ascii="Arial Narrow" w:hAnsi="Arial Narrow" w:cs="Tahoma"/>
          <w:b/>
        </w:rPr>
        <w:t>1</w:t>
      </w:r>
      <w:r w:rsidRPr="00F2566A">
        <w:rPr>
          <w:rFonts w:ascii="Arial Narrow" w:hAnsi="Arial Narrow" w:cs="Tahoma"/>
        </w:rPr>
        <w:t xml:space="preserve">. El trabajador que llegue al trabajo en estado de embriaguez o bajo la influencia de sustancias psicoactivas o alucinógenas, o que sea sorprendido consumiendo alguna de estas sustancias dentro de las instalaciones de la </w:t>
      </w:r>
      <w:r w:rsidR="00F31265">
        <w:rPr>
          <w:rFonts w:ascii="Arial Narrow" w:hAnsi="Arial Narrow" w:cs="Tahoma"/>
        </w:rPr>
        <w:t>Notaría</w:t>
      </w:r>
      <w:r w:rsidRPr="00F2566A">
        <w:rPr>
          <w:rFonts w:ascii="Arial Narrow" w:hAnsi="Arial Narrow" w:cs="Tahoma"/>
        </w:rPr>
        <w:t xml:space="preserve"> o durante la realización</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3"/>
        </w:rPr>
        <w:t xml:space="preserve"> </w:t>
      </w:r>
      <w:r w:rsidRPr="00F2566A">
        <w:rPr>
          <w:rFonts w:ascii="Arial Narrow" w:hAnsi="Arial Narrow" w:cs="Tahoma"/>
        </w:rPr>
        <w:t>actividades,</w:t>
      </w:r>
      <w:r w:rsidRPr="00F2566A">
        <w:rPr>
          <w:rFonts w:ascii="Arial Narrow" w:hAnsi="Arial Narrow" w:cs="Tahoma"/>
          <w:spacing w:val="-2"/>
        </w:rPr>
        <w:t xml:space="preserve"> </w:t>
      </w:r>
      <w:r w:rsidRPr="00F2566A">
        <w:rPr>
          <w:rFonts w:ascii="Arial Narrow" w:hAnsi="Arial Narrow" w:cs="Tahoma"/>
        </w:rPr>
        <w:t>no</w:t>
      </w:r>
      <w:r w:rsidRPr="00F2566A">
        <w:rPr>
          <w:rFonts w:ascii="Arial Narrow" w:hAnsi="Arial Narrow" w:cs="Tahoma"/>
          <w:spacing w:val="-3"/>
        </w:rPr>
        <w:t xml:space="preserve"> </w:t>
      </w:r>
      <w:r w:rsidRPr="00F2566A">
        <w:rPr>
          <w:rFonts w:ascii="Arial Narrow" w:hAnsi="Arial Narrow" w:cs="Tahoma"/>
        </w:rPr>
        <w:t>se</w:t>
      </w:r>
      <w:r w:rsidRPr="00F2566A">
        <w:rPr>
          <w:rFonts w:ascii="Arial Narrow" w:hAnsi="Arial Narrow" w:cs="Tahoma"/>
          <w:spacing w:val="-3"/>
        </w:rPr>
        <w:t xml:space="preserve"> </w:t>
      </w:r>
      <w:r w:rsidRPr="00F2566A">
        <w:rPr>
          <w:rFonts w:ascii="Arial Narrow" w:hAnsi="Arial Narrow" w:cs="Tahoma"/>
        </w:rPr>
        <w:t>le</w:t>
      </w:r>
      <w:r w:rsidRPr="00F2566A">
        <w:rPr>
          <w:rFonts w:ascii="Arial Narrow" w:hAnsi="Arial Narrow" w:cs="Tahoma"/>
          <w:spacing w:val="-6"/>
        </w:rPr>
        <w:t xml:space="preserve"> </w:t>
      </w:r>
      <w:r w:rsidRPr="00F2566A">
        <w:rPr>
          <w:rFonts w:ascii="Arial Narrow" w:hAnsi="Arial Narrow" w:cs="Tahoma"/>
        </w:rPr>
        <w:t>permitirá</w:t>
      </w:r>
      <w:r w:rsidRPr="00F2566A">
        <w:rPr>
          <w:rFonts w:ascii="Arial Narrow" w:hAnsi="Arial Narrow" w:cs="Tahoma"/>
          <w:spacing w:val="-4"/>
        </w:rPr>
        <w:t xml:space="preserve"> </w:t>
      </w:r>
      <w:r w:rsidRPr="00F2566A">
        <w:rPr>
          <w:rFonts w:ascii="Arial Narrow" w:hAnsi="Arial Narrow" w:cs="Tahoma"/>
        </w:rPr>
        <w:t>laborar.</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sanciones</w:t>
      </w:r>
      <w:r w:rsidRPr="00F2566A">
        <w:rPr>
          <w:rFonts w:ascii="Arial Narrow" w:hAnsi="Arial Narrow" w:cs="Tahoma"/>
          <w:spacing w:val="-3"/>
        </w:rPr>
        <w:t xml:space="preserve"> </w:t>
      </w:r>
      <w:r w:rsidRPr="00F2566A">
        <w:rPr>
          <w:rFonts w:ascii="Arial Narrow" w:hAnsi="Arial Narrow" w:cs="Tahoma"/>
        </w:rPr>
        <w:t>serán</w:t>
      </w:r>
      <w:r w:rsidRPr="00F2566A">
        <w:rPr>
          <w:rFonts w:ascii="Arial Narrow" w:hAnsi="Arial Narrow" w:cs="Tahoma"/>
          <w:spacing w:val="-4"/>
        </w:rPr>
        <w:t xml:space="preserve"> </w:t>
      </w:r>
      <w:r w:rsidRPr="00F2566A">
        <w:rPr>
          <w:rFonts w:ascii="Arial Narrow" w:hAnsi="Arial Narrow" w:cs="Tahoma"/>
        </w:rPr>
        <w:t>determinadas con base en lo establecido en la escala de faltas y sanciones disciplinarias del presente Reglamento Interno de Trabajo.</w:t>
      </w:r>
    </w:p>
    <w:p w14:paraId="71D324AE" w14:textId="77777777" w:rsidR="004269EF" w:rsidRPr="00F2566A" w:rsidRDefault="004269EF" w:rsidP="004269EF">
      <w:pPr>
        <w:pStyle w:val="Textoindependiente"/>
        <w:rPr>
          <w:rFonts w:ascii="Arial Narrow" w:hAnsi="Arial Narrow" w:cs="Tahoma"/>
        </w:rPr>
      </w:pPr>
    </w:p>
    <w:p w14:paraId="65D6348B" w14:textId="45142DB8" w:rsidR="00FB3B9F" w:rsidRPr="00F2566A" w:rsidRDefault="004269EF" w:rsidP="004269EF">
      <w:pPr>
        <w:pStyle w:val="Textoindependiente"/>
        <w:ind w:right="212"/>
        <w:rPr>
          <w:rFonts w:ascii="Arial Narrow" w:hAnsi="Arial Narrow" w:cs="Tahoma"/>
        </w:rPr>
      </w:pPr>
      <w:r w:rsidRPr="00F2566A">
        <w:rPr>
          <w:rFonts w:ascii="Arial Narrow" w:hAnsi="Arial Narrow" w:cs="Tahoma"/>
          <w:b/>
        </w:rPr>
        <w:t>Parágrafo 2.</w:t>
      </w:r>
      <w:r w:rsidRPr="00F2566A">
        <w:rPr>
          <w:rFonts w:ascii="Arial Narrow" w:hAnsi="Arial Narrow" w:cs="Tahoma"/>
          <w:b/>
          <w:spacing w:val="32"/>
        </w:rPr>
        <w:t xml:space="preserve"> </w:t>
      </w:r>
      <w:r w:rsidRPr="00F2566A">
        <w:rPr>
          <w:rFonts w:ascii="Arial Narrow" w:hAnsi="Arial Narrow" w:cs="Tahoma"/>
        </w:rPr>
        <w:t>Si durante la investigación de un accidente o incidente se comprueba</w:t>
      </w:r>
      <w:r w:rsidRPr="00F2566A">
        <w:rPr>
          <w:rFonts w:ascii="Arial Narrow" w:hAnsi="Arial Narrow" w:cs="Tahoma"/>
          <w:spacing w:val="40"/>
        </w:rPr>
        <w:t xml:space="preserve"> </w:t>
      </w:r>
      <w:r w:rsidRPr="00F2566A">
        <w:rPr>
          <w:rFonts w:ascii="Arial Narrow" w:hAnsi="Arial Narrow" w:cs="Tahoma"/>
        </w:rPr>
        <w:t>por medio de exámenes médicos que el trabajador involucrado o responsable del</w:t>
      </w:r>
      <w:r w:rsidRPr="00F2566A">
        <w:rPr>
          <w:rFonts w:ascii="Arial Narrow" w:hAnsi="Arial Narrow" w:cs="Tahoma"/>
          <w:spacing w:val="40"/>
        </w:rPr>
        <w:t xml:space="preserve"> </w:t>
      </w:r>
      <w:r w:rsidRPr="00F2566A">
        <w:rPr>
          <w:rFonts w:ascii="Arial Narrow" w:hAnsi="Arial Narrow" w:cs="Tahoma"/>
        </w:rPr>
        <w:t>accidente se encontraba bajo los efectos de alcohol o sustancias psicoactivas o alucinógenas, se considerará FALTA GRAVE</w:t>
      </w:r>
      <w:r w:rsidRPr="00F2566A">
        <w:rPr>
          <w:rFonts w:ascii="Arial Narrow" w:hAnsi="Arial Narrow" w:cs="Tahoma"/>
          <w:b/>
        </w:rPr>
        <w:t xml:space="preserve"> </w:t>
      </w:r>
      <w:r w:rsidRPr="00F2566A">
        <w:rPr>
          <w:rFonts w:ascii="Arial Narrow" w:hAnsi="Arial Narrow" w:cs="Tahoma"/>
        </w:rPr>
        <w:t>y se seguirá el proceso disciplinario establecido en el presente Reglamento Interno de Trabajo</w:t>
      </w:r>
      <w:r w:rsidR="00FB3B9F" w:rsidRPr="00F2566A">
        <w:rPr>
          <w:rFonts w:ascii="Arial Narrow" w:hAnsi="Arial Narrow" w:cs="Tahoma"/>
        </w:rPr>
        <w:t>.</w:t>
      </w:r>
    </w:p>
    <w:p w14:paraId="2D3F0BEC" w14:textId="77777777" w:rsidR="00D4434E" w:rsidRPr="00F2566A" w:rsidRDefault="00D4434E" w:rsidP="00133BEF">
      <w:pPr>
        <w:pStyle w:val="Textoindependiente"/>
        <w:ind w:right="210"/>
        <w:rPr>
          <w:rFonts w:ascii="Arial Narrow" w:hAnsi="Arial Narrow" w:cs="Tahoma"/>
          <w:b/>
        </w:rPr>
      </w:pPr>
    </w:p>
    <w:p w14:paraId="5F4A022C" w14:textId="77777777" w:rsidR="00FB3B9F" w:rsidRPr="00F2566A" w:rsidRDefault="00FB3B9F" w:rsidP="00133BEF">
      <w:pPr>
        <w:ind w:left="1329"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XIV</w:t>
      </w:r>
    </w:p>
    <w:p w14:paraId="6D7FD280" w14:textId="0B5A95DA" w:rsidR="00FB3B9F" w:rsidRPr="00F2566A" w:rsidRDefault="00FB3B9F" w:rsidP="00133BEF">
      <w:pPr>
        <w:ind w:left="94" w:right="199"/>
        <w:jc w:val="center"/>
        <w:rPr>
          <w:rFonts w:ascii="Arial Narrow" w:hAnsi="Arial Narrow" w:cs="Tahoma"/>
          <w:b/>
        </w:rPr>
      </w:pPr>
      <w:r w:rsidRPr="00F2566A">
        <w:rPr>
          <w:rFonts w:ascii="Arial Narrow" w:hAnsi="Arial Narrow" w:cs="Tahoma"/>
          <w:b/>
        </w:rPr>
        <w:t>OBLIGACIONES</w:t>
      </w:r>
      <w:r w:rsidRPr="00F2566A">
        <w:rPr>
          <w:rFonts w:ascii="Arial Narrow" w:hAnsi="Arial Narrow" w:cs="Tahoma"/>
          <w:b/>
          <w:spacing w:val="-9"/>
        </w:rPr>
        <w:t xml:space="preserve"> </w:t>
      </w:r>
      <w:r w:rsidRPr="00F2566A">
        <w:rPr>
          <w:rFonts w:ascii="Arial Narrow" w:hAnsi="Arial Narrow" w:cs="Tahoma"/>
          <w:b/>
        </w:rPr>
        <w:t>ESPECIALES</w:t>
      </w:r>
      <w:r w:rsidRPr="00F2566A">
        <w:rPr>
          <w:rFonts w:ascii="Arial Narrow" w:hAnsi="Arial Narrow" w:cs="Tahoma"/>
          <w:b/>
          <w:spacing w:val="-6"/>
        </w:rPr>
        <w:t xml:space="preserve"> </w:t>
      </w:r>
      <w:r w:rsidRPr="00F2566A">
        <w:rPr>
          <w:rFonts w:ascii="Arial Narrow" w:hAnsi="Arial Narrow" w:cs="Tahoma"/>
          <w:b/>
        </w:rPr>
        <w:t>PARA</w:t>
      </w:r>
      <w:r w:rsidRPr="00F2566A">
        <w:rPr>
          <w:rFonts w:ascii="Arial Narrow" w:hAnsi="Arial Narrow" w:cs="Tahoma"/>
          <w:b/>
          <w:spacing w:val="-4"/>
        </w:rPr>
        <w:t xml:space="preserve"> </w:t>
      </w:r>
      <w:r w:rsidRPr="00F2566A">
        <w:rPr>
          <w:rFonts w:ascii="Arial Narrow" w:hAnsi="Arial Narrow" w:cs="Tahoma"/>
          <w:b/>
        </w:rPr>
        <w:t>LA</w:t>
      </w:r>
      <w:r w:rsidRPr="00F2566A">
        <w:rPr>
          <w:rFonts w:ascii="Arial Narrow" w:hAnsi="Arial Narrow" w:cs="Tahoma"/>
          <w:b/>
          <w:spacing w:val="-5"/>
        </w:rPr>
        <w:t xml:space="preserve"> </w:t>
      </w:r>
      <w:r w:rsidR="00F31265">
        <w:rPr>
          <w:rFonts w:ascii="Arial Narrow" w:hAnsi="Arial Narrow" w:cs="Tahoma"/>
          <w:b/>
        </w:rPr>
        <w:t>NOTARÍA</w:t>
      </w:r>
      <w:r w:rsidRPr="00F2566A">
        <w:rPr>
          <w:rFonts w:ascii="Arial Narrow" w:hAnsi="Arial Narrow" w:cs="Tahoma"/>
          <w:b/>
          <w:spacing w:val="-4"/>
        </w:rPr>
        <w:t xml:space="preserve"> </w:t>
      </w:r>
      <w:r w:rsidRPr="00F2566A">
        <w:rPr>
          <w:rFonts w:ascii="Arial Narrow" w:hAnsi="Arial Narrow" w:cs="Tahoma"/>
          <w:b/>
        </w:rPr>
        <w:t>Y</w:t>
      </w:r>
      <w:r w:rsidRPr="00F2566A">
        <w:rPr>
          <w:rFonts w:ascii="Arial Narrow" w:hAnsi="Arial Narrow" w:cs="Tahoma"/>
          <w:b/>
          <w:spacing w:val="-6"/>
        </w:rPr>
        <w:t xml:space="preserve"> </w:t>
      </w:r>
      <w:r w:rsidRPr="00F2566A">
        <w:rPr>
          <w:rFonts w:ascii="Arial Narrow" w:hAnsi="Arial Narrow" w:cs="Tahoma"/>
          <w:b/>
        </w:rPr>
        <w:t>LOS</w:t>
      </w:r>
      <w:r w:rsidRPr="00F2566A">
        <w:rPr>
          <w:rFonts w:ascii="Arial Narrow" w:hAnsi="Arial Narrow" w:cs="Tahoma"/>
          <w:b/>
          <w:spacing w:val="-8"/>
        </w:rPr>
        <w:t xml:space="preserve"> </w:t>
      </w:r>
      <w:r w:rsidRPr="00F2566A">
        <w:rPr>
          <w:rFonts w:ascii="Arial Narrow" w:hAnsi="Arial Narrow" w:cs="Tahoma"/>
          <w:b/>
          <w:spacing w:val="-2"/>
        </w:rPr>
        <w:t>TRABAJADORES</w:t>
      </w:r>
    </w:p>
    <w:p w14:paraId="2503B197" w14:textId="77777777" w:rsidR="00FB3B9F" w:rsidRPr="00F2566A" w:rsidRDefault="00FB3B9F" w:rsidP="00133BEF">
      <w:pPr>
        <w:pStyle w:val="Textoindependiente"/>
        <w:ind w:left="0"/>
        <w:jc w:val="left"/>
        <w:rPr>
          <w:rFonts w:ascii="Arial Narrow" w:hAnsi="Arial Narrow" w:cs="Tahoma"/>
          <w:b/>
        </w:rPr>
      </w:pPr>
    </w:p>
    <w:p w14:paraId="39A92FAF" w14:textId="2AAD470E" w:rsidR="00FB3B9F" w:rsidRPr="00F2566A" w:rsidRDefault="00FB3B9F" w:rsidP="00DB770B">
      <w:pPr>
        <w:pStyle w:val="Textoindependiente"/>
        <w:rPr>
          <w:rFonts w:ascii="Arial Narrow" w:hAnsi="Arial Narrow" w:cs="Tahoma"/>
        </w:rPr>
      </w:pPr>
      <w:r w:rsidRPr="00F2566A">
        <w:rPr>
          <w:rFonts w:ascii="Arial Narrow" w:hAnsi="Arial Narrow" w:cs="Tahoma"/>
          <w:b/>
        </w:rPr>
        <w:t xml:space="preserve">Artículo </w:t>
      </w:r>
      <w:r w:rsidR="002B627C" w:rsidRPr="00F2566A">
        <w:rPr>
          <w:rFonts w:ascii="Arial Narrow" w:hAnsi="Arial Narrow" w:cs="Tahoma"/>
          <w:b/>
        </w:rPr>
        <w:t>43</w:t>
      </w:r>
      <w:r w:rsidRPr="00F2566A">
        <w:rPr>
          <w:rFonts w:ascii="Arial Narrow" w:hAnsi="Arial Narrow" w:cs="Tahoma"/>
          <w:b/>
        </w:rPr>
        <w:t xml:space="preserve">.- </w:t>
      </w:r>
      <w:r w:rsidRPr="00F2566A">
        <w:rPr>
          <w:rFonts w:ascii="Arial Narrow" w:hAnsi="Arial Narrow" w:cs="Tahoma"/>
        </w:rPr>
        <w:t xml:space="preserve">Además de las expresamente estipuladas </w:t>
      </w:r>
      <w:r w:rsidR="002B627C" w:rsidRPr="00F2566A">
        <w:rPr>
          <w:rFonts w:ascii="Arial Narrow" w:hAnsi="Arial Narrow" w:cs="Tahoma"/>
        </w:rPr>
        <w:t>en el Código Sustantivo del Trabajo</w:t>
      </w:r>
      <w:r w:rsidRPr="00F2566A">
        <w:rPr>
          <w:rFonts w:ascii="Arial Narrow" w:hAnsi="Arial Narrow" w:cs="Tahoma"/>
        </w:rPr>
        <w:t xml:space="preserve">, son obligaciones especiales de la </w:t>
      </w:r>
      <w:r w:rsidR="00F31265">
        <w:rPr>
          <w:rFonts w:ascii="Arial Narrow" w:hAnsi="Arial Narrow" w:cs="Tahoma"/>
        </w:rPr>
        <w:t>Notaría</w:t>
      </w:r>
      <w:r w:rsidRPr="00F2566A">
        <w:rPr>
          <w:rFonts w:ascii="Arial Narrow" w:hAnsi="Arial Narrow" w:cs="Tahoma"/>
        </w:rPr>
        <w:t>:</w:t>
      </w:r>
    </w:p>
    <w:p w14:paraId="38288749" w14:textId="77777777" w:rsidR="001D7174" w:rsidRPr="00F2566A" w:rsidRDefault="001D7174" w:rsidP="00133BEF">
      <w:pPr>
        <w:pStyle w:val="Textoindependiente"/>
        <w:jc w:val="left"/>
        <w:rPr>
          <w:rFonts w:ascii="Arial Narrow" w:hAnsi="Arial Narrow" w:cs="Tahoma"/>
        </w:rPr>
      </w:pPr>
    </w:p>
    <w:p w14:paraId="5C4BE2EE" w14:textId="77777777" w:rsidR="00FB3B9F" w:rsidRPr="00F2566A" w:rsidRDefault="00FB3B9F" w:rsidP="008D5CC9">
      <w:pPr>
        <w:pStyle w:val="Prrafodelista"/>
        <w:numPr>
          <w:ilvl w:val="0"/>
          <w:numId w:val="24"/>
        </w:numPr>
        <w:tabs>
          <w:tab w:val="left" w:pos="353"/>
        </w:tabs>
        <w:ind w:right="213"/>
        <w:rPr>
          <w:rFonts w:ascii="Arial Narrow" w:hAnsi="Arial Narrow" w:cs="Tahoma"/>
        </w:rPr>
      </w:pPr>
      <w:r w:rsidRPr="00F2566A">
        <w:rPr>
          <w:rFonts w:ascii="Arial Narrow" w:hAnsi="Arial Narrow" w:cs="Tahoma"/>
        </w:rPr>
        <w:t>Poner</w:t>
      </w:r>
      <w:r w:rsidRPr="00F2566A">
        <w:rPr>
          <w:rFonts w:ascii="Arial Narrow" w:hAnsi="Arial Narrow" w:cs="Tahoma"/>
          <w:spacing w:val="-7"/>
        </w:rPr>
        <w:t xml:space="preserve"> </w:t>
      </w:r>
      <w:r w:rsidRPr="00F2566A">
        <w:rPr>
          <w:rFonts w:ascii="Arial Narrow" w:hAnsi="Arial Narrow" w:cs="Tahoma"/>
        </w:rPr>
        <w:t>a</w:t>
      </w:r>
      <w:r w:rsidRPr="00F2566A">
        <w:rPr>
          <w:rFonts w:ascii="Arial Narrow" w:hAnsi="Arial Narrow" w:cs="Tahoma"/>
          <w:spacing w:val="-10"/>
        </w:rPr>
        <w:t xml:space="preserve"> </w:t>
      </w:r>
      <w:r w:rsidRPr="00F2566A">
        <w:rPr>
          <w:rFonts w:ascii="Arial Narrow" w:hAnsi="Arial Narrow" w:cs="Tahoma"/>
        </w:rPr>
        <w:t>disposición</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10"/>
        </w:rPr>
        <w:t xml:space="preserve"> </w:t>
      </w:r>
      <w:r w:rsidRPr="00F2566A">
        <w:rPr>
          <w:rFonts w:ascii="Arial Narrow" w:hAnsi="Arial Narrow" w:cs="Tahoma"/>
        </w:rPr>
        <w:t>los</w:t>
      </w:r>
      <w:r w:rsidRPr="00F2566A">
        <w:rPr>
          <w:rFonts w:ascii="Arial Narrow" w:hAnsi="Arial Narrow" w:cs="Tahoma"/>
          <w:spacing w:val="-10"/>
        </w:rPr>
        <w:t xml:space="preserve"> </w:t>
      </w:r>
      <w:r w:rsidRPr="00F2566A">
        <w:rPr>
          <w:rFonts w:ascii="Arial Narrow" w:hAnsi="Arial Narrow" w:cs="Tahoma"/>
        </w:rPr>
        <w:t>trabajadores,</w:t>
      </w:r>
      <w:r w:rsidRPr="00F2566A">
        <w:rPr>
          <w:rFonts w:ascii="Arial Narrow" w:hAnsi="Arial Narrow" w:cs="Tahoma"/>
          <w:spacing w:val="-8"/>
        </w:rPr>
        <w:t xml:space="preserve"> </w:t>
      </w:r>
      <w:r w:rsidRPr="00F2566A">
        <w:rPr>
          <w:rFonts w:ascii="Arial Narrow" w:hAnsi="Arial Narrow" w:cs="Tahoma"/>
        </w:rPr>
        <w:t>salvo</w:t>
      </w:r>
      <w:r w:rsidRPr="00F2566A">
        <w:rPr>
          <w:rFonts w:ascii="Arial Narrow" w:hAnsi="Arial Narrow" w:cs="Tahoma"/>
          <w:spacing w:val="-10"/>
        </w:rPr>
        <w:t xml:space="preserve"> </w:t>
      </w:r>
      <w:r w:rsidRPr="00F2566A">
        <w:rPr>
          <w:rFonts w:ascii="Arial Narrow" w:hAnsi="Arial Narrow" w:cs="Tahoma"/>
        </w:rPr>
        <w:t>estipulación</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contrario,</w:t>
      </w:r>
      <w:r w:rsidRPr="00F2566A">
        <w:rPr>
          <w:rFonts w:ascii="Arial Narrow" w:hAnsi="Arial Narrow" w:cs="Tahoma"/>
          <w:spacing w:val="-8"/>
        </w:rPr>
        <w:t xml:space="preserve"> </w:t>
      </w:r>
      <w:r w:rsidRPr="00F2566A">
        <w:rPr>
          <w:rFonts w:ascii="Arial Narrow" w:hAnsi="Arial Narrow" w:cs="Tahoma"/>
        </w:rPr>
        <w:t>los</w:t>
      </w:r>
      <w:r w:rsidRPr="00F2566A">
        <w:rPr>
          <w:rFonts w:ascii="Arial Narrow" w:hAnsi="Arial Narrow" w:cs="Tahoma"/>
          <w:spacing w:val="-7"/>
        </w:rPr>
        <w:t xml:space="preserve"> </w:t>
      </w:r>
      <w:r w:rsidRPr="00F2566A">
        <w:rPr>
          <w:rFonts w:ascii="Arial Narrow" w:hAnsi="Arial Narrow" w:cs="Tahoma"/>
        </w:rPr>
        <w:t>instrumentos</w:t>
      </w:r>
      <w:r w:rsidRPr="00F2566A">
        <w:rPr>
          <w:rFonts w:ascii="Arial Narrow" w:hAnsi="Arial Narrow" w:cs="Tahoma"/>
          <w:spacing w:val="-10"/>
        </w:rPr>
        <w:t xml:space="preserve"> </w:t>
      </w:r>
      <w:r w:rsidRPr="00F2566A">
        <w:rPr>
          <w:rFonts w:ascii="Arial Narrow" w:hAnsi="Arial Narrow" w:cs="Tahoma"/>
        </w:rPr>
        <w:t>adecuados y las materias primas necesarias para la realización de las labores.</w:t>
      </w:r>
    </w:p>
    <w:p w14:paraId="18DCE6F9" w14:textId="77777777" w:rsidR="00FB3B9F" w:rsidRPr="00F2566A" w:rsidRDefault="00FB3B9F" w:rsidP="008D5CC9">
      <w:pPr>
        <w:pStyle w:val="Prrafodelista"/>
        <w:numPr>
          <w:ilvl w:val="0"/>
          <w:numId w:val="24"/>
        </w:numPr>
        <w:tabs>
          <w:tab w:val="left" w:pos="421"/>
        </w:tabs>
        <w:ind w:right="212"/>
        <w:rPr>
          <w:rFonts w:ascii="Arial Narrow" w:hAnsi="Arial Narrow" w:cs="Tahoma"/>
        </w:rPr>
      </w:pPr>
      <w:r w:rsidRPr="00F2566A">
        <w:rPr>
          <w:rFonts w:ascii="Arial Narrow" w:hAnsi="Arial Narrow" w:cs="Tahoma"/>
        </w:rPr>
        <w:t>Procurar a los trabajadores locales apropiados y elementos adecuados de protección contra accidentes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2"/>
        </w:rPr>
        <w:t xml:space="preserve"> </w:t>
      </w:r>
      <w:r w:rsidRPr="00F2566A">
        <w:rPr>
          <w:rFonts w:ascii="Arial Narrow" w:hAnsi="Arial Narrow" w:cs="Tahoma"/>
        </w:rPr>
        <w:t>enfermedades</w:t>
      </w:r>
      <w:r w:rsidRPr="00F2566A">
        <w:rPr>
          <w:rFonts w:ascii="Arial Narrow" w:hAnsi="Arial Narrow" w:cs="Tahoma"/>
          <w:spacing w:val="-2"/>
        </w:rPr>
        <w:t xml:space="preserve"> </w:t>
      </w:r>
      <w:r w:rsidRPr="00F2566A">
        <w:rPr>
          <w:rFonts w:ascii="Arial Narrow" w:hAnsi="Arial Narrow" w:cs="Tahoma"/>
        </w:rPr>
        <w:t>profesionales</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forma</w:t>
      </w:r>
      <w:r w:rsidRPr="00F2566A">
        <w:rPr>
          <w:rFonts w:ascii="Arial Narrow" w:hAnsi="Arial Narrow" w:cs="Tahoma"/>
          <w:spacing w:val="-3"/>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se</w:t>
      </w:r>
      <w:r w:rsidRPr="00F2566A">
        <w:rPr>
          <w:rFonts w:ascii="Arial Narrow" w:hAnsi="Arial Narrow" w:cs="Tahoma"/>
          <w:spacing w:val="-5"/>
        </w:rPr>
        <w:t xml:space="preserve"> </w:t>
      </w:r>
      <w:r w:rsidRPr="00F2566A">
        <w:rPr>
          <w:rFonts w:ascii="Arial Narrow" w:hAnsi="Arial Narrow" w:cs="Tahoma"/>
        </w:rPr>
        <w:t>garantice</w:t>
      </w:r>
      <w:r w:rsidRPr="00F2566A">
        <w:rPr>
          <w:rFonts w:ascii="Arial Narrow" w:hAnsi="Arial Narrow" w:cs="Tahoma"/>
          <w:spacing w:val="-5"/>
        </w:rPr>
        <w:t xml:space="preserve"> </w:t>
      </w:r>
      <w:r w:rsidRPr="00F2566A">
        <w:rPr>
          <w:rFonts w:ascii="Arial Narrow" w:hAnsi="Arial Narrow" w:cs="Tahoma"/>
        </w:rPr>
        <w:t>razonablemente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3"/>
        </w:rPr>
        <w:t xml:space="preserve"> </w:t>
      </w:r>
      <w:r w:rsidRPr="00F2566A">
        <w:rPr>
          <w:rFonts w:ascii="Arial Narrow" w:hAnsi="Arial Narrow" w:cs="Tahoma"/>
        </w:rPr>
        <w:t>seguridad</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 xml:space="preserve">la </w:t>
      </w:r>
      <w:r w:rsidRPr="00F2566A">
        <w:rPr>
          <w:rFonts w:ascii="Arial Narrow" w:hAnsi="Arial Narrow" w:cs="Tahoma"/>
          <w:spacing w:val="-2"/>
        </w:rPr>
        <w:t>salud.</w:t>
      </w:r>
    </w:p>
    <w:p w14:paraId="14B9E028" w14:textId="0F44474F" w:rsidR="00FB3B9F" w:rsidRPr="00F2566A" w:rsidRDefault="00FB3B9F" w:rsidP="008D5CC9">
      <w:pPr>
        <w:pStyle w:val="Prrafodelista"/>
        <w:numPr>
          <w:ilvl w:val="0"/>
          <w:numId w:val="24"/>
        </w:numPr>
        <w:tabs>
          <w:tab w:val="left" w:pos="365"/>
        </w:tabs>
        <w:ind w:right="217"/>
        <w:rPr>
          <w:rFonts w:ascii="Arial Narrow" w:hAnsi="Arial Narrow" w:cs="Tahoma"/>
        </w:rPr>
      </w:pPr>
      <w:r w:rsidRPr="00F2566A">
        <w:rPr>
          <w:rFonts w:ascii="Arial Narrow" w:hAnsi="Arial Narrow" w:cs="Tahoma"/>
        </w:rPr>
        <w:lastRenderedPageBreak/>
        <w:t xml:space="preserve">Prestar de inmediato los primeros auxilios en caso de accidente o enfermedad. Para este efecto la </w:t>
      </w:r>
      <w:r w:rsidR="00F31265">
        <w:rPr>
          <w:rFonts w:ascii="Arial Narrow" w:hAnsi="Arial Narrow" w:cs="Tahoma"/>
        </w:rPr>
        <w:t>Notaría</w:t>
      </w:r>
      <w:r w:rsidRPr="00F2566A">
        <w:rPr>
          <w:rFonts w:ascii="Arial Narrow" w:hAnsi="Arial Narrow" w:cs="Tahoma"/>
        </w:rPr>
        <w:t xml:space="preserve"> mantendrá lo necesario según reglamentación de las autoridades sanitarias.</w:t>
      </w:r>
    </w:p>
    <w:p w14:paraId="29C66C47" w14:textId="77777777" w:rsidR="00FB3B9F" w:rsidRPr="00F2566A" w:rsidRDefault="00FB3B9F" w:rsidP="008D5CC9">
      <w:pPr>
        <w:pStyle w:val="Prrafodelista"/>
        <w:numPr>
          <w:ilvl w:val="0"/>
          <w:numId w:val="24"/>
        </w:numPr>
        <w:tabs>
          <w:tab w:val="left" w:pos="358"/>
        </w:tabs>
        <w:rPr>
          <w:rFonts w:ascii="Arial Narrow" w:hAnsi="Arial Narrow" w:cs="Tahoma"/>
        </w:rPr>
      </w:pPr>
      <w:r w:rsidRPr="00F2566A">
        <w:rPr>
          <w:rFonts w:ascii="Arial Narrow" w:hAnsi="Arial Narrow" w:cs="Tahoma"/>
        </w:rPr>
        <w:t>Pagar</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7"/>
        </w:rPr>
        <w:t xml:space="preserve"> </w:t>
      </w:r>
      <w:r w:rsidRPr="00F2566A">
        <w:rPr>
          <w:rFonts w:ascii="Arial Narrow" w:hAnsi="Arial Narrow" w:cs="Tahoma"/>
        </w:rPr>
        <w:t>remuneración</w:t>
      </w:r>
      <w:r w:rsidRPr="00F2566A">
        <w:rPr>
          <w:rFonts w:ascii="Arial Narrow" w:hAnsi="Arial Narrow" w:cs="Tahoma"/>
          <w:spacing w:val="-5"/>
        </w:rPr>
        <w:t xml:space="preserve"> </w:t>
      </w:r>
      <w:r w:rsidRPr="00F2566A">
        <w:rPr>
          <w:rFonts w:ascii="Arial Narrow" w:hAnsi="Arial Narrow" w:cs="Tahoma"/>
        </w:rPr>
        <w:t>pactada</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condiciones,</w:t>
      </w:r>
      <w:r w:rsidRPr="00F2566A">
        <w:rPr>
          <w:rFonts w:ascii="Arial Narrow" w:hAnsi="Arial Narrow" w:cs="Tahoma"/>
          <w:spacing w:val="-5"/>
        </w:rPr>
        <w:t xml:space="preserve"> </w:t>
      </w:r>
      <w:r w:rsidRPr="00F2566A">
        <w:rPr>
          <w:rFonts w:ascii="Arial Narrow" w:hAnsi="Arial Narrow" w:cs="Tahoma"/>
        </w:rPr>
        <w:t>períodos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lugares</w:t>
      </w:r>
      <w:r w:rsidRPr="00F2566A">
        <w:rPr>
          <w:rFonts w:ascii="Arial Narrow" w:hAnsi="Arial Narrow" w:cs="Tahoma"/>
          <w:spacing w:val="-6"/>
        </w:rPr>
        <w:t xml:space="preserve"> </w:t>
      </w:r>
      <w:r w:rsidRPr="00F2566A">
        <w:rPr>
          <w:rFonts w:ascii="Arial Narrow" w:hAnsi="Arial Narrow" w:cs="Tahoma"/>
          <w:spacing w:val="-2"/>
        </w:rPr>
        <w:t>convenidos.</w:t>
      </w:r>
    </w:p>
    <w:p w14:paraId="6E221C84" w14:textId="77777777" w:rsidR="00FB3B9F" w:rsidRPr="00F2566A" w:rsidRDefault="00FB3B9F" w:rsidP="008D5CC9">
      <w:pPr>
        <w:pStyle w:val="Prrafodelista"/>
        <w:numPr>
          <w:ilvl w:val="0"/>
          <w:numId w:val="24"/>
        </w:numPr>
        <w:tabs>
          <w:tab w:val="left" w:pos="356"/>
        </w:tabs>
        <w:rPr>
          <w:rFonts w:ascii="Arial Narrow" w:hAnsi="Arial Narrow" w:cs="Tahoma"/>
        </w:rPr>
      </w:pPr>
      <w:r w:rsidRPr="00F2566A">
        <w:rPr>
          <w:rFonts w:ascii="Arial Narrow" w:hAnsi="Arial Narrow" w:cs="Tahoma"/>
        </w:rPr>
        <w:t>Guardar</w:t>
      </w:r>
      <w:r w:rsidRPr="00F2566A">
        <w:rPr>
          <w:rFonts w:ascii="Arial Narrow" w:hAnsi="Arial Narrow" w:cs="Tahoma"/>
          <w:spacing w:val="-7"/>
        </w:rPr>
        <w:t xml:space="preserve"> </w:t>
      </w:r>
      <w:r w:rsidRPr="00F2566A">
        <w:rPr>
          <w:rFonts w:ascii="Arial Narrow" w:hAnsi="Arial Narrow" w:cs="Tahoma"/>
        </w:rPr>
        <w:t>absoluto</w:t>
      </w:r>
      <w:r w:rsidRPr="00F2566A">
        <w:rPr>
          <w:rFonts w:ascii="Arial Narrow" w:hAnsi="Arial Narrow" w:cs="Tahoma"/>
          <w:spacing w:val="-6"/>
        </w:rPr>
        <w:t xml:space="preserve"> </w:t>
      </w:r>
      <w:r w:rsidRPr="00F2566A">
        <w:rPr>
          <w:rFonts w:ascii="Arial Narrow" w:hAnsi="Arial Narrow" w:cs="Tahoma"/>
        </w:rPr>
        <w:t>respeto</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dignidad</w:t>
      </w:r>
      <w:r w:rsidRPr="00F2566A">
        <w:rPr>
          <w:rFonts w:ascii="Arial Narrow" w:hAnsi="Arial Narrow" w:cs="Tahoma"/>
          <w:spacing w:val="-5"/>
        </w:rPr>
        <w:t xml:space="preserve"> </w:t>
      </w:r>
      <w:r w:rsidRPr="00F2566A">
        <w:rPr>
          <w:rFonts w:ascii="Arial Narrow" w:hAnsi="Arial Narrow" w:cs="Tahoma"/>
        </w:rPr>
        <w:t>personal</w:t>
      </w:r>
      <w:r w:rsidRPr="00F2566A">
        <w:rPr>
          <w:rFonts w:ascii="Arial Narrow" w:hAnsi="Arial Narrow" w:cs="Tahoma"/>
          <w:spacing w:val="-6"/>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trabajador,</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sus</w:t>
      </w:r>
      <w:r w:rsidRPr="00F2566A">
        <w:rPr>
          <w:rFonts w:ascii="Arial Narrow" w:hAnsi="Arial Narrow" w:cs="Tahoma"/>
          <w:spacing w:val="-4"/>
        </w:rPr>
        <w:t xml:space="preserve"> </w:t>
      </w:r>
      <w:r w:rsidRPr="00F2566A">
        <w:rPr>
          <w:rFonts w:ascii="Arial Narrow" w:hAnsi="Arial Narrow" w:cs="Tahoma"/>
        </w:rPr>
        <w:t>creencias</w:t>
      </w:r>
      <w:r w:rsidRPr="00F2566A">
        <w:rPr>
          <w:rFonts w:ascii="Arial Narrow" w:hAnsi="Arial Narrow" w:cs="Tahoma"/>
          <w:spacing w:val="-5"/>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spacing w:val="-2"/>
        </w:rPr>
        <w:t>sentimientos.</w:t>
      </w:r>
    </w:p>
    <w:p w14:paraId="3560A570" w14:textId="7868A2D9" w:rsidR="00FB3B9F" w:rsidRPr="00F2566A" w:rsidRDefault="00FB3B9F" w:rsidP="008D5CC9">
      <w:pPr>
        <w:pStyle w:val="Prrafodelista"/>
        <w:numPr>
          <w:ilvl w:val="0"/>
          <w:numId w:val="24"/>
        </w:numPr>
        <w:tabs>
          <w:tab w:val="left" w:pos="389"/>
        </w:tabs>
        <w:ind w:right="214"/>
        <w:rPr>
          <w:rFonts w:ascii="Arial Narrow" w:hAnsi="Arial Narrow" w:cs="Tahoma"/>
        </w:rPr>
      </w:pPr>
      <w:r w:rsidRPr="00F2566A">
        <w:rPr>
          <w:rFonts w:ascii="Arial Narrow" w:hAnsi="Arial Narrow" w:cs="Tahoma"/>
        </w:rPr>
        <w:t>Conceder al trabajador las licencias necesarias para los fines y en los términos indicados en este reglamento.</w:t>
      </w:r>
    </w:p>
    <w:p w14:paraId="5B18CFF9" w14:textId="77777777" w:rsidR="00FB3B9F" w:rsidRPr="00F2566A" w:rsidRDefault="00FB3B9F" w:rsidP="008D5CC9">
      <w:pPr>
        <w:pStyle w:val="Prrafodelista"/>
        <w:numPr>
          <w:ilvl w:val="0"/>
          <w:numId w:val="24"/>
        </w:numPr>
        <w:tabs>
          <w:tab w:val="left" w:pos="349"/>
        </w:tabs>
        <w:ind w:right="208"/>
        <w:rPr>
          <w:rFonts w:ascii="Arial Narrow" w:hAnsi="Arial Narrow" w:cs="Tahoma"/>
        </w:rPr>
      </w:pPr>
      <w:r w:rsidRPr="00F2566A">
        <w:rPr>
          <w:rFonts w:ascii="Arial Narrow" w:hAnsi="Arial Narrow" w:cs="Tahoma"/>
        </w:rPr>
        <w:t>Dar</w:t>
      </w:r>
      <w:r w:rsidRPr="00F2566A">
        <w:rPr>
          <w:rFonts w:ascii="Arial Narrow" w:hAnsi="Arial Narrow" w:cs="Tahoma"/>
          <w:spacing w:val="-13"/>
        </w:rPr>
        <w:t xml:space="preserve"> </w:t>
      </w:r>
      <w:r w:rsidRPr="00F2566A">
        <w:rPr>
          <w:rFonts w:ascii="Arial Narrow" w:hAnsi="Arial Narrow" w:cs="Tahoma"/>
        </w:rPr>
        <w:t>al</w:t>
      </w:r>
      <w:r w:rsidRPr="00F2566A">
        <w:rPr>
          <w:rFonts w:ascii="Arial Narrow" w:hAnsi="Arial Narrow" w:cs="Tahoma"/>
          <w:spacing w:val="-12"/>
        </w:rPr>
        <w:t xml:space="preserve"> </w:t>
      </w:r>
      <w:r w:rsidRPr="00F2566A">
        <w:rPr>
          <w:rFonts w:ascii="Arial Narrow" w:hAnsi="Arial Narrow" w:cs="Tahoma"/>
        </w:rPr>
        <w:t>trabajador</w:t>
      </w:r>
      <w:r w:rsidRPr="00F2566A">
        <w:rPr>
          <w:rFonts w:ascii="Arial Narrow" w:hAnsi="Arial Narrow" w:cs="Tahoma"/>
          <w:spacing w:val="-10"/>
        </w:rPr>
        <w:t xml:space="preserve"> </w:t>
      </w:r>
      <w:r w:rsidRPr="00F2566A">
        <w:rPr>
          <w:rFonts w:ascii="Arial Narrow" w:hAnsi="Arial Narrow" w:cs="Tahoma"/>
        </w:rPr>
        <w:t>que</w:t>
      </w:r>
      <w:r w:rsidRPr="00F2566A">
        <w:rPr>
          <w:rFonts w:ascii="Arial Narrow" w:hAnsi="Arial Narrow" w:cs="Tahoma"/>
          <w:spacing w:val="-14"/>
        </w:rPr>
        <w:t xml:space="preserve"> </w:t>
      </w:r>
      <w:r w:rsidRPr="00F2566A">
        <w:rPr>
          <w:rFonts w:ascii="Arial Narrow" w:hAnsi="Arial Narrow" w:cs="Tahoma"/>
        </w:rPr>
        <w:t>lo</w:t>
      </w:r>
      <w:r w:rsidRPr="00F2566A">
        <w:rPr>
          <w:rFonts w:ascii="Arial Narrow" w:hAnsi="Arial Narrow" w:cs="Tahoma"/>
          <w:spacing w:val="-11"/>
        </w:rPr>
        <w:t xml:space="preserve"> </w:t>
      </w:r>
      <w:r w:rsidRPr="00F2566A">
        <w:rPr>
          <w:rFonts w:ascii="Arial Narrow" w:hAnsi="Arial Narrow" w:cs="Tahoma"/>
        </w:rPr>
        <w:t>solicite,</w:t>
      </w:r>
      <w:r w:rsidRPr="00F2566A">
        <w:rPr>
          <w:rFonts w:ascii="Arial Narrow" w:hAnsi="Arial Narrow" w:cs="Tahoma"/>
          <w:spacing w:val="-10"/>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expiración</w:t>
      </w:r>
      <w:r w:rsidRPr="00F2566A">
        <w:rPr>
          <w:rFonts w:ascii="Arial Narrow" w:hAnsi="Arial Narrow" w:cs="Tahoma"/>
          <w:spacing w:val="-14"/>
        </w:rPr>
        <w:t xml:space="preserve"> </w:t>
      </w:r>
      <w:r w:rsidRPr="00F2566A">
        <w:rPr>
          <w:rFonts w:ascii="Arial Narrow" w:hAnsi="Arial Narrow" w:cs="Tahoma"/>
        </w:rPr>
        <w:t>del</w:t>
      </w:r>
      <w:r w:rsidRPr="00F2566A">
        <w:rPr>
          <w:rFonts w:ascii="Arial Narrow" w:hAnsi="Arial Narrow" w:cs="Tahoma"/>
          <w:spacing w:val="-12"/>
        </w:rPr>
        <w:t xml:space="preserve"> </w:t>
      </w:r>
      <w:r w:rsidRPr="00F2566A">
        <w:rPr>
          <w:rFonts w:ascii="Arial Narrow" w:hAnsi="Arial Narrow" w:cs="Tahoma"/>
        </w:rPr>
        <w:t>contrato,</w:t>
      </w:r>
      <w:r w:rsidRPr="00F2566A">
        <w:rPr>
          <w:rFonts w:ascii="Arial Narrow" w:hAnsi="Arial Narrow" w:cs="Tahoma"/>
          <w:spacing w:val="-13"/>
        </w:rPr>
        <w:t xml:space="preserve"> </w:t>
      </w:r>
      <w:r w:rsidRPr="00F2566A">
        <w:rPr>
          <w:rFonts w:ascii="Arial Narrow" w:hAnsi="Arial Narrow" w:cs="Tahoma"/>
        </w:rPr>
        <w:t>una</w:t>
      </w:r>
      <w:r w:rsidRPr="00F2566A">
        <w:rPr>
          <w:rFonts w:ascii="Arial Narrow" w:hAnsi="Arial Narrow" w:cs="Tahoma"/>
          <w:spacing w:val="-11"/>
        </w:rPr>
        <w:t xml:space="preserve"> </w:t>
      </w:r>
      <w:r w:rsidRPr="00F2566A">
        <w:rPr>
          <w:rFonts w:ascii="Arial Narrow" w:hAnsi="Arial Narrow" w:cs="Tahoma"/>
        </w:rPr>
        <w:t>certificación</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conste</w:t>
      </w:r>
      <w:r w:rsidRPr="00F2566A">
        <w:rPr>
          <w:rFonts w:ascii="Arial Narrow" w:hAnsi="Arial Narrow" w:cs="Tahoma"/>
          <w:spacing w:val="-11"/>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tiempo de servicio, la índole de la labor y salario devengado. Igualmente si el trabajador lo solicita, hacerle practicar</w:t>
      </w:r>
      <w:r w:rsidRPr="00F2566A">
        <w:rPr>
          <w:rFonts w:ascii="Arial Narrow" w:hAnsi="Arial Narrow" w:cs="Tahoma"/>
          <w:spacing w:val="-16"/>
        </w:rPr>
        <w:t xml:space="preserve"> </w:t>
      </w:r>
      <w:r w:rsidRPr="00F2566A">
        <w:rPr>
          <w:rFonts w:ascii="Arial Narrow" w:hAnsi="Arial Narrow" w:cs="Tahoma"/>
        </w:rPr>
        <w:t>examen</w:t>
      </w:r>
      <w:r w:rsidRPr="00F2566A">
        <w:rPr>
          <w:rFonts w:ascii="Arial Narrow" w:hAnsi="Arial Narrow" w:cs="Tahoma"/>
          <w:spacing w:val="-15"/>
        </w:rPr>
        <w:t xml:space="preserve"> </w:t>
      </w:r>
      <w:r w:rsidRPr="00F2566A">
        <w:rPr>
          <w:rFonts w:ascii="Arial Narrow" w:hAnsi="Arial Narrow" w:cs="Tahoma"/>
        </w:rPr>
        <w:t>sanitario</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6"/>
        </w:rPr>
        <w:t xml:space="preserve"> </w:t>
      </w:r>
      <w:r w:rsidRPr="00F2566A">
        <w:rPr>
          <w:rFonts w:ascii="Arial Narrow" w:hAnsi="Arial Narrow" w:cs="Tahoma"/>
        </w:rPr>
        <w:t>darle</w:t>
      </w:r>
      <w:r w:rsidRPr="00F2566A">
        <w:rPr>
          <w:rFonts w:ascii="Arial Narrow" w:hAnsi="Arial Narrow" w:cs="Tahoma"/>
          <w:spacing w:val="-15"/>
        </w:rPr>
        <w:t xml:space="preserve"> </w:t>
      </w:r>
      <w:r w:rsidRPr="00F2566A">
        <w:rPr>
          <w:rFonts w:ascii="Arial Narrow" w:hAnsi="Arial Narrow" w:cs="Tahoma"/>
        </w:rPr>
        <w:t>certificación</w:t>
      </w:r>
      <w:r w:rsidRPr="00F2566A">
        <w:rPr>
          <w:rFonts w:ascii="Arial Narrow" w:hAnsi="Arial Narrow" w:cs="Tahoma"/>
          <w:spacing w:val="-15"/>
        </w:rPr>
        <w:t xml:space="preserve"> </w:t>
      </w:r>
      <w:r w:rsidRPr="00F2566A">
        <w:rPr>
          <w:rFonts w:ascii="Arial Narrow" w:hAnsi="Arial Narrow" w:cs="Tahoma"/>
        </w:rPr>
        <w:t>sobre</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particular,</w:t>
      </w:r>
      <w:r w:rsidRPr="00F2566A">
        <w:rPr>
          <w:rFonts w:ascii="Arial Narrow" w:hAnsi="Arial Narrow" w:cs="Tahoma"/>
          <w:spacing w:val="-15"/>
        </w:rPr>
        <w:t xml:space="preserve"> </w:t>
      </w:r>
      <w:r w:rsidRPr="00F2566A">
        <w:rPr>
          <w:rFonts w:ascii="Arial Narrow" w:hAnsi="Arial Narrow" w:cs="Tahoma"/>
        </w:rPr>
        <w:t>si</w:t>
      </w:r>
      <w:r w:rsidRPr="00F2566A">
        <w:rPr>
          <w:rFonts w:ascii="Arial Narrow" w:hAnsi="Arial Narrow" w:cs="Tahoma"/>
          <w:spacing w:val="-15"/>
        </w:rPr>
        <w:t xml:space="preserve"> </w:t>
      </w:r>
      <w:r w:rsidRPr="00F2566A">
        <w:rPr>
          <w:rFonts w:ascii="Arial Narrow" w:hAnsi="Arial Narrow" w:cs="Tahoma"/>
        </w:rPr>
        <w:t>al</w:t>
      </w:r>
      <w:r w:rsidRPr="00F2566A">
        <w:rPr>
          <w:rFonts w:ascii="Arial Narrow" w:hAnsi="Arial Narrow" w:cs="Tahoma"/>
          <w:spacing w:val="-16"/>
        </w:rPr>
        <w:t xml:space="preserve"> </w:t>
      </w:r>
      <w:r w:rsidRPr="00F2566A">
        <w:rPr>
          <w:rFonts w:ascii="Arial Narrow" w:hAnsi="Arial Narrow" w:cs="Tahoma"/>
        </w:rPr>
        <w:t>ingreso</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durante</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6"/>
        </w:rPr>
        <w:t xml:space="preserve"> </w:t>
      </w:r>
      <w:r w:rsidRPr="00F2566A">
        <w:rPr>
          <w:rFonts w:ascii="Arial Narrow" w:hAnsi="Arial Narrow" w:cs="Tahoma"/>
        </w:rPr>
        <w:t>permanencia en el trabajo hubiere sido sometido a examen médico. Se considera que el trabajador por su culpa, elude,</w:t>
      </w:r>
      <w:r w:rsidRPr="00F2566A">
        <w:rPr>
          <w:rFonts w:ascii="Arial Narrow" w:hAnsi="Arial Narrow" w:cs="Tahoma"/>
          <w:spacing w:val="-16"/>
        </w:rPr>
        <w:t xml:space="preserve"> </w:t>
      </w:r>
      <w:r w:rsidRPr="00F2566A">
        <w:rPr>
          <w:rFonts w:ascii="Arial Narrow" w:hAnsi="Arial Narrow" w:cs="Tahoma"/>
        </w:rPr>
        <w:t>dificulta</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dilata</w:t>
      </w:r>
      <w:r w:rsidRPr="00F2566A">
        <w:rPr>
          <w:rFonts w:ascii="Arial Narrow" w:hAnsi="Arial Narrow" w:cs="Tahoma"/>
          <w:spacing w:val="-16"/>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examen,</w:t>
      </w:r>
      <w:r w:rsidRPr="00F2566A">
        <w:rPr>
          <w:rFonts w:ascii="Arial Narrow" w:hAnsi="Arial Narrow" w:cs="Tahoma"/>
          <w:spacing w:val="-15"/>
        </w:rPr>
        <w:t xml:space="preserve"> </w:t>
      </w:r>
      <w:r w:rsidRPr="00F2566A">
        <w:rPr>
          <w:rFonts w:ascii="Arial Narrow" w:hAnsi="Arial Narrow" w:cs="Tahoma"/>
        </w:rPr>
        <w:t>cuando</w:t>
      </w:r>
      <w:r w:rsidRPr="00F2566A">
        <w:rPr>
          <w:rFonts w:ascii="Arial Narrow" w:hAnsi="Arial Narrow" w:cs="Tahoma"/>
          <w:spacing w:val="-15"/>
        </w:rPr>
        <w:t xml:space="preserve"> </w:t>
      </w:r>
      <w:r w:rsidRPr="00F2566A">
        <w:rPr>
          <w:rFonts w:ascii="Arial Narrow" w:hAnsi="Arial Narrow" w:cs="Tahoma"/>
        </w:rPr>
        <w:t>transcurridos</w:t>
      </w:r>
      <w:r w:rsidRPr="00F2566A">
        <w:rPr>
          <w:rFonts w:ascii="Arial Narrow" w:hAnsi="Arial Narrow" w:cs="Tahoma"/>
          <w:spacing w:val="-16"/>
        </w:rPr>
        <w:t xml:space="preserve"> </w:t>
      </w:r>
      <w:r w:rsidRPr="00F2566A">
        <w:rPr>
          <w:rFonts w:ascii="Arial Narrow" w:hAnsi="Arial Narrow" w:cs="Tahoma"/>
        </w:rPr>
        <w:t>cinco</w:t>
      </w:r>
      <w:r w:rsidRPr="00F2566A">
        <w:rPr>
          <w:rFonts w:ascii="Arial Narrow" w:hAnsi="Arial Narrow" w:cs="Tahoma"/>
          <w:spacing w:val="-15"/>
        </w:rPr>
        <w:t xml:space="preserve"> </w:t>
      </w:r>
      <w:r w:rsidRPr="00F2566A">
        <w:rPr>
          <w:rFonts w:ascii="Arial Narrow" w:hAnsi="Arial Narrow" w:cs="Tahoma"/>
        </w:rPr>
        <w:t>(5)</w:t>
      </w:r>
      <w:r w:rsidRPr="00F2566A">
        <w:rPr>
          <w:rFonts w:ascii="Arial Narrow" w:hAnsi="Arial Narrow" w:cs="Tahoma"/>
          <w:spacing w:val="-15"/>
        </w:rPr>
        <w:t xml:space="preserve"> </w:t>
      </w:r>
      <w:r w:rsidRPr="00F2566A">
        <w:rPr>
          <w:rFonts w:ascii="Arial Narrow" w:hAnsi="Arial Narrow" w:cs="Tahoma"/>
        </w:rPr>
        <w:t>días</w:t>
      </w:r>
      <w:r w:rsidRPr="00F2566A">
        <w:rPr>
          <w:rFonts w:ascii="Arial Narrow" w:hAnsi="Arial Narrow" w:cs="Tahoma"/>
          <w:spacing w:val="-16"/>
        </w:rPr>
        <w:t xml:space="preserve"> </w:t>
      </w:r>
      <w:r w:rsidRPr="00F2566A">
        <w:rPr>
          <w:rFonts w:ascii="Arial Narrow" w:hAnsi="Arial Narrow" w:cs="Tahoma"/>
        </w:rPr>
        <w:t>a</w:t>
      </w:r>
      <w:r w:rsidRPr="00F2566A">
        <w:rPr>
          <w:rFonts w:ascii="Arial Narrow" w:hAnsi="Arial Narrow" w:cs="Tahoma"/>
          <w:spacing w:val="-15"/>
        </w:rPr>
        <w:t xml:space="preserve"> </w:t>
      </w:r>
      <w:r w:rsidRPr="00F2566A">
        <w:rPr>
          <w:rFonts w:ascii="Arial Narrow" w:hAnsi="Arial Narrow" w:cs="Tahoma"/>
        </w:rPr>
        <w:t>partir</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su</w:t>
      </w:r>
      <w:r w:rsidRPr="00F2566A">
        <w:rPr>
          <w:rFonts w:ascii="Arial Narrow" w:hAnsi="Arial Narrow" w:cs="Tahoma"/>
          <w:spacing w:val="-16"/>
        </w:rPr>
        <w:t xml:space="preserve"> </w:t>
      </w:r>
      <w:r w:rsidRPr="00F2566A">
        <w:rPr>
          <w:rFonts w:ascii="Arial Narrow" w:hAnsi="Arial Narrow" w:cs="Tahoma"/>
        </w:rPr>
        <w:t>retiro</w:t>
      </w:r>
      <w:r w:rsidRPr="00F2566A">
        <w:rPr>
          <w:rFonts w:ascii="Arial Narrow" w:hAnsi="Arial Narrow" w:cs="Tahoma"/>
          <w:spacing w:val="-15"/>
        </w:rPr>
        <w:t xml:space="preserve"> </w:t>
      </w:r>
      <w:r w:rsidRPr="00F2566A">
        <w:rPr>
          <w:rFonts w:ascii="Arial Narrow" w:hAnsi="Arial Narrow" w:cs="Tahoma"/>
        </w:rPr>
        <w:t>no</w:t>
      </w:r>
      <w:r w:rsidRPr="00F2566A">
        <w:rPr>
          <w:rFonts w:ascii="Arial Narrow" w:hAnsi="Arial Narrow" w:cs="Tahoma"/>
          <w:spacing w:val="-15"/>
        </w:rPr>
        <w:t xml:space="preserve"> </w:t>
      </w:r>
      <w:r w:rsidRPr="00F2566A">
        <w:rPr>
          <w:rFonts w:ascii="Arial Narrow" w:hAnsi="Arial Narrow" w:cs="Tahoma"/>
        </w:rPr>
        <w:t>se</w:t>
      </w:r>
      <w:r w:rsidRPr="00F2566A">
        <w:rPr>
          <w:rFonts w:ascii="Arial Narrow" w:hAnsi="Arial Narrow" w:cs="Tahoma"/>
          <w:spacing w:val="-16"/>
        </w:rPr>
        <w:t xml:space="preserve"> </w:t>
      </w:r>
      <w:r w:rsidRPr="00F2566A">
        <w:rPr>
          <w:rFonts w:ascii="Arial Narrow" w:hAnsi="Arial Narrow" w:cs="Tahoma"/>
        </w:rPr>
        <w:t xml:space="preserve">presenta donde el medico respectivo para la práctica del examen, a pesar de haber recibido la orden </w:t>
      </w:r>
      <w:r w:rsidRPr="00F2566A">
        <w:rPr>
          <w:rFonts w:ascii="Arial Narrow" w:hAnsi="Arial Narrow" w:cs="Tahoma"/>
          <w:spacing w:val="-2"/>
        </w:rPr>
        <w:t>correspondiente.</w:t>
      </w:r>
    </w:p>
    <w:p w14:paraId="17065777" w14:textId="75F36BD8" w:rsidR="00FB3B9F" w:rsidRPr="00F2566A" w:rsidRDefault="00FB3B9F" w:rsidP="008D5CC9">
      <w:pPr>
        <w:pStyle w:val="Prrafodelista"/>
        <w:numPr>
          <w:ilvl w:val="0"/>
          <w:numId w:val="24"/>
        </w:numPr>
        <w:tabs>
          <w:tab w:val="left" w:pos="365"/>
        </w:tabs>
        <w:ind w:right="213"/>
        <w:rPr>
          <w:rFonts w:ascii="Arial Narrow" w:hAnsi="Arial Narrow" w:cs="Tahoma"/>
        </w:rPr>
      </w:pPr>
      <w:r w:rsidRPr="00F2566A">
        <w:rPr>
          <w:rFonts w:ascii="Arial Narrow" w:hAnsi="Arial Narrow" w:cs="Tahoma"/>
        </w:rPr>
        <w:t>Pagar al trabajador los gastos razonables de venida y regreso, si para prestar sus servicios lo hizo cambiar</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residencia,</w:t>
      </w:r>
      <w:r w:rsidRPr="00F2566A">
        <w:rPr>
          <w:rFonts w:ascii="Arial Narrow" w:hAnsi="Arial Narrow" w:cs="Tahoma"/>
          <w:spacing w:val="-15"/>
        </w:rPr>
        <w:t xml:space="preserve"> </w:t>
      </w:r>
      <w:r w:rsidRPr="00F2566A">
        <w:rPr>
          <w:rFonts w:ascii="Arial Narrow" w:hAnsi="Arial Narrow" w:cs="Tahoma"/>
        </w:rPr>
        <w:t>salvo</w:t>
      </w:r>
      <w:r w:rsidRPr="00F2566A">
        <w:rPr>
          <w:rFonts w:ascii="Arial Narrow" w:hAnsi="Arial Narrow" w:cs="Tahoma"/>
          <w:spacing w:val="-16"/>
        </w:rPr>
        <w:t xml:space="preserve"> </w:t>
      </w:r>
      <w:r w:rsidRPr="00F2566A">
        <w:rPr>
          <w:rFonts w:ascii="Arial Narrow" w:hAnsi="Arial Narrow" w:cs="Tahoma"/>
        </w:rPr>
        <w:t>si</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terminación</w:t>
      </w:r>
      <w:r w:rsidRPr="00F2566A">
        <w:rPr>
          <w:rFonts w:ascii="Arial Narrow" w:hAnsi="Arial Narrow" w:cs="Tahoma"/>
          <w:spacing w:val="-15"/>
        </w:rPr>
        <w:t xml:space="preserve"> </w:t>
      </w:r>
      <w:r w:rsidRPr="00F2566A">
        <w:rPr>
          <w:rFonts w:ascii="Arial Narrow" w:hAnsi="Arial Narrow" w:cs="Tahoma"/>
        </w:rPr>
        <w:t>del</w:t>
      </w:r>
      <w:r w:rsidRPr="00F2566A">
        <w:rPr>
          <w:rFonts w:ascii="Arial Narrow" w:hAnsi="Arial Narrow" w:cs="Tahoma"/>
          <w:spacing w:val="-16"/>
        </w:rPr>
        <w:t xml:space="preserve"> </w:t>
      </w:r>
      <w:r w:rsidRPr="00F2566A">
        <w:rPr>
          <w:rFonts w:ascii="Arial Narrow" w:hAnsi="Arial Narrow" w:cs="Tahoma"/>
        </w:rPr>
        <w:t>contrato</w:t>
      </w:r>
      <w:r w:rsidRPr="00F2566A">
        <w:rPr>
          <w:rFonts w:ascii="Arial Narrow" w:hAnsi="Arial Narrow" w:cs="Tahoma"/>
          <w:spacing w:val="-15"/>
        </w:rPr>
        <w:t xml:space="preserve"> </w:t>
      </w:r>
      <w:r w:rsidRPr="00F2566A">
        <w:rPr>
          <w:rFonts w:ascii="Arial Narrow" w:hAnsi="Arial Narrow" w:cs="Tahoma"/>
        </w:rPr>
        <w:t>se</w:t>
      </w:r>
      <w:r w:rsidRPr="00F2566A">
        <w:rPr>
          <w:rFonts w:ascii="Arial Narrow" w:hAnsi="Arial Narrow" w:cs="Tahoma"/>
          <w:spacing w:val="-15"/>
        </w:rPr>
        <w:t xml:space="preserve"> </w:t>
      </w:r>
      <w:r w:rsidRPr="00F2566A">
        <w:rPr>
          <w:rFonts w:ascii="Arial Narrow" w:hAnsi="Arial Narrow" w:cs="Tahoma"/>
        </w:rPr>
        <w:t>origina</w:t>
      </w:r>
      <w:r w:rsidRPr="00F2566A">
        <w:rPr>
          <w:rFonts w:ascii="Arial Narrow" w:hAnsi="Arial Narrow" w:cs="Tahoma"/>
          <w:spacing w:val="-15"/>
        </w:rPr>
        <w:t xml:space="preserve"> </w:t>
      </w:r>
      <w:r w:rsidRPr="00F2566A">
        <w:rPr>
          <w:rFonts w:ascii="Arial Narrow" w:hAnsi="Arial Narrow" w:cs="Tahoma"/>
        </w:rPr>
        <w:t>por</w:t>
      </w:r>
      <w:r w:rsidRPr="00F2566A">
        <w:rPr>
          <w:rFonts w:ascii="Arial Narrow" w:hAnsi="Arial Narrow" w:cs="Tahoma"/>
          <w:spacing w:val="-15"/>
        </w:rPr>
        <w:t xml:space="preserve"> </w:t>
      </w:r>
      <w:r w:rsidRPr="00F2566A">
        <w:rPr>
          <w:rFonts w:ascii="Arial Narrow" w:hAnsi="Arial Narrow" w:cs="Tahoma"/>
        </w:rPr>
        <w:t>culpa</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voluntad</w:t>
      </w:r>
      <w:r w:rsidRPr="00F2566A">
        <w:rPr>
          <w:rFonts w:ascii="Arial Narrow" w:hAnsi="Arial Narrow" w:cs="Tahoma"/>
          <w:spacing w:val="-16"/>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trabajador. Si</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trabajador</w:t>
      </w:r>
      <w:r w:rsidRPr="00F2566A">
        <w:rPr>
          <w:rFonts w:ascii="Arial Narrow" w:hAnsi="Arial Narrow" w:cs="Tahoma"/>
          <w:spacing w:val="-1"/>
        </w:rPr>
        <w:t xml:space="preserve"> </w:t>
      </w:r>
      <w:r w:rsidRPr="00F2566A">
        <w:rPr>
          <w:rFonts w:ascii="Arial Narrow" w:hAnsi="Arial Narrow" w:cs="Tahoma"/>
        </w:rPr>
        <w:t>prefiere</w:t>
      </w:r>
      <w:r w:rsidRPr="00F2566A">
        <w:rPr>
          <w:rFonts w:ascii="Arial Narrow" w:hAnsi="Arial Narrow" w:cs="Tahoma"/>
          <w:spacing w:val="-2"/>
        </w:rPr>
        <w:t xml:space="preserve"> </w:t>
      </w:r>
      <w:r w:rsidRPr="00F2566A">
        <w:rPr>
          <w:rFonts w:ascii="Arial Narrow" w:hAnsi="Arial Narrow" w:cs="Tahoma"/>
        </w:rPr>
        <w:t>radicarse</w:t>
      </w:r>
      <w:r w:rsidRPr="00F2566A">
        <w:rPr>
          <w:rFonts w:ascii="Arial Narrow" w:hAnsi="Arial Narrow" w:cs="Tahoma"/>
          <w:spacing w:val="-1"/>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otro</w:t>
      </w:r>
      <w:r w:rsidRPr="00F2566A">
        <w:rPr>
          <w:rFonts w:ascii="Arial Narrow" w:hAnsi="Arial Narrow" w:cs="Tahoma"/>
          <w:spacing w:val="-2"/>
        </w:rPr>
        <w:t xml:space="preserve"> </w:t>
      </w:r>
      <w:r w:rsidRPr="00F2566A">
        <w:rPr>
          <w:rFonts w:ascii="Arial Narrow" w:hAnsi="Arial Narrow" w:cs="Tahoma"/>
        </w:rPr>
        <w:t>lugar, 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costeará</w:t>
      </w:r>
      <w:r w:rsidRPr="00F2566A">
        <w:rPr>
          <w:rFonts w:ascii="Arial Narrow" w:hAnsi="Arial Narrow" w:cs="Tahoma"/>
          <w:spacing w:val="-2"/>
        </w:rPr>
        <w:t xml:space="preserve"> </w:t>
      </w:r>
      <w:r w:rsidRPr="00F2566A">
        <w:rPr>
          <w:rFonts w:ascii="Arial Narrow" w:hAnsi="Arial Narrow" w:cs="Tahoma"/>
        </w:rPr>
        <w:t>su</w:t>
      </w:r>
      <w:r w:rsidRPr="00F2566A">
        <w:rPr>
          <w:rFonts w:ascii="Arial Narrow" w:hAnsi="Arial Narrow" w:cs="Tahoma"/>
          <w:spacing w:val="-3"/>
        </w:rPr>
        <w:t xml:space="preserve"> </w:t>
      </w:r>
      <w:r w:rsidRPr="00F2566A">
        <w:rPr>
          <w:rFonts w:ascii="Arial Narrow" w:hAnsi="Arial Narrow" w:cs="Tahoma"/>
        </w:rPr>
        <w:t>traslado</w:t>
      </w:r>
      <w:r w:rsidRPr="00F2566A">
        <w:rPr>
          <w:rFonts w:ascii="Arial Narrow" w:hAnsi="Arial Narrow" w:cs="Tahoma"/>
          <w:spacing w:val="-2"/>
        </w:rPr>
        <w:t xml:space="preserve"> </w:t>
      </w:r>
      <w:r w:rsidRPr="00F2566A">
        <w:rPr>
          <w:rFonts w:ascii="Arial Narrow" w:hAnsi="Arial Narrow" w:cs="Tahoma"/>
        </w:rPr>
        <w:t>hasta</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concurrencia de los gastos que demandaría su regreso al lugar en donde residía anteriormente. En los gastos de traslado del trabajador, se entienden comprendidos los de familiares que con él convivieren.</w:t>
      </w:r>
    </w:p>
    <w:p w14:paraId="1E7B13DE" w14:textId="77777777" w:rsidR="00FB3B9F" w:rsidRPr="00F2566A" w:rsidRDefault="00FB3B9F" w:rsidP="008D5CC9">
      <w:pPr>
        <w:pStyle w:val="Prrafodelista"/>
        <w:numPr>
          <w:ilvl w:val="0"/>
          <w:numId w:val="24"/>
        </w:numPr>
        <w:tabs>
          <w:tab w:val="left" w:pos="349"/>
        </w:tabs>
        <w:ind w:right="212"/>
        <w:rPr>
          <w:rFonts w:ascii="Arial Narrow" w:hAnsi="Arial Narrow" w:cs="Tahoma"/>
        </w:rPr>
      </w:pPr>
      <w:r w:rsidRPr="00F2566A">
        <w:rPr>
          <w:rFonts w:ascii="Arial Narrow" w:hAnsi="Arial Narrow" w:cs="Tahoma"/>
        </w:rPr>
        <w:t>Conceder</w:t>
      </w:r>
      <w:r w:rsidRPr="00F2566A">
        <w:rPr>
          <w:rFonts w:ascii="Arial Narrow" w:hAnsi="Arial Narrow" w:cs="Tahoma"/>
          <w:spacing w:val="-14"/>
        </w:rPr>
        <w:t xml:space="preserve"> </w:t>
      </w:r>
      <w:r w:rsidRPr="00F2566A">
        <w:rPr>
          <w:rFonts w:ascii="Arial Narrow" w:hAnsi="Arial Narrow" w:cs="Tahoma"/>
        </w:rPr>
        <w:t>a</w:t>
      </w:r>
      <w:r w:rsidRPr="00F2566A">
        <w:rPr>
          <w:rFonts w:ascii="Arial Narrow" w:hAnsi="Arial Narrow" w:cs="Tahoma"/>
          <w:spacing w:val="-12"/>
        </w:rPr>
        <w:t xml:space="preserve"> </w:t>
      </w:r>
      <w:r w:rsidRPr="00F2566A">
        <w:rPr>
          <w:rFonts w:ascii="Arial Narrow" w:hAnsi="Arial Narrow" w:cs="Tahoma"/>
        </w:rPr>
        <w:t>las</w:t>
      </w:r>
      <w:r w:rsidRPr="00F2566A">
        <w:rPr>
          <w:rFonts w:ascii="Arial Narrow" w:hAnsi="Arial Narrow" w:cs="Tahoma"/>
          <w:spacing w:val="-15"/>
        </w:rPr>
        <w:t xml:space="preserve"> </w:t>
      </w:r>
      <w:r w:rsidRPr="00F2566A">
        <w:rPr>
          <w:rFonts w:ascii="Arial Narrow" w:hAnsi="Arial Narrow" w:cs="Tahoma"/>
        </w:rPr>
        <w:t>trabajadoras</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se</w:t>
      </w:r>
      <w:r w:rsidRPr="00F2566A">
        <w:rPr>
          <w:rFonts w:ascii="Arial Narrow" w:hAnsi="Arial Narrow" w:cs="Tahoma"/>
          <w:spacing w:val="-15"/>
        </w:rPr>
        <w:t xml:space="preserve"> </w:t>
      </w:r>
      <w:r w:rsidRPr="00F2566A">
        <w:rPr>
          <w:rFonts w:ascii="Arial Narrow" w:hAnsi="Arial Narrow" w:cs="Tahoma"/>
        </w:rPr>
        <w:t>encuentren</w:t>
      </w:r>
      <w:r w:rsidRPr="00F2566A">
        <w:rPr>
          <w:rFonts w:ascii="Arial Narrow" w:hAnsi="Arial Narrow" w:cs="Tahoma"/>
          <w:spacing w:val="-16"/>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periodo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lactancia</w:t>
      </w:r>
      <w:r w:rsidRPr="00F2566A">
        <w:rPr>
          <w:rFonts w:ascii="Arial Narrow" w:hAnsi="Arial Narrow" w:cs="Tahoma"/>
          <w:spacing w:val="-12"/>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descansos</w:t>
      </w:r>
      <w:r w:rsidRPr="00F2566A">
        <w:rPr>
          <w:rFonts w:ascii="Arial Narrow" w:hAnsi="Arial Narrow" w:cs="Tahoma"/>
          <w:spacing w:val="-14"/>
        </w:rPr>
        <w:t xml:space="preserve"> </w:t>
      </w:r>
      <w:r w:rsidRPr="00F2566A">
        <w:rPr>
          <w:rFonts w:ascii="Arial Narrow" w:hAnsi="Arial Narrow" w:cs="Tahoma"/>
        </w:rPr>
        <w:t>contemplados en el artículo 238 del CST.</w:t>
      </w:r>
    </w:p>
    <w:p w14:paraId="7D84280F" w14:textId="77777777" w:rsidR="00FB3B9F" w:rsidRPr="00F2566A" w:rsidRDefault="00FB3B9F" w:rsidP="008D5CC9">
      <w:pPr>
        <w:pStyle w:val="Prrafodelista"/>
        <w:numPr>
          <w:ilvl w:val="0"/>
          <w:numId w:val="24"/>
        </w:numPr>
        <w:tabs>
          <w:tab w:val="left" w:pos="480"/>
        </w:tabs>
        <w:rPr>
          <w:rFonts w:ascii="Arial Narrow" w:hAnsi="Arial Narrow" w:cs="Tahoma"/>
        </w:rPr>
      </w:pPr>
      <w:r w:rsidRPr="00F2566A">
        <w:rPr>
          <w:rFonts w:ascii="Arial Narrow" w:hAnsi="Arial Narrow" w:cs="Tahoma"/>
        </w:rPr>
        <w:t>Cumplir</w:t>
      </w:r>
      <w:r w:rsidRPr="00F2566A">
        <w:rPr>
          <w:rFonts w:ascii="Arial Narrow" w:hAnsi="Arial Narrow" w:cs="Tahoma"/>
          <w:spacing w:val="-6"/>
        </w:rPr>
        <w:t xml:space="preserve"> </w:t>
      </w:r>
      <w:r w:rsidRPr="00F2566A">
        <w:rPr>
          <w:rFonts w:ascii="Arial Narrow" w:hAnsi="Arial Narrow" w:cs="Tahoma"/>
        </w:rPr>
        <w:t>este</w:t>
      </w:r>
      <w:r w:rsidRPr="00F2566A">
        <w:rPr>
          <w:rFonts w:ascii="Arial Narrow" w:hAnsi="Arial Narrow" w:cs="Tahoma"/>
          <w:spacing w:val="-6"/>
        </w:rPr>
        <w:t xml:space="preserve"> </w:t>
      </w:r>
      <w:r w:rsidRPr="00F2566A">
        <w:rPr>
          <w:rFonts w:ascii="Arial Narrow" w:hAnsi="Arial Narrow" w:cs="Tahoma"/>
        </w:rPr>
        <w:t>reglamento</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mantener</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orden,</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moralidad</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respeto</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spacing w:val="-2"/>
        </w:rPr>
        <w:t>leyes.</w:t>
      </w:r>
    </w:p>
    <w:p w14:paraId="0745060D" w14:textId="77777777" w:rsidR="00FB3B9F" w:rsidRPr="00F2566A" w:rsidRDefault="00FB3B9F" w:rsidP="008D5CC9">
      <w:pPr>
        <w:pStyle w:val="Prrafodelista"/>
        <w:numPr>
          <w:ilvl w:val="0"/>
          <w:numId w:val="24"/>
        </w:numPr>
        <w:tabs>
          <w:tab w:val="left" w:pos="504"/>
        </w:tabs>
        <w:ind w:right="210"/>
        <w:rPr>
          <w:rFonts w:ascii="Arial Narrow" w:hAnsi="Arial Narrow" w:cs="Tahoma"/>
        </w:rPr>
      </w:pPr>
      <w:r w:rsidRPr="00F2566A">
        <w:rPr>
          <w:rFonts w:ascii="Arial Narrow" w:hAnsi="Arial Narrow" w:cs="Tahoma"/>
        </w:rPr>
        <w:t>Garantizar el acceso del trabajador menor de edad a la capacitación laboral y conceder a éste licencia no remunerada cuando la actividad escolar así lo requiera.</w:t>
      </w:r>
    </w:p>
    <w:p w14:paraId="117F486B"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Afiliar a los trabajadores dependientes, así como los independientes cuando haya lugar al Sistema General de Seguridad Social Integral (Salud, Pensiones y Riesgos Laborales) y pagar oportunamente los respectivos aportes y los parafiscales, conforme con lo dispuesto en la normativa vigente.</w:t>
      </w:r>
    </w:p>
    <w:p w14:paraId="1E7B1F47" w14:textId="5BED95AA"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Organizar y ejecutar de forma permanente el Programa de Salud Ocupacional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denominado actualmente Sistema de Gestión de la Seguridad y Salud en el Trabajo SG-SST, establecido en el Decreto 1072 de 2015 </w:t>
      </w:r>
      <w:r w:rsidR="00F2566A" w:rsidRPr="00F2566A">
        <w:rPr>
          <w:rFonts w:ascii="Arial Narrow" w:hAnsi="Arial Narrow" w:cs="Tahoma"/>
          <w:noProof w:val="0"/>
          <w:sz w:val="22"/>
          <w:szCs w:val="22"/>
          <w:lang w:val="es-CO"/>
        </w:rPr>
        <w:t>Título</w:t>
      </w:r>
      <w:r w:rsidRPr="00F2566A">
        <w:rPr>
          <w:rFonts w:ascii="Arial Narrow" w:hAnsi="Arial Narrow" w:cs="Tahoma"/>
          <w:noProof w:val="0"/>
          <w:sz w:val="22"/>
          <w:szCs w:val="22"/>
          <w:lang w:val="es-CO"/>
        </w:rPr>
        <w:t xml:space="preserve"> V Capítulo 6 y la Resolución 0312 de 2019 emitidos por el Ministerio del Trabajo, o la norma que lo modifique adicione o sustituya.</w:t>
      </w:r>
    </w:p>
    <w:p w14:paraId="5E6B8F46"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Conformar el COPASST y velar por su funcionamiento, conforme en lo establecido en la Resolución 2013 de 1986 de los Ministerios de Trabajo, el Decreto Ley 1295 de 1994, el Capítulo 6 SG-SST del Título 4 de la Parte 2 del Libro 2 del Decreto 1072 por el cual se expide el Decreto único Reglamentario del Sector Trabajo o aquellas normas que lo modifiquen, reglamenten o sustituyan.</w:t>
      </w:r>
    </w:p>
    <w:p w14:paraId="0C077DD8"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Cumplir en el término establecido, los requerimientos de las autoridades competentes para la prevención de los riesgos laborales y tener a su disposición todos los registros, resultados de mediciones, estudios entre otros, requeridos por el Decreto 1886.</w:t>
      </w:r>
    </w:p>
    <w:p w14:paraId="2118A4E7"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Elaborar los informes de Accidentes de Trabajo y Enfermedades Laborales dentro de los 2 días hábiles siguientes a la ocurrencia del accidente o diagnóstico de la enfermedad, conforme a la Resolución 156 de 2005 del Ministerio del Trabajo o aquellas normas que lo modifiquen reglamenten o sustituyan.  </w:t>
      </w:r>
    </w:p>
    <w:p w14:paraId="4EF3E444"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 Realizar las investigaciones de los incidentes y AT y participar en la investigación de los accidentes mortales conforme con lo establecido en el Decreto 1886 de 2015. Analizar las estadísticas conforme con lo establecido en la Resolución 1401 de 2007 del Ministerio del Trabajo y aplicar los controles establecidos en la investigación del caso. </w:t>
      </w:r>
    </w:p>
    <w:p w14:paraId="42FF6F5C" w14:textId="77777777" w:rsidR="00D82530" w:rsidRPr="00F2566A" w:rsidRDefault="00D82530" w:rsidP="008D5CC9">
      <w:pPr>
        <w:pStyle w:val="Textosinformato"/>
        <w:numPr>
          <w:ilvl w:val="0"/>
          <w:numId w:val="24"/>
        </w:numPr>
        <w:tabs>
          <w:tab w:val="left" w:pos="426"/>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Proveer los recursos financieros, físicos y humanos necesarios para el mantenimiento de máquinas, herramientas, materiales y demás elementos de trabajo en condiciones de seguridad, así mismo para el normal funcionamiento de los servicios médicos, instalaciones sanitarias y servicios de higiene para los trabajadores.</w:t>
      </w:r>
    </w:p>
    <w:p w14:paraId="2AEED2B2" w14:textId="77777777" w:rsidR="00D82530" w:rsidRPr="00F2566A" w:rsidRDefault="00D82530" w:rsidP="008D5CC9">
      <w:pPr>
        <w:pStyle w:val="Textosinformato"/>
        <w:numPr>
          <w:ilvl w:val="0"/>
          <w:numId w:val="24"/>
        </w:numPr>
        <w:tabs>
          <w:tab w:val="left" w:pos="426"/>
          <w:tab w:val="left" w:pos="567"/>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lastRenderedPageBreak/>
        <w:t>Facilitar la capacitación de los trabajadores a su cargo en materia de seguridad y salud en el trabajo y asumir los costos de ésta, incluyendo lo relacionado con el tiempo que requiere e trabajador para recibirla.</w:t>
      </w:r>
    </w:p>
    <w:p w14:paraId="20B79EB8" w14:textId="77777777" w:rsidR="00D82530" w:rsidRPr="00F2566A" w:rsidRDefault="00D82530" w:rsidP="008D5CC9">
      <w:pPr>
        <w:pStyle w:val="Textosinformato"/>
        <w:numPr>
          <w:ilvl w:val="0"/>
          <w:numId w:val="24"/>
        </w:numPr>
        <w:tabs>
          <w:tab w:val="left" w:pos="426"/>
          <w:tab w:val="left" w:pos="567"/>
        </w:tabs>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Cumplir con todas las demás normas del Sistema General de Riesgos Laborales que no estén establecidas en el Decreto 1886.</w:t>
      </w:r>
    </w:p>
    <w:p w14:paraId="0C1835B0" w14:textId="77777777" w:rsidR="00291044" w:rsidRPr="00F2566A" w:rsidRDefault="00291044" w:rsidP="008D5CC9">
      <w:pPr>
        <w:pStyle w:val="Prrafodelista"/>
        <w:numPr>
          <w:ilvl w:val="0"/>
          <w:numId w:val="24"/>
        </w:numPr>
        <w:rPr>
          <w:rFonts w:ascii="Arial Narrow" w:eastAsia="Times New Roman" w:hAnsi="Arial Narrow" w:cs="Tahoma"/>
          <w:lang w:val="es-CO" w:eastAsia="es-ES"/>
        </w:rPr>
      </w:pPr>
      <w:r w:rsidRPr="00F2566A">
        <w:rPr>
          <w:rFonts w:ascii="Arial Narrow" w:eastAsia="Times New Roman" w:hAnsi="Arial Narrow" w:cs="Tahoma"/>
          <w:lang w:val="es-CO" w:eastAsia="es-ES"/>
        </w:rPr>
        <w:t>Garantizar un medio ambiente laboral sano, que permita prevenir los riesgos de trabajo y enfermedad laboral, mediante la adaptación de los sistemas de seguridad y salud en el trabajo.</w:t>
      </w:r>
    </w:p>
    <w:p w14:paraId="5E471E9E" w14:textId="77777777" w:rsidR="00EC0526" w:rsidRPr="00F2566A" w:rsidRDefault="00EC0526" w:rsidP="008D5CC9">
      <w:pPr>
        <w:pStyle w:val="Prrafodelista"/>
        <w:numPr>
          <w:ilvl w:val="0"/>
          <w:numId w:val="24"/>
        </w:numPr>
        <w:tabs>
          <w:tab w:val="left" w:pos="377"/>
        </w:tabs>
        <w:ind w:right="217"/>
        <w:rPr>
          <w:rFonts w:ascii="Arial Narrow" w:hAnsi="Arial Narrow" w:cs="Tahoma"/>
        </w:rPr>
      </w:pPr>
      <w:r w:rsidRPr="00F2566A">
        <w:rPr>
          <w:rFonts w:ascii="Arial Narrow" w:hAnsi="Arial Narrow" w:cs="Tahoma"/>
        </w:rPr>
        <w:t>Ajustar las políticas y procedimientos internos a fin de cumplir y hacer cumplir las actas de compromisos y acuerdos en torno al comité de convivencia laboral.</w:t>
      </w:r>
    </w:p>
    <w:p w14:paraId="696E7C5F" w14:textId="77777777" w:rsidR="00EC0526" w:rsidRPr="00F2566A" w:rsidRDefault="00EC0526" w:rsidP="008D5CC9">
      <w:pPr>
        <w:pStyle w:val="Prrafodelista"/>
        <w:numPr>
          <w:ilvl w:val="0"/>
          <w:numId w:val="24"/>
        </w:numPr>
        <w:tabs>
          <w:tab w:val="left" w:pos="377"/>
        </w:tabs>
        <w:ind w:right="217"/>
        <w:rPr>
          <w:rFonts w:ascii="Arial Narrow" w:hAnsi="Arial Narrow" w:cs="Tahoma"/>
        </w:rPr>
      </w:pPr>
      <w:r w:rsidRPr="00F2566A">
        <w:rPr>
          <w:rFonts w:ascii="Arial Narrow" w:hAnsi="Arial Narrow" w:cs="Tahoma"/>
        </w:rPr>
        <w:t>Apoyar las recomendaciones realizadas por el comité de convivencia laboral en el marco de la Ley 1010 de 2006 y la ley 2466 de 2025.</w:t>
      </w:r>
    </w:p>
    <w:p w14:paraId="4EA634B5" w14:textId="77777777" w:rsidR="00EC0526" w:rsidRPr="00F2566A" w:rsidRDefault="00EC0526" w:rsidP="008D5CC9">
      <w:pPr>
        <w:pStyle w:val="Prrafodelista"/>
        <w:numPr>
          <w:ilvl w:val="0"/>
          <w:numId w:val="24"/>
        </w:numPr>
        <w:tabs>
          <w:tab w:val="left" w:pos="377"/>
        </w:tabs>
        <w:ind w:right="217"/>
        <w:rPr>
          <w:rFonts w:ascii="Arial Narrow" w:hAnsi="Arial Narrow" w:cs="Tahoma"/>
        </w:rPr>
      </w:pPr>
      <w:r w:rsidRPr="00F2566A">
        <w:rPr>
          <w:rFonts w:ascii="Arial Narrow" w:hAnsi="Arial Narrow" w:cs="Tahoma"/>
        </w:rPr>
        <w:t>Cumplir con lo ordenado en La Ley 2365 de 2024 y Resolución 467 de 2025 Ley de acosos sexual en el ámbito laboral.</w:t>
      </w:r>
    </w:p>
    <w:p w14:paraId="53FE4FC5" w14:textId="77777777" w:rsidR="00EC0526" w:rsidRPr="00F2566A" w:rsidRDefault="00EC0526" w:rsidP="00DB770B">
      <w:pPr>
        <w:pStyle w:val="Prrafodelista"/>
        <w:ind w:left="720"/>
        <w:rPr>
          <w:rFonts w:ascii="Arial Narrow" w:eastAsia="Times New Roman" w:hAnsi="Arial Narrow" w:cs="Tahoma"/>
          <w:lang w:val="es-CO" w:eastAsia="es-ES"/>
        </w:rPr>
      </w:pPr>
    </w:p>
    <w:p w14:paraId="07C0EE28" w14:textId="397BD4B0" w:rsidR="00291044" w:rsidRPr="00F2566A" w:rsidRDefault="00FB3B9F" w:rsidP="00DB770B">
      <w:pPr>
        <w:pStyle w:val="Textoindependiente"/>
        <w:ind w:right="157"/>
        <w:rPr>
          <w:rFonts w:ascii="Arial Narrow" w:hAnsi="Arial Narrow" w:cs="Tahoma"/>
        </w:rPr>
      </w:pPr>
      <w:r w:rsidRPr="00F2566A">
        <w:rPr>
          <w:rFonts w:ascii="Arial Narrow" w:hAnsi="Arial Narrow" w:cs="Tahoma"/>
          <w:b/>
        </w:rPr>
        <w:t xml:space="preserve">Artículo </w:t>
      </w:r>
      <w:r w:rsidR="00291044" w:rsidRPr="00F2566A">
        <w:rPr>
          <w:rFonts w:ascii="Arial Narrow" w:hAnsi="Arial Narrow" w:cs="Tahoma"/>
          <w:b/>
        </w:rPr>
        <w:t>42</w:t>
      </w:r>
      <w:r w:rsidRPr="00F2566A">
        <w:rPr>
          <w:rFonts w:ascii="Arial Narrow" w:hAnsi="Arial Narrow" w:cs="Tahoma"/>
          <w:b/>
        </w:rPr>
        <w:t xml:space="preserve">.- </w:t>
      </w:r>
      <w:r w:rsidR="00291044" w:rsidRPr="00F2566A">
        <w:rPr>
          <w:rFonts w:ascii="Arial Narrow" w:hAnsi="Arial Narrow" w:cs="Tahoma"/>
          <w:b/>
        </w:rPr>
        <w:t>Obligaciones del trabajador</w:t>
      </w:r>
      <w:r w:rsidR="00291044" w:rsidRPr="00F2566A">
        <w:rPr>
          <w:rFonts w:ascii="Arial Narrow" w:hAnsi="Arial Narrow" w:cs="Tahoma"/>
        </w:rPr>
        <w:t>: Los trabajadores deben de cumplir en la vigencia del Contrato laboral, con las obligaciones que se imparten en el Código Sustantivo del Trabajo y en especial, las fijadas en el presente reglamento:</w:t>
      </w:r>
    </w:p>
    <w:p w14:paraId="4853B841" w14:textId="77777777" w:rsidR="00FB3B9F" w:rsidRPr="00F2566A" w:rsidRDefault="00FB3B9F" w:rsidP="00DB770B">
      <w:pPr>
        <w:pStyle w:val="Textoindependiente"/>
        <w:ind w:right="157"/>
        <w:rPr>
          <w:rFonts w:ascii="Arial Narrow" w:hAnsi="Arial Narrow" w:cs="Tahoma"/>
        </w:rPr>
      </w:pPr>
    </w:p>
    <w:p w14:paraId="04A1707E" w14:textId="68BEB9D0" w:rsidR="00FB3B9F" w:rsidRPr="00F2566A" w:rsidRDefault="00FB3B9F" w:rsidP="008D5CC9">
      <w:pPr>
        <w:pStyle w:val="Prrafodelista"/>
        <w:numPr>
          <w:ilvl w:val="0"/>
          <w:numId w:val="44"/>
        </w:numPr>
        <w:tabs>
          <w:tab w:val="left" w:pos="709"/>
        </w:tabs>
        <w:ind w:right="211"/>
        <w:rPr>
          <w:rFonts w:ascii="Arial Narrow" w:hAnsi="Arial Narrow" w:cs="Tahoma"/>
        </w:rPr>
      </w:pPr>
      <w:r w:rsidRPr="00F2566A">
        <w:rPr>
          <w:rFonts w:ascii="Arial Narrow" w:hAnsi="Arial Narrow" w:cs="Tahoma"/>
        </w:rPr>
        <w:t>Realizar personalmente la labor, en los términos estipulados; observar los preceptos de este reglamento</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1"/>
        </w:rPr>
        <w:t xml:space="preserve"> </w:t>
      </w:r>
      <w:r w:rsidRPr="00F2566A">
        <w:rPr>
          <w:rFonts w:ascii="Arial Narrow" w:hAnsi="Arial Narrow" w:cs="Tahoma"/>
        </w:rPr>
        <w:t>del</w:t>
      </w:r>
      <w:r w:rsidRPr="00F2566A">
        <w:rPr>
          <w:rFonts w:ascii="Arial Narrow" w:hAnsi="Arial Narrow" w:cs="Tahoma"/>
          <w:spacing w:val="-12"/>
        </w:rPr>
        <w:t xml:space="preserve"> </w:t>
      </w:r>
      <w:r w:rsidRPr="00F2566A">
        <w:rPr>
          <w:rFonts w:ascii="Arial Narrow" w:hAnsi="Arial Narrow" w:cs="Tahoma"/>
        </w:rPr>
        <w:t>reglamento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higiene</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1"/>
        </w:rPr>
        <w:t xml:space="preserve"> </w:t>
      </w:r>
      <w:r w:rsidRPr="00F2566A">
        <w:rPr>
          <w:rFonts w:ascii="Arial Narrow" w:hAnsi="Arial Narrow" w:cs="Tahoma"/>
        </w:rPr>
        <w:t>seguridad</w:t>
      </w:r>
      <w:r w:rsidRPr="00F2566A">
        <w:rPr>
          <w:rFonts w:ascii="Arial Narrow" w:hAnsi="Arial Narrow" w:cs="Tahoma"/>
          <w:spacing w:val="-11"/>
        </w:rPr>
        <w:t xml:space="preserve"> </w:t>
      </w:r>
      <w:r w:rsidRPr="00F2566A">
        <w:rPr>
          <w:rFonts w:ascii="Arial Narrow" w:hAnsi="Arial Narrow" w:cs="Tahoma"/>
        </w:rPr>
        <w:t>industrial</w:t>
      </w:r>
      <w:r w:rsidRPr="00F2566A">
        <w:rPr>
          <w:rFonts w:ascii="Arial Narrow" w:hAnsi="Arial Narrow" w:cs="Tahoma"/>
          <w:spacing w:val="-12"/>
        </w:rPr>
        <w:t xml:space="preserve"> </w:t>
      </w:r>
      <w:r w:rsidRPr="00F2566A">
        <w:rPr>
          <w:rFonts w:ascii="Arial Narrow" w:hAnsi="Arial Narrow" w:cs="Tahoma"/>
        </w:rPr>
        <w:t>(seguridad</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salud</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trabajo)</w:t>
      </w:r>
      <w:r w:rsidRPr="00F2566A">
        <w:rPr>
          <w:rFonts w:ascii="Arial Narrow" w:hAnsi="Arial Narrow" w:cs="Tahoma"/>
          <w:spacing w:val="-13"/>
        </w:rPr>
        <w:t xml:space="preserve"> </w:t>
      </w:r>
      <w:r w:rsidRPr="00F2566A">
        <w:rPr>
          <w:rFonts w:ascii="Arial Narrow" w:hAnsi="Arial Narrow" w:cs="Tahoma"/>
        </w:rPr>
        <w:t>y,</w:t>
      </w:r>
      <w:r w:rsidRPr="00F2566A">
        <w:rPr>
          <w:rFonts w:ascii="Arial Narrow" w:hAnsi="Arial Narrow" w:cs="Tahoma"/>
          <w:spacing w:val="-10"/>
        </w:rPr>
        <w:t xml:space="preserve"> </w:t>
      </w:r>
      <w:r w:rsidRPr="00F2566A">
        <w:rPr>
          <w:rFonts w:ascii="Arial Narrow" w:hAnsi="Arial Narrow" w:cs="Tahoma"/>
        </w:rPr>
        <w:t xml:space="preserve">acatar y cumplir las órdenes e instrucciones que de modo particular le impartan la </w:t>
      </w:r>
      <w:r w:rsidR="00F31265">
        <w:rPr>
          <w:rFonts w:ascii="Arial Narrow" w:hAnsi="Arial Narrow" w:cs="Tahoma"/>
        </w:rPr>
        <w:t>Notaría</w:t>
      </w:r>
      <w:r w:rsidRPr="00F2566A">
        <w:rPr>
          <w:rFonts w:ascii="Arial Narrow" w:hAnsi="Arial Narrow" w:cs="Tahoma"/>
        </w:rPr>
        <w:t xml:space="preserve"> o sus representantes, según el orden jerárquico establecido.</w:t>
      </w:r>
    </w:p>
    <w:p w14:paraId="38D62E7E" w14:textId="1703E965"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No comunicar</w:t>
      </w:r>
      <w:r w:rsidRPr="00F2566A">
        <w:rPr>
          <w:rFonts w:ascii="Arial Narrow" w:hAnsi="Arial Narrow" w:cs="Tahoma"/>
          <w:spacing w:val="-1"/>
        </w:rPr>
        <w:t xml:space="preserve"> </w:t>
      </w:r>
      <w:r w:rsidRPr="00F2566A">
        <w:rPr>
          <w:rFonts w:ascii="Arial Narrow" w:hAnsi="Arial Narrow" w:cs="Tahoma"/>
        </w:rPr>
        <w:t>a terceros, salvo autorización previa y por</w:t>
      </w:r>
      <w:r w:rsidRPr="00F2566A">
        <w:rPr>
          <w:rFonts w:ascii="Arial Narrow" w:hAnsi="Arial Narrow" w:cs="Tahoma"/>
          <w:spacing w:val="-1"/>
        </w:rPr>
        <w:t xml:space="preserve"> </w:t>
      </w:r>
      <w:r w:rsidRPr="00F2566A">
        <w:rPr>
          <w:rFonts w:ascii="Arial Narrow" w:hAnsi="Arial Narrow" w:cs="Tahoma"/>
        </w:rPr>
        <w:t>escrito, las</w:t>
      </w:r>
      <w:r w:rsidRPr="00F2566A">
        <w:rPr>
          <w:rFonts w:ascii="Arial Narrow" w:hAnsi="Arial Narrow" w:cs="Tahoma"/>
          <w:spacing w:val="-2"/>
        </w:rPr>
        <w:t xml:space="preserve"> </w:t>
      </w:r>
      <w:r w:rsidRPr="00F2566A">
        <w:rPr>
          <w:rFonts w:ascii="Arial Narrow" w:hAnsi="Arial Narrow" w:cs="Tahoma"/>
        </w:rPr>
        <w:t>informaciones</w:t>
      </w:r>
      <w:r w:rsidRPr="00F2566A">
        <w:rPr>
          <w:rFonts w:ascii="Arial Narrow" w:hAnsi="Arial Narrow" w:cs="Tahoma"/>
          <w:spacing w:val="-2"/>
        </w:rPr>
        <w:t xml:space="preserve"> </w:t>
      </w:r>
      <w:r w:rsidRPr="00F2566A">
        <w:rPr>
          <w:rFonts w:ascii="Arial Narrow" w:hAnsi="Arial Narrow" w:cs="Tahoma"/>
        </w:rPr>
        <w:t>que tenga</w:t>
      </w:r>
      <w:r w:rsidRPr="00F2566A">
        <w:rPr>
          <w:rFonts w:ascii="Arial Narrow" w:hAnsi="Arial Narrow" w:cs="Tahoma"/>
          <w:spacing w:val="-2"/>
        </w:rPr>
        <w:t xml:space="preserve"> </w:t>
      </w:r>
      <w:r w:rsidRPr="00F2566A">
        <w:rPr>
          <w:rFonts w:ascii="Arial Narrow" w:hAnsi="Arial Narrow" w:cs="Tahoma"/>
        </w:rPr>
        <w:t>sobre su</w:t>
      </w:r>
      <w:r w:rsidRPr="00F2566A">
        <w:rPr>
          <w:rFonts w:ascii="Arial Narrow" w:hAnsi="Arial Narrow" w:cs="Tahoma"/>
          <w:spacing w:val="-3"/>
        </w:rPr>
        <w:t xml:space="preserve"> </w:t>
      </w:r>
      <w:r w:rsidRPr="00F2566A">
        <w:rPr>
          <w:rFonts w:ascii="Arial Narrow" w:hAnsi="Arial Narrow" w:cs="Tahoma"/>
        </w:rPr>
        <w:t>trabajo,</w:t>
      </w:r>
      <w:r w:rsidRPr="00F2566A">
        <w:rPr>
          <w:rFonts w:ascii="Arial Narrow" w:hAnsi="Arial Narrow" w:cs="Tahoma"/>
          <w:spacing w:val="-2"/>
        </w:rPr>
        <w:t xml:space="preserve"> </w:t>
      </w:r>
      <w:r w:rsidRPr="00F2566A">
        <w:rPr>
          <w:rFonts w:ascii="Arial Narrow" w:hAnsi="Arial Narrow" w:cs="Tahoma"/>
        </w:rPr>
        <w:t>especialmente aquellas que</w:t>
      </w:r>
      <w:r w:rsidRPr="00F2566A">
        <w:rPr>
          <w:rFonts w:ascii="Arial Narrow" w:hAnsi="Arial Narrow" w:cs="Tahoma"/>
          <w:spacing w:val="-4"/>
        </w:rPr>
        <w:t xml:space="preserve"> </w:t>
      </w:r>
      <w:r w:rsidRPr="00F2566A">
        <w:rPr>
          <w:rFonts w:ascii="Arial Narrow" w:hAnsi="Arial Narrow" w:cs="Tahoma"/>
        </w:rPr>
        <w:t>tengan</w:t>
      </w:r>
      <w:r w:rsidRPr="00F2566A">
        <w:rPr>
          <w:rFonts w:ascii="Arial Narrow" w:hAnsi="Arial Narrow" w:cs="Tahoma"/>
          <w:spacing w:val="-3"/>
        </w:rPr>
        <w:t xml:space="preserve"> </w:t>
      </w:r>
      <w:r w:rsidRPr="00F2566A">
        <w:rPr>
          <w:rFonts w:ascii="Arial Narrow" w:hAnsi="Arial Narrow" w:cs="Tahoma"/>
        </w:rPr>
        <w:t>naturaleza</w:t>
      </w:r>
      <w:r w:rsidRPr="00F2566A">
        <w:rPr>
          <w:rFonts w:ascii="Arial Narrow" w:hAnsi="Arial Narrow" w:cs="Tahoma"/>
          <w:spacing w:val="-3"/>
        </w:rPr>
        <w:t xml:space="preserve"> </w:t>
      </w:r>
      <w:r w:rsidRPr="00F2566A">
        <w:rPr>
          <w:rFonts w:ascii="Arial Narrow" w:hAnsi="Arial Narrow" w:cs="Tahoma"/>
        </w:rPr>
        <w:t>reservada</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confidencial</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cuya</w:t>
      </w:r>
      <w:r w:rsidRPr="00F2566A">
        <w:rPr>
          <w:rFonts w:ascii="Arial Narrow" w:hAnsi="Arial Narrow" w:cs="Tahoma"/>
          <w:spacing w:val="-3"/>
        </w:rPr>
        <w:t xml:space="preserve"> </w:t>
      </w:r>
      <w:r w:rsidRPr="00F2566A">
        <w:rPr>
          <w:rFonts w:ascii="Arial Narrow" w:hAnsi="Arial Narrow" w:cs="Tahoma"/>
        </w:rPr>
        <w:t>divulgación pueda</w:t>
      </w:r>
      <w:r w:rsidRPr="00F2566A">
        <w:rPr>
          <w:rFonts w:ascii="Arial Narrow" w:hAnsi="Arial Narrow" w:cs="Tahoma"/>
          <w:spacing w:val="-10"/>
        </w:rPr>
        <w:t xml:space="preserve"> </w:t>
      </w:r>
      <w:r w:rsidRPr="00F2566A">
        <w:rPr>
          <w:rFonts w:ascii="Arial Narrow" w:hAnsi="Arial Narrow" w:cs="Tahoma"/>
        </w:rPr>
        <w:t>ocasionar</w:t>
      </w:r>
      <w:r w:rsidRPr="00F2566A">
        <w:rPr>
          <w:rFonts w:ascii="Arial Narrow" w:hAnsi="Arial Narrow" w:cs="Tahoma"/>
          <w:spacing w:val="-11"/>
        </w:rPr>
        <w:t xml:space="preserve"> </w:t>
      </w:r>
      <w:r w:rsidRPr="00F2566A">
        <w:rPr>
          <w:rFonts w:ascii="Arial Narrow" w:hAnsi="Arial Narrow" w:cs="Tahoma"/>
        </w:rPr>
        <w:t>perjuicios</w:t>
      </w:r>
      <w:r w:rsidRPr="00F2566A">
        <w:rPr>
          <w:rFonts w:ascii="Arial Narrow" w:hAnsi="Arial Narrow" w:cs="Tahoma"/>
          <w:spacing w:val="-10"/>
        </w:rPr>
        <w:t xml:space="preserve"> </w:t>
      </w:r>
      <w:r w:rsidRPr="00F2566A">
        <w:rPr>
          <w:rFonts w:ascii="Arial Narrow" w:hAnsi="Arial Narrow" w:cs="Tahoma"/>
        </w:rPr>
        <w:t>a</w:t>
      </w:r>
      <w:r w:rsidRPr="00F2566A">
        <w:rPr>
          <w:rFonts w:ascii="Arial Narrow" w:hAnsi="Arial Narrow" w:cs="Tahoma"/>
          <w:spacing w:val="-12"/>
        </w:rPr>
        <w:t xml:space="preserve"> </w:t>
      </w:r>
      <w:r w:rsidRPr="00F2566A">
        <w:rPr>
          <w:rFonts w:ascii="Arial Narrow" w:hAnsi="Arial Narrow" w:cs="Tahoma"/>
        </w:rPr>
        <w:t>la</w:t>
      </w:r>
      <w:r w:rsidRPr="00F2566A">
        <w:rPr>
          <w:rFonts w:ascii="Arial Narrow" w:hAnsi="Arial Narrow" w:cs="Tahoma"/>
          <w:spacing w:val="-10"/>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1"/>
        </w:rPr>
        <w:t xml:space="preserve"> </w:t>
      </w:r>
      <w:r w:rsidRPr="00F2566A">
        <w:rPr>
          <w:rFonts w:ascii="Arial Narrow" w:hAnsi="Arial Narrow" w:cs="Tahoma"/>
        </w:rPr>
        <w:t>lo</w:t>
      </w:r>
      <w:r w:rsidRPr="00F2566A">
        <w:rPr>
          <w:rFonts w:ascii="Arial Narrow" w:hAnsi="Arial Narrow" w:cs="Tahoma"/>
          <w:spacing w:val="-10"/>
        </w:rPr>
        <w:t xml:space="preserve"> </w:t>
      </w:r>
      <w:r w:rsidRPr="00F2566A">
        <w:rPr>
          <w:rFonts w:ascii="Arial Narrow" w:hAnsi="Arial Narrow" w:cs="Tahoma"/>
        </w:rPr>
        <w:t>que</w:t>
      </w:r>
      <w:r w:rsidRPr="00F2566A">
        <w:rPr>
          <w:rFonts w:ascii="Arial Narrow" w:hAnsi="Arial Narrow" w:cs="Tahoma"/>
          <w:spacing w:val="-12"/>
        </w:rPr>
        <w:t xml:space="preserve"> </w:t>
      </w:r>
      <w:r w:rsidRPr="00F2566A">
        <w:rPr>
          <w:rFonts w:ascii="Arial Narrow" w:hAnsi="Arial Narrow" w:cs="Tahoma"/>
        </w:rPr>
        <w:t>no</w:t>
      </w:r>
      <w:r w:rsidRPr="00F2566A">
        <w:rPr>
          <w:rFonts w:ascii="Arial Narrow" w:hAnsi="Arial Narrow" w:cs="Tahoma"/>
          <w:spacing w:val="-10"/>
        </w:rPr>
        <w:t xml:space="preserve"> </w:t>
      </w:r>
      <w:r w:rsidRPr="00F2566A">
        <w:rPr>
          <w:rFonts w:ascii="Arial Narrow" w:hAnsi="Arial Narrow" w:cs="Tahoma"/>
        </w:rPr>
        <w:t>obsta</w:t>
      </w:r>
      <w:r w:rsidRPr="00F2566A">
        <w:rPr>
          <w:rFonts w:ascii="Arial Narrow" w:hAnsi="Arial Narrow" w:cs="Tahoma"/>
          <w:spacing w:val="-10"/>
        </w:rPr>
        <w:t xml:space="preserve"> </w:t>
      </w:r>
      <w:r w:rsidRPr="00F2566A">
        <w:rPr>
          <w:rFonts w:ascii="Arial Narrow" w:hAnsi="Arial Narrow" w:cs="Tahoma"/>
        </w:rPr>
        <w:t>para</w:t>
      </w:r>
      <w:r w:rsidRPr="00F2566A">
        <w:rPr>
          <w:rFonts w:ascii="Arial Narrow" w:hAnsi="Arial Narrow" w:cs="Tahoma"/>
          <w:spacing w:val="-12"/>
        </w:rPr>
        <w:t xml:space="preserve"> </w:t>
      </w:r>
      <w:r w:rsidRPr="00F2566A">
        <w:rPr>
          <w:rFonts w:ascii="Arial Narrow" w:hAnsi="Arial Narrow" w:cs="Tahoma"/>
        </w:rPr>
        <w:t>denunciar</w:t>
      </w:r>
      <w:r w:rsidRPr="00F2566A">
        <w:rPr>
          <w:rFonts w:ascii="Arial Narrow" w:hAnsi="Arial Narrow" w:cs="Tahoma"/>
          <w:spacing w:val="-11"/>
        </w:rPr>
        <w:t xml:space="preserve"> </w:t>
      </w:r>
      <w:r w:rsidRPr="00F2566A">
        <w:rPr>
          <w:rFonts w:ascii="Arial Narrow" w:hAnsi="Arial Narrow" w:cs="Tahoma"/>
        </w:rPr>
        <w:t>delitos</w:t>
      </w:r>
      <w:r w:rsidRPr="00F2566A">
        <w:rPr>
          <w:rFonts w:ascii="Arial Narrow" w:hAnsi="Arial Narrow" w:cs="Tahoma"/>
          <w:spacing w:val="-10"/>
        </w:rPr>
        <w:t xml:space="preserve"> </w:t>
      </w:r>
      <w:r w:rsidRPr="00F2566A">
        <w:rPr>
          <w:rFonts w:ascii="Arial Narrow" w:hAnsi="Arial Narrow" w:cs="Tahoma"/>
        </w:rPr>
        <w:t>comunes</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2"/>
        </w:rPr>
        <w:t xml:space="preserve"> </w:t>
      </w:r>
      <w:r w:rsidRPr="00F2566A">
        <w:rPr>
          <w:rFonts w:ascii="Arial Narrow" w:hAnsi="Arial Narrow" w:cs="Tahoma"/>
        </w:rPr>
        <w:t>violaciones del contrato o de las normas legales de trabajo ante las autoridades competentes.</w:t>
      </w:r>
    </w:p>
    <w:p w14:paraId="5A25747A" w14:textId="77777777" w:rsidR="00A835F2" w:rsidRPr="00F2566A" w:rsidRDefault="00A835F2" w:rsidP="00DB770B">
      <w:pPr>
        <w:pStyle w:val="Prrafodelista"/>
        <w:ind w:left="142"/>
        <w:rPr>
          <w:rFonts w:ascii="Arial Narrow" w:hAnsi="Arial Narrow" w:cs="Tahoma"/>
        </w:rPr>
      </w:pPr>
    </w:p>
    <w:p w14:paraId="67D5D6E1" w14:textId="33F3A625" w:rsidR="00A835F2" w:rsidRPr="00F2566A" w:rsidRDefault="00A835F2" w:rsidP="00DB770B">
      <w:pPr>
        <w:pStyle w:val="Textoindependiente"/>
        <w:ind w:left="720" w:right="208"/>
        <w:rPr>
          <w:rFonts w:ascii="Arial Narrow" w:hAnsi="Arial Narrow" w:cs="Tahoma"/>
        </w:rPr>
      </w:pPr>
      <w:r w:rsidRPr="00F2566A">
        <w:rPr>
          <w:rFonts w:ascii="Arial Narrow" w:hAnsi="Arial Narrow" w:cs="Tahoma"/>
        </w:rPr>
        <w:t xml:space="preserve">En virtud de lo anterior se considera información reservada o confidencial, entre otros aspectos, la siguiente: </w:t>
      </w:r>
      <w:r w:rsidRPr="00F2566A">
        <w:rPr>
          <w:rFonts w:ascii="Arial Narrow" w:hAnsi="Arial Narrow" w:cs="Tahoma"/>
          <w:b/>
        </w:rPr>
        <w:t xml:space="preserve">1. </w:t>
      </w:r>
      <w:r w:rsidRPr="00F2566A">
        <w:rPr>
          <w:rFonts w:ascii="Arial Narrow" w:hAnsi="Arial Narrow" w:cs="Tahoma"/>
        </w:rPr>
        <w:t xml:space="preserve">Toda la información crediticia, corporativa, administrativa, financiera, jurídica, contable y comercial suministrada por la </w:t>
      </w:r>
      <w:r w:rsidR="00F31265">
        <w:rPr>
          <w:rFonts w:ascii="Arial Narrow" w:hAnsi="Arial Narrow" w:cs="Tahoma"/>
        </w:rPr>
        <w:t>Notaría</w:t>
      </w:r>
      <w:r w:rsidRPr="00F2566A">
        <w:rPr>
          <w:rFonts w:ascii="Arial Narrow" w:hAnsi="Arial Narrow" w:cs="Tahoma"/>
        </w:rPr>
        <w:t xml:space="preserve"> al trabajador o que conozca por razón de sus funciones. Esta información tendrá carácter confidencial cualquiera sea el medio bajo el cual haya sido facilitada, comprendiendo la información vertida en software de computador o en medios de almacenamiento electrónico,</w:t>
      </w:r>
      <w:r w:rsidRPr="00F2566A">
        <w:rPr>
          <w:rFonts w:ascii="Arial Narrow" w:hAnsi="Arial Narrow" w:cs="Tahoma"/>
          <w:spacing w:val="-9"/>
        </w:rPr>
        <w:t xml:space="preserve"> </w:t>
      </w:r>
      <w:r w:rsidRPr="00F2566A">
        <w:rPr>
          <w:rFonts w:ascii="Arial Narrow" w:hAnsi="Arial Narrow" w:cs="Tahoma"/>
        </w:rPr>
        <w:t>así</w:t>
      </w:r>
      <w:r w:rsidRPr="00F2566A">
        <w:rPr>
          <w:rFonts w:ascii="Arial Narrow" w:hAnsi="Arial Narrow" w:cs="Tahoma"/>
          <w:spacing w:val="-8"/>
        </w:rPr>
        <w:t xml:space="preserve"> </w:t>
      </w:r>
      <w:r w:rsidRPr="00F2566A">
        <w:rPr>
          <w:rFonts w:ascii="Arial Narrow" w:hAnsi="Arial Narrow" w:cs="Tahoma"/>
        </w:rPr>
        <w:t>como</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7"/>
        </w:rPr>
        <w:t xml:space="preserve"> </w:t>
      </w:r>
      <w:r w:rsidRPr="00F2566A">
        <w:rPr>
          <w:rFonts w:ascii="Arial Narrow" w:hAnsi="Arial Narrow" w:cs="Tahoma"/>
        </w:rPr>
        <w:t>consiste</w:t>
      </w:r>
      <w:r w:rsidRPr="00F2566A">
        <w:rPr>
          <w:rFonts w:ascii="Arial Narrow" w:hAnsi="Arial Narrow" w:cs="Tahoma"/>
          <w:spacing w:val="-10"/>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datos,</w:t>
      </w:r>
      <w:r w:rsidRPr="00F2566A">
        <w:rPr>
          <w:rFonts w:ascii="Arial Narrow" w:hAnsi="Arial Narrow" w:cs="Tahoma"/>
          <w:spacing w:val="-8"/>
        </w:rPr>
        <w:t xml:space="preserve"> </w:t>
      </w:r>
      <w:r w:rsidRPr="00F2566A">
        <w:rPr>
          <w:rFonts w:ascii="Arial Narrow" w:hAnsi="Arial Narrow" w:cs="Tahoma"/>
        </w:rPr>
        <w:t>testimonios,</w:t>
      </w:r>
      <w:r w:rsidRPr="00F2566A">
        <w:rPr>
          <w:rFonts w:ascii="Arial Narrow" w:hAnsi="Arial Narrow" w:cs="Tahoma"/>
          <w:spacing w:val="-9"/>
        </w:rPr>
        <w:t xml:space="preserve"> </w:t>
      </w:r>
      <w:r w:rsidRPr="00F2566A">
        <w:rPr>
          <w:rFonts w:ascii="Arial Narrow" w:hAnsi="Arial Narrow" w:cs="Tahoma"/>
        </w:rPr>
        <w:t>noticias,</w:t>
      </w:r>
      <w:r w:rsidRPr="00F2566A">
        <w:rPr>
          <w:rFonts w:ascii="Arial Narrow" w:hAnsi="Arial Narrow" w:cs="Tahoma"/>
          <w:spacing w:val="-9"/>
        </w:rPr>
        <w:t xml:space="preserve"> </w:t>
      </w:r>
      <w:r w:rsidRPr="00F2566A">
        <w:rPr>
          <w:rFonts w:ascii="Arial Narrow" w:hAnsi="Arial Narrow" w:cs="Tahoma"/>
        </w:rPr>
        <w:t>documentos,</w:t>
      </w:r>
      <w:r w:rsidRPr="00F2566A">
        <w:rPr>
          <w:rFonts w:ascii="Arial Narrow" w:hAnsi="Arial Narrow" w:cs="Tahoma"/>
          <w:spacing w:val="-8"/>
        </w:rPr>
        <w:t xml:space="preserve"> </w:t>
      </w:r>
      <w:r w:rsidRPr="00F2566A">
        <w:rPr>
          <w:rFonts w:ascii="Arial Narrow" w:hAnsi="Arial Narrow" w:cs="Tahoma"/>
        </w:rPr>
        <w:t>gráficos,</w:t>
      </w:r>
      <w:r w:rsidRPr="00F2566A">
        <w:rPr>
          <w:rFonts w:ascii="Arial Narrow" w:hAnsi="Arial Narrow" w:cs="Tahoma"/>
          <w:spacing w:val="-11"/>
        </w:rPr>
        <w:t xml:space="preserve"> </w:t>
      </w:r>
      <w:r w:rsidRPr="00F2566A">
        <w:rPr>
          <w:rFonts w:ascii="Arial Narrow" w:hAnsi="Arial Narrow" w:cs="Tahoma"/>
        </w:rPr>
        <w:t>referencias orales,</w:t>
      </w:r>
      <w:r w:rsidRPr="00F2566A">
        <w:rPr>
          <w:rFonts w:ascii="Arial Narrow" w:hAnsi="Arial Narrow" w:cs="Tahoma"/>
          <w:spacing w:val="-10"/>
        </w:rPr>
        <w:t xml:space="preserve"> </w:t>
      </w:r>
      <w:r w:rsidRPr="00F2566A">
        <w:rPr>
          <w:rFonts w:ascii="Arial Narrow" w:hAnsi="Arial Narrow" w:cs="Tahoma"/>
        </w:rPr>
        <w:t>visuales</w:t>
      </w:r>
      <w:r w:rsidRPr="00F2566A">
        <w:rPr>
          <w:rFonts w:ascii="Arial Narrow" w:hAnsi="Arial Narrow" w:cs="Tahoma"/>
          <w:spacing w:val="-9"/>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escritas,</w:t>
      </w:r>
      <w:r w:rsidRPr="00F2566A">
        <w:rPr>
          <w:rFonts w:ascii="Arial Narrow" w:hAnsi="Arial Narrow" w:cs="Tahoma"/>
          <w:spacing w:val="-10"/>
        </w:rPr>
        <w:t xml:space="preserve"> </w:t>
      </w:r>
      <w:r w:rsidRPr="00F2566A">
        <w:rPr>
          <w:rFonts w:ascii="Arial Narrow" w:hAnsi="Arial Narrow" w:cs="Tahoma"/>
        </w:rPr>
        <w:t>siendo</w:t>
      </w:r>
      <w:r w:rsidRPr="00F2566A">
        <w:rPr>
          <w:rFonts w:ascii="Arial Narrow" w:hAnsi="Arial Narrow" w:cs="Tahoma"/>
          <w:spacing w:val="-9"/>
        </w:rPr>
        <w:t xml:space="preserve"> </w:t>
      </w:r>
      <w:r w:rsidRPr="00F2566A">
        <w:rPr>
          <w:rFonts w:ascii="Arial Narrow" w:hAnsi="Arial Narrow" w:cs="Tahoma"/>
        </w:rPr>
        <w:t>indiferente</w:t>
      </w:r>
      <w:r w:rsidRPr="00F2566A">
        <w:rPr>
          <w:rFonts w:ascii="Arial Narrow" w:hAnsi="Arial Narrow" w:cs="Tahoma"/>
          <w:spacing w:val="-11"/>
        </w:rPr>
        <w:t xml:space="preserve"> </w:t>
      </w:r>
      <w:r w:rsidRPr="00F2566A">
        <w:rPr>
          <w:rFonts w:ascii="Arial Narrow" w:hAnsi="Arial Narrow" w:cs="Tahoma"/>
        </w:rPr>
        <w:t>si</w:t>
      </w:r>
      <w:r w:rsidRPr="00F2566A">
        <w:rPr>
          <w:rFonts w:ascii="Arial Narrow" w:hAnsi="Arial Narrow" w:cs="Tahoma"/>
          <w:spacing w:val="-12"/>
        </w:rPr>
        <w:t xml:space="preserve"> </w:t>
      </w:r>
      <w:r w:rsidRPr="00F2566A">
        <w:rPr>
          <w:rFonts w:ascii="Arial Narrow" w:hAnsi="Arial Narrow" w:cs="Tahoma"/>
        </w:rPr>
        <w:t>esta</w:t>
      </w:r>
      <w:r w:rsidRPr="00F2566A">
        <w:rPr>
          <w:rFonts w:ascii="Arial Narrow" w:hAnsi="Arial Narrow" w:cs="Tahoma"/>
          <w:spacing w:val="-9"/>
        </w:rPr>
        <w:t xml:space="preserve"> </w:t>
      </w:r>
      <w:r w:rsidRPr="00F2566A">
        <w:rPr>
          <w:rFonts w:ascii="Arial Narrow" w:hAnsi="Arial Narrow" w:cs="Tahoma"/>
        </w:rPr>
        <w:t>información</w:t>
      </w:r>
      <w:r w:rsidRPr="00F2566A">
        <w:rPr>
          <w:rFonts w:ascii="Arial Narrow" w:hAnsi="Arial Narrow" w:cs="Tahoma"/>
          <w:spacing w:val="-9"/>
        </w:rPr>
        <w:t xml:space="preserve"> </w:t>
      </w:r>
      <w:r w:rsidRPr="00F2566A">
        <w:rPr>
          <w:rFonts w:ascii="Arial Narrow" w:hAnsi="Arial Narrow" w:cs="Tahoma"/>
        </w:rPr>
        <w:t>ha</w:t>
      </w:r>
      <w:r w:rsidRPr="00F2566A">
        <w:rPr>
          <w:rFonts w:ascii="Arial Narrow" w:hAnsi="Arial Narrow" w:cs="Tahoma"/>
          <w:spacing w:val="-14"/>
        </w:rPr>
        <w:t xml:space="preserve"> </w:t>
      </w:r>
      <w:r w:rsidRPr="00F2566A">
        <w:rPr>
          <w:rFonts w:ascii="Arial Narrow" w:hAnsi="Arial Narrow" w:cs="Tahoma"/>
        </w:rPr>
        <w:t>sido</w:t>
      </w:r>
      <w:r w:rsidRPr="00F2566A">
        <w:rPr>
          <w:rFonts w:ascii="Arial Narrow" w:hAnsi="Arial Narrow" w:cs="Tahoma"/>
          <w:spacing w:val="-9"/>
        </w:rPr>
        <w:t xml:space="preserve"> </w:t>
      </w:r>
      <w:r w:rsidRPr="00F2566A">
        <w:rPr>
          <w:rFonts w:ascii="Arial Narrow" w:hAnsi="Arial Narrow" w:cs="Tahoma"/>
        </w:rPr>
        <w:t>originada</w:t>
      </w:r>
      <w:r w:rsidRPr="00F2566A">
        <w:rPr>
          <w:rFonts w:ascii="Arial Narrow" w:hAnsi="Arial Narrow" w:cs="Tahoma"/>
          <w:spacing w:val="-9"/>
        </w:rPr>
        <w:t xml:space="preserve"> </w:t>
      </w:r>
      <w:r w:rsidRPr="00F2566A">
        <w:rPr>
          <w:rFonts w:ascii="Arial Narrow" w:hAnsi="Arial Narrow" w:cs="Tahoma"/>
        </w:rPr>
        <w:t>por</w:t>
      </w:r>
      <w:r w:rsidRPr="00F2566A">
        <w:rPr>
          <w:rFonts w:ascii="Arial Narrow" w:hAnsi="Arial Narrow" w:cs="Tahoma"/>
          <w:spacing w:val="-10"/>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 xml:space="preserve">por un tercero interesado o relacionado con la operación; </w:t>
      </w:r>
      <w:r w:rsidRPr="00F2566A">
        <w:rPr>
          <w:rFonts w:ascii="Arial Narrow" w:hAnsi="Arial Narrow" w:cs="Tahoma"/>
          <w:b/>
        </w:rPr>
        <w:t xml:space="preserve">2. </w:t>
      </w:r>
      <w:r w:rsidRPr="00F2566A">
        <w:rPr>
          <w:rFonts w:ascii="Arial Narrow" w:hAnsi="Arial Narrow" w:cs="Tahoma"/>
        </w:rPr>
        <w:t xml:space="preserve">Los planes de negocios y/o proyectos de expansión de la compañía, de sus filiales y/o asociadas, así como la información de socios y accionistas; </w:t>
      </w:r>
      <w:r w:rsidRPr="00F2566A">
        <w:rPr>
          <w:rFonts w:ascii="Arial Narrow" w:hAnsi="Arial Narrow" w:cs="Tahoma"/>
          <w:b/>
        </w:rPr>
        <w:t xml:space="preserve">3. </w:t>
      </w:r>
      <w:r w:rsidRPr="00F2566A">
        <w:rPr>
          <w:rFonts w:ascii="Arial Narrow" w:hAnsi="Arial Narrow" w:cs="Tahoma"/>
        </w:rPr>
        <w:t xml:space="preserve">Las listas y estrategias de precios, licitaciones, clientes, proveedores y/o contactos comerciales relacionados directa y/o indirectamente con la operación técnica y/o comercial de la </w:t>
      </w:r>
      <w:r w:rsidR="00F31265">
        <w:rPr>
          <w:rFonts w:ascii="Arial Narrow" w:hAnsi="Arial Narrow" w:cs="Tahoma"/>
        </w:rPr>
        <w:t>Notaría</w:t>
      </w:r>
      <w:r w:rsidRPr="00F2566A">
        <w:rPr>
          <w:rFonts w:ascii="Arial Narrow" w:hAnsi="Arial Narrow" w:cs="Tahoma"/>
        </w:rPr>
        <w:t xml:space="preserve">, estructura societaria de la organización, y en general todo factor comercial que le pueda significar a la </w:t>
      </w:r>
      <w:r w:rsidR="00F31265">
        <w:rPr>
          <w:rFonts w:ascii="Arial Narrow" w:hAnsi="Arial Narrow" w:cs="Tahoma"/>
        </w:rPr>
        <w:t>Notaría</w:t>
      </w:r>
      <w:r w:rsidRPr="00F2566A">
        <w:rPr>
          <w:rFonts w:ascii="Arial Narrow" w:hAnsi="Arial Narrow" w:cs="Tahoma"/>
        </w:rPr>
        <w:t xml:space="preserve"> una ventaja de mercado frente a sus competidores; </w:t>
      </w:r>
      <w:r w:rsidRPr="00F2566A">
        <w:rPr>
          <w:rFonts w:ascii="Arial Narrow" w:hAnsi="Arial Narrow" w:cs="Tahoma"/>
          <w:b/>
        </w:rPr>
        <w:t xml:space="preserve">4. </w:t>
      </w:r>
      <w:r w:rsidRPr="00F2566A">
        <w:rPr>
          <w:rFonts w:ascii="Arial Narrow" w:hAnsi="Arial Narrow" w:cs="Tahoma"/>
        </w:rPr>
        <w:t>Los paquetes de compensación, beneficios, incentivos y/o salarios propios y los de cualquier otro funcionario de la compañía,</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sus</w:t>
      </w:r>
      <w:r w:rsidRPr="00F2566A">
        <w:rPr>
          <w:rFonts w:ascii="Arial Narrow" w:hAnsi="Arial Narrow" w:cs="Tahoma"/>
          <w:spacing w:val="-15"/>
        </w:rPr>
        <w:t xml:space="preserve"> </w:t>
      </w:r>
      <w:r w:rsidRPr="00F2566A">
        <w:rPr>
          <w:rFonts w:ascii="Arial Narrow" w:hAnsi="Arial Narrow" w:cs="Tahoma"/>
        </w:rPr>
        <w:t>filiales</w:t>
      </w:r>
      <w:r w:rsidRPr="00F2566A">
        <w:rPr>
          <w:rFonts w:ascii="Arial Narrow" w:hAnsi="Arial Narrow" w:cs="Tahoma"/>
          <w:spacing w:val="-16"/>
        </w:rPr>
        <w:t xml:space="preserve"> </w:t>
      </w:r>
      <w:r w:rsidRPr="00F2566A">
        <w:rPr>
          <w:rFonts w:ascii="Arial Narrow" w:hAnsi="Arial Narrow" w:cs="Tahoma"/>
        </w:rPr>
        <w:t>cuando</w:t>
      </w:r>
      <w:r w:rsidRPr="00F2566A">
        <w:rPr>
          <w:rFonts w:ascii="Arial Narrow" w:hAnsi="Arial Narrow" w:cs="Tahoma"/>
          <w:spacing w:val="-15"/>
        </w:rPr>
        <w:t xml:space="preserve"> </w:t>
      </w:r>
      <w:r w:rsidRPr="00F2566A">
        <w:rPr>
          <w:rFonts w:ascii="Arial Narrow" w:hAnsi="Arial Narrow" w:cs="Tahoma"/>
        </w:rPr>
        <w:t>quiera</w:t>
      </w:r>
      <w:r w:rsidRPr="00F2566A">
        <w:rPr>
          <w:rFonts w:ascii="Arial Narrow" w:hAnsi="Arial Narrow" w:cs="Tahoma"/>
          <w:spacing w:val="-15"/>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por</w:t>
      </w:r>
      <w:r w:rsidRPr="00F2566A">
        <w:rPr>
          <w:rFonts w:ascii="Arial Narrow" w:hAnsi="Arial Narrow" w:cs="Tahoma"/>
          <w:spacing w:val="-16"/>
        </w:rPr>
        <w:t xml:space="preserve"> </w:t>
      </w:r>
      <w:r w:rsidRPr="00F2566A">
        <w:rPr>
          <w:rFonts w:ascii="Arial Narrow" w:hAnsi="Arial Narrow" w:cs="Tahoma"/>
        </w:rPr>
        <w:t>sus</w:t>
      </w:r>
      <w:r w:rsidRPr="00F2566A">
        <w:rPr>
          <w:rFonts w:ascii="Arial Narrow" w:hAnsi="Arial Narrow" w:cs="Tahoma"/>
          <w:spacing w:val="-15"/>
        </w:rPr>
        <w:t xml:space="preserve"> </w:t>
      </w:r>
      <w:r w:rsidRPr="00F2566A">
        <w:rPr>
          <w:rFonts w:ascii="Arial Narrow" w:hAnsi="Arial Narrow" w:cs="Tahoma"/>
        </w:rPr>
        <w:t>funciones</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trabajador</w:t>
      </w:r>
      <w:r w:rsidRPr="00F2566A">
        <w:rPr>
          <w:rFonts w:ascii="Arial Narrow" w:hAnsi="Arial Narrow" w:cs="Tahoma"/>
          <w:spacing w:val="-15"/>
        </w:rPr>
        <w:t xml:space="preserve"> </w:t>
      </w:r>
      <w:r w:rsidRPr="00F2566A">
        <w:rPr>
          <w:rFonts w:ascii="Arial Narrow" w:hAnsi="Arial Narrow" w:cs="Tahoma"/>
        </w:rPr>
        <w:t>acceda</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5"/>
        </w:rPr>
        <w:t xml:space="preserve"> </w:t>
      </w:r>
      <w:r w:rsidRPr="00F2566A">
        <w:rPr>
          <w:rFonts w:ascii="Arial Narrow" w:hAnsi="Arial Narrow" w:cs="Tahoma"/>
        </w:rPr>
        <w:t>dicha</w:t>
      </w:r>
      <w:r w:rsidRPr="00F2566A">
        <w:rPr>
          <w:rFonts w:ascii="Arial Narrow" w:hAnsi="Arial Narrow" w:cs="Tahoma"/>
          <w:spacing w:val="-16"/>
        </w:rPr>
        <w:t xml:space="preserve"> </w:t>
      </w:r>
      <w:r w:rsidRPr="00F2566A">
        <w:rPr>
          <w:rFonts w:ascii="Arial Narrow" w:hAnsi="Arial Narrow" w:cs="Tahoma"/>
        </w:rPr>
        <w:t>información</w:t>
      </w:r>
      <w:r w:rsidRPr="00F2566A">
        <w:rPr>
          <w:rFonts w:ascii="Arial Narrow" w:hAnsi="Arial Narrow" w:cs="Tahoma"/>
          <w:b/>
        </w:rPr>
        <w:t xml:space="preserve">; 5. </w:t>
      </w:r>
      <w:r w:rsidRPr="00F2566A">
        <w:rPr>
          <w:rFonts w:ascii="Arial Narrow" w:hAnsi="Arial Narrow" w:cs="Tahoma"/>
        </w:rPr>
        <w:t xml:space="preserve">Toda información de la </w:t>
      </w:r>
      <w:r w:rsidR="00F31265">
        <w:rPr>
          <w:rFonts w:ascii="Arial Narrow" w:hAnsi="Arial Narrow" w:cs="Tahoma"/>
        </w:rPr>
        <w:t>Notaría</w:t>
      </w:r>
      <w:r w:rsidRPr="00F2566A">
        <w:rPr>
          <w:rFonts w:ascii="Arial Narrow" w:hAnsi="Arial Narrow" w:cs="Tahoma"/>
        </w:rPr>
        <w:t xml:space="preserve"> que no haya sido publicada en relación con negocios, finanzas, impuestos, asuntos legales, programas de computador, ventas, formulas, datos, procesos, métodos, artículos</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fabricación,</w:t>
      </w:r>
      <w:r w:rsidRPr="00F2566A">
        <w:rPr>
          <w:rFonts w:ascii="Arial Narrow" w:hAnsi="Arial Narrow" w:cs="Tahoma"/>
          <w:spacing w:val="-11"/>
        </w:rPr>
        <w:t xml:space="preserve"> </w:t>
      </w:r>
      <w:r w:rsidRPr="00F2566A">
        <w:rPr>
          <w:rFonts w:ascii="Arial Narrow" w:hAnsi="Arial Narrow" w:cs="Tahoma"/>
        </w:rPr>
        <w:t>maquinaria,</w:t>
      </w:r>
      <w:r w:rsidRPr="00F2566A">
        <w:rPr>
          <w:rFonts w:ascii="Arial Narrow" w:hAnsi="Arial Narrow" w:cs="Tahoma"/>
          <w:spacing w:val="-9"/>
        </w:rPr>
        <w:t xml:space="preserve"> </w:t>
      </w:r>
      <w:r w:rsidRPr="00F2566A">
        <w:rPr>
          <w:rFonts w:ascii="Arial Narrow" w:hAnsi="Arial Narrow" w:cs="Tahoma"/>
        </w:rPr>
        <w:t>aparatos,</w:t>
      </w:r>
      <w:r w:rsidRPr="00F2566A">
        <w:rPr>
          <w:rFonts w:ascii="Arial Narrow" w:hAnsi="Arial Narrow" w:cs="Tahoma"/>
          <w:spacing w:val="-6"/>
        </w:rPr>
        <w:t xml:space="preserve"> </w:t>
      </w:r>
      <w:r w:rsidRPr="00F2566A">
        <w:rPr>
          <w:rFonts w:ascii="Arial Narrow" w:hAnsi="Arial Narrow" w:cs="Tahoma"/>
        </w:rPr>
        <w:t>diseños,</w:t>
      </w:r>
      <w:r w:rsidRPr="00F2566A">
        <w:rPr>
          <w:rFonts w:ascii="Arial Narrow" w:hAnsi="Arial Narrow" w:cs="Tahoma"/>
          <w:spacing w:val="-9"/>
        </w:rPr>
        <w:t xml:space="preserve"> </w:t>
      </w:r>
      <w:r w:rsidRPr="00F2566A">
        <w:rPr>
          <w:rFonts w:ascii="Arial Narrow" w:hAnsi="Arial Narrow" w:cs="Tahoma"/>
        </w:rPr>
        <w:t>materiales</w:t>
      </w:r>
      <w:r w:rsidRPr="00F2566A">
        <w:rPr>
          <w:rFonts w:ascii="Arial Narrow" w:hAnsi="Arial Narrow" w:cs="Tahoma"/>
          <w:spacing w:val="-10"/>
        </w:rPr>
        <w:t xml:space="preserve"> </w:t>
      </w:r>
      <w:r w:rsidRPr="00F2566A">
        <w:rPr>
          <w:rFonts w:ascii="Arial Narrow" w:hAnsi="Arial Narrow" w:cs="Tahoma"/>
        </w:rPr>
        <w:t>de</w:t>
      </w:r>
      <w:r w:rsidRPr="00F2566A">
        <w:rPr>
          <w:rFonts w:ascii="Arial Narrow" w:hAnsi="Arial Narrow" w:cs="Tahoma"/>
          <w:spacing w:val="-10"/>
        </w:rPr>
        <w:t xml:space="preserve"> </w:t>
      </w:r>
      <w:r w:rsidRPr="00F2566A">
        <w:rPr>
          <w:rFonts w:ascii="Arial Narrow" w:hAnsi="Arial Narrow" w:cs="Tahoma"/>
        </w:rPr>
        <w:t>composiciones,</w:t>
      </w:r>
      <w:r w:rsidRPr="00F2566A">
        <w:rPr>
          <w:rFonts w:ascii="Arial Narrow" w:hAnsi="Arial Narrow" w:cs="Tahoma"/>
          <w:spacing w:val="-9"/>
        </w:rPr>
        <w:t xml:space="preserve"> </w:t>
      </w:r>
      <w:r w:rsidRPr="00F2566A">
        <w:rPr>
          <w:rFonts w:ascii="Arial Narrow" w:hAnsi="Arial Narrow" w:cs="Tahoma"/>
        </w:rPr>
        <w:t>productos,</w:t>
      </w:r>
      <w:r w:rsidRPr="00F2566A">
        <w:rPr>
          <w:rFonts w:ascii="Arial Narrow" w:hAnsi="Arial Narrow" w:cs="Tahoma"/>
          <w:spacing w:val="-11"/>
        </w:rPr>
        <w:t xml:space="preserve"> </w:t>
      </w:r>
      <w:r w:rsidRPr="00F2566A">
        <w:rPr>
          <w:rFonts w:ascii="Arial Narrow" w:hAnsi="Arial Narrow" w:cs="Tahoma"/>
        </w:rPr>
        <w:t>ideas mejoras,</w:t>
      </w:r>
      <w:r w:rsidRPr="00F2566A">
        <w:rPr>
          <w:rFonts w:ascii="Arial Narrow" w:hAnsi="Arial Narrow" w:cs="Tahoma"/>
          <w:spacing w:val="-4"/>
        </w:rPr>
        <w:t xml:space="preserve"> </w:t>
      </w:r>
      <w:r w:rsidRPr="00F2566A">
        <w:rPr>
          <w:rFonts w:ascii="Arial Narrow" w:hAnsi="Arial Narrow" w:cs="Tahoma"/>
        </w:rPr>
        <w:t>inventos,</w:t>
      </w:r>
      <w:r w:rsidRPr="00F2566A">
        <w:rPr>
          <w:rFonts w:ascii="Arial Narrow" w:hAnsi="Arial Narrow" w:cs="Tahoma"/>
          <w:spacing w:val="-4"/>
        </w:rPr>
        <w:t xml:space="preserve"> </w:t>
      </w:r>
      <w:r w:rsidRPr="00F2566A">
        <w:rPr>
          <w:rFonts w:ascii="Arial Narrow" w:hAnsi="Arial Narrow" w:cs="Tahoma"/>
        </w:rPr>
        <w:t>descubrimientos,</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5"/>
        </w:rPr>
        <w:t xml:space="preserve"> </w:t>
      </w:r>
      <w:r w:rsidRPr="00F2566A">
        <w:rPr>
          <w:rFonts w:ascii="Arial Narrow" w:hAnsi="Arial Narrow" w:cs="Tahoma"/>
        </w:rPr>
        <w:t>experimental</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desarrollo,</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proceso,</w:t>
      </w:r>
      <w:r w:rsidRPr="00F2566A">
        <w:rPr>
          <w:rFonts w:ascii="Arial Narrow" w:hAnsi="Arial Narrow" w:cs="Tahoma"/>
          <w:spacing w:val="-4"/>
        </w:rPr>
        <w:t xml:space="preserve"> </w:t>
      </w:r>
      <w:r w:rsidRPr="00F2566A">
        <w:rPr>
          <w:rFonts w:ascii="Arial Narrow" w:hAnsi="Arial Narrow" w:cs="Tahoma"/>
        </w:rPr>
        <w:t>planos</w:t>
      </w:r>
      <w:r w:rsidRPr="00F2566A">
        <w:rPr>
          <w:rFonts w:ascii="Arial Narrow" w:hAnsi="Arial Narrow" w:cs="Tahoma"/>
          <w:spacing w:val="-2"/>
        </w:rPr>
        <w:t xml:space="preserve"> </w:t>
      </w:r>
      <w:r w:rsidRPr="00F2566A">
        <w:rPr>
          <w:rFonts w:ascii="Arial Narrow" w:hAnsi="Arial Narrow" w:cs="Tahoma"/>
        </w:rPr>
        <w:t xml:space="preserve">o cualquier otro material que pertenezca o esté relacionado con la actividad técnica o comercial de la </w:t>
      </w:r>
      <w:r w:rsidR="00F31265">
        <w:rPr>
          <w:rFonts w:ascii="Arial Narrow" w:hAnsi="Arial Narrow" w:cs="Tahoma"/>
        </w:rPr>
        <w:t>Notaría</w:t>
      </w:r>
      <w:r w:rsidRPr="00F2566A">
        <w:rPr>
          <w:rFonts w:ascii="Arial Narrow" w:hAnsi="Arial Narrow" w:cs="Tahoma"/>
        </w:rPr>
        <w:t xml:space="preserve"> obtenida en reuniones, en correspondencia tanto oficial como no oficial, en conversaciones con la Gerencia y demás personal en virtud de informes oficiales de la </w:t>
      </w:r>
      <w:r w:rsidR="00F31265">
        <w:rPr>
          <w:rFonts w:ascii="Arial Narrow" w:hAnsi="Arial Narrow" w:cs="Tahoma"/>
        </w:rPr>
        <w:t>Notaría</w:t>
      </w:r>
      <w:r w:rsidRPr="00F2566A">
        <w:rPr>
          <w:rFonts w:ascii="Arial Narrow" w:hAnsi="Arial Narrow" w:cs="Tahoma"/>
        </w:rPr>
        <w:t xml:space="preserve"> y borradores desarrollados por la </w:t>
      </w:r>
      <w:r w:rsidR="00F31265">
        <w:rPr>
          <w:rFonts w:ascii="Arial Narrow" w:hAnsi="Arial Narrow" w:cs="Tahoma"/>
        </w:rPr>
        <w:t>Notaría</w:t>
      </w:r>
    </w:p>
    <w:p w14:paraId="09B8D95D" w14:textId="77777777" w:rsidR="00A835F2" w:rsidRPr="00F2566A" w:rsidRDefault="00A835F2" w:rsidP="00DB770B">
      <w:pPr>
        <w:pStyle w:val="Textoindependiente"/>
        <w:ind w:left="0"/>
        <w:jc w:val="left"/>
        <w:rPr>
          <w:rFonts w:ascii="Arial Narrow" w:hAnsi="Arial Narrow" w:cs="Tahoma"/>
        </w:rPr>
      </w:pPr>
    </w:p>
    <w:p w14:paraId="61CB7481" w14:textId="43B2F2F8" w:rsidR="00A835F2" w:rsidRPr="00F2566A" w:rsidRDefault="00A835F2" w:rsidP="00DB770B">
      <w:pPr>
        <w:pStyle w:val="Textoindependiente"/>
        <w:ind w:left="720" w:right="207"/>
        <w:rPr>
          <w:rFonts w:ascii="Arial Narrow" w:hAnsi="Arial Narrow" w:cs="Tahoma"/>
        </w:rPr>
      </w:pPr>
      <w:r w:rsidRPr="00F2566A">
        <w:rPr>
          <w:rFonts w:ascii="Arial Narrow" w:hAnsi="Arial Narrow" w:cs="Tahoma"/>
        </w:rPr>
        <w:t xml:space="preserve">Se advierte que el correo electrónico y el Internet son de propiedad de la </w:t>
      </w:r>
      <w:r w:rsidR="00F31265">
        <w:rPr>
          <w:rFonts w:ascii="Arial Narrow" w:hAnsi="Arial Narrow" w:cs="Tahoma"/>
        </w:rPr>
        <w:t>Notaría</w:t>
      </w:r>
      <w:r w:rsidRPr="00F2566A">
        <w:rPr>
          <w:rFonts w:ascii="Arial Narrow" w:hAnsi="Arial Narrow" w:cs="Tahoma"/>
        </w:rPr>
        <w:t>, que son permanentemente monitoreados y por ello se conocen los correos de entrada y salida al igual que las páginas visitadas, razones por las que no son medios privados ni confidenciales del trabajador, sino herramientas o instrumentos de trabajo con fines únicos y exclusivos para que pueda atender sus funciones.</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caso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tener</w:t>
      </w:r>
      <w:r w:rsidRPr="00F2566A">
        <w:rPr>
          <w:rFonts w:ascii="Arial Narrow" w:hAnsi="Arial Narrow" w:cs="Tahoma"/>
          <w:spacing w:val="-1"/>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mover</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sacar</w:t>
      </w:r>
      <w:r w:rsidRPr="00F2566A">
        <w:rPr>
          <w:rFonts w:ascii="Arial Narrow" w:hAnsi="Arial Narrow" w:cs="Tahoma"/>
          <w:spacing w:val="-1"/>
        </w:rPr>
        <w:t xml:space="preserve"> </w:t>
      </w:r>
      <w:r w:rsidRPr="00F2566A">
        <w:rPr>
          <w:rFonts w:ascii="Arial Narrow" w:hAnsi="Arial Narrow" w:cs="Tahoma"/>
        </w:rPr>
        <w:t>algún</w:t>
      </w:r>
      <w:r w:rsidRPr="00F2566A">
        <w:rPr>
          <w:rFonts w:ascii="Arial Narrow" w:hAnsi="Arial Narrow" w:cs="Tahoma"/>
          <w:spacing w:val="-2"/>
        </w:rPr>
        <w:t xml:space="preserve"> </w:t>
      </w:r>
      <w:r w:rsidRPr="00F2566A">
        <w:rPr>
          <w:rFonts w:ascii="Arial Narrow" w:hAnsi="Arial Narrow" w:cs="Tahoma"/>
        </w:rPr>
        <w:t>equipo,</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trabajador</w:t>
      </w:r>
      <w:r w:rsidRPr="00F2566A">
        <w:rPr>
          <w:rFonts w:ascii="Arial Narrow" w:hAnsi="Arial Narrow" w:cs="Tahoma"/>
          <w:spacing w:val="-3"/>
        </w:rPr>
        <w:t xml:space="preserve"> </w:t>
      </w:r>
      <w:r w:rsidRPr="00F2566A">
        <w:rPr>
          <w:rFonts w:ascii="Arial Narrow" w:hAnsi="Arial Narrow" w:cs="Tahoma"/>
        </w:rPr>
        <w:t>queda</w:t>
      </w:r>
      <w:r w:rsidRPr="00F2566A">
        <w:rPr>
          <w:rFonts w:ascii="Arial Narrow" w:hAnsi="Arial Narrow" w:cs="Tahoma"/>
          <w:spacing w:val="-4"/>
        </w:rPr>
        <w:t xml:space="preserve"> </w:t>
      </w:r>
      <w:r w:rsidRPr="00F2566A">
        <w:rPr>
          <w:rFonts w:ascii="Arial Narrow" w:hAnsi="Arial Narrow" w:cs="Tahoma"/>
        </w:rPr>
        <w:t>obligado</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 xml:space="preserve">consultar y obtener autorización previa y escrita de la </w:t>
      </w:r>
      <w:r w:rsidR="00F31265">
        <w:rPr>
          <w:rFonts w:ascii="Arial Narrow" w:hAnsi="Arial Narrow" w:cs="Tahoma"/>
        </w:rPr>
        <w:t>Notaría</w:t>
      </w:r>
      <w:r w:rsidRPr="00F2566A">
        <w:rPr>
          <w:rFonts w:ascii="Arial Narrow" w:hAnsi="Arial Narrow" w:cs="Tahoma"/>
        </w:rPr>
        <w:t xml:space="preserve">. El trabajador acepta de manera expresa que la </w:t>
      </w:r>
      <w:r w:rsidR="00F31265">
        <w:rPr>
          <w:rFonts w:ascii="Arial Narrow" w:hAnsi="Arial Narrow" w:cs="Tahoma"/>
        </w:rPr>
        <w:t>Notaría</w:t>
      </w:r>
      <w:r w:rsidRPr="00F2566A">
        <w:rPr>
          <w:rFonts w:ascii="Arial Narrow" w:hAnsi="Arial Narrow" w:cs="Tahoma"/>
        </w:rPr>
        <w:t xml:space="preserve"> audite su cuenta de correo electrónico suministrada por la </w:t>
      </w:r>
      <w:r w:rsidR="00F31265">
        <w:rPr>
          <w:rFonts w:ascii="Arial Narrow" w:hAnsi="Arial Narrow" w:cs="Tahoma"/>
        </w:rPr>
        <w:t>Notaría</w:t>
      </w:r>
      <w:r w:rsidRPr="00F2566A">
        <w:rPr>
          <w:rFonts w:ascii="Arial Narrow" w:hAnsi="Arial Narrow" w:cs="Tahoma"/>
        </w:rPr>
        <w:t xml:space="preserve"> de manera periódica.</w:t>
      </w:r>
    </w:p>
    <w:p w14:paraId="3A1CAB84" w14:textId="0AEE482A" w:rsidR="00A835F2" w:rsidRPr="00F2566A" w:rsidRDefault="00A835F2" w:rsidP="00DB770B">
      <w:pPr>
        <w:pStyle w:val="Textoindependiente"/>
        <w:ind w:left="720" w:right="211"/>
        <w:rPr>
          <w:rFonts w:ascii="Arial Narrow" w:hAnsi="Arial Narrow" w:cs="Tahoma"/>
        </w:rPr>
      </w:pPr>
      <w:r w:rsidRPr="00F2566A">
        <w:rPr>
          <w:rFonts w:ascii="Arial Narrow" w:hAnsi="Arial Narrow" w:cs="Tahoma"/>
        </w:rPr>
        <w:t>En todo caso, al momento de la terminación del contrato de trabajo por cualquier causa, el trabajador no</w:t>
      </w:r>
      <w:r w:rsidRPr="00F2566A">
        <w:rPr>
          <w:rFonts w:ascii="Arial Narrow" w:hAnsi="Arial Narrow" w:cs="Tahoma"/>
          <w:spacing w:val="-12"/>
        </w:rPr>
        <w:t xml:space="preserve"> </w:t>
      </w:r>
      <w:r w:rsidRPr="00F2566A">
        <w:rPr>
          <w:rFonts w:ascii="Arial Narrow" w:hAnsi="Arial Narrow" w:cs="Tahoma"/>
        </w:rPr>
        <w:t>conservará</w:t>
      </w:r>
      <w:r w:rsidRPr="00F2566A">
        <w:rPr>
          <w:rFonts w:ascii="Arial Narrow" w:hAnsi="Arial Narrow" w:cs="Tahoma"/>
          <w:spacing w:val="-11"/>
        </w:rPr>
        <w:t xml:space="preserve"> </w:t>
      </w:r>
      <w:r w:rsidRPr="00F2566A">
        <w:rPr>
          <w:rFonts w:ascii="Arial Narrow" w:hAnsi="Arial Narrow" w:cs="Tahoma"/>
        </w:rPr>
        <w:t>ni</w:t>
      </w:r>
      <w:r w:rsidRPr="00F2566A">
        <w:rPr>
          <w:rFonts w:ascii="Arial Narrow" w:hAnsi="Arial Narrow" w:cs="Tahoma"/>
          <w:spacing w:val="-12"/>
        </w:rPr>
        <w:t xml:space="preserve"> </w:t>
      </w:r>
      <w:r w:rsidRPr="00F2566A">
        <w:rPr>
          <w:rFonts w:ascii="Arial Narrow" w:hAnsi="Arial Narrow" w:cs="Tahoma"/>
        </w:rPr>
        <w:t>entregará</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terceros,</w:t>
      </w:r>
      <w:r w:rsidRPr="00F2566A">
        <w:rPr>
          <w:rFonts w:ascii="Arial Narrow" w:hAnsi="Arial Narrow" w:cs="Tahoma"/>
          <w:spacing w:val="-10"/>
        </w:rPr>
        <w:t xml:space="preserve"> </w:t>
      </w:r>
      <w:r w:rsidRPr="00F2566A">
        <w:rPr>
          <w:rFonts w:ascii="Arial Narrow" w:hAnsi="Arial Narrow" w:cs="Tahoma"/>
        </w:rPr>
        <w:t>sino</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devolverá</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spacing w:val="-12"/>
        </w:rPr>
        <w:t xml:space="preserve"> </w:t>
      </w:r>
      <w:r w:rsidRPr="00F2566A">
        <w:rPr>
          <w:rFonts w:ascii="Arial Narrow" w:hAnsi="Arial Narrow" w:cs="Tahoma"/>
        </w:rPr>
        <w:t>todos</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1"/>
        </w:rPr>
        <w:t xml:space="preserve"> </w:t>
      </w:r>
      <w:r w:rsidRPr="00F2566A">
        <w:rPr>
          <w:rFonts w:ascii="Arial Narrow" w:hAnsi="Arial Narrow" w:cs="Tahoma"/>
        </w:rPr>
        <w:t>cada</w:t>
      </w:r>
      <w:r w:rsidRPr="00F2566A">
        <w:rPr>
          <w:rFonts w:ascii="Arial Narrow" w:hAnsi="Arial Narrow" w:cs="Tahoma"/>
          <w:spacing w:val="-11"/>
        </w:rPr>
        <w:t xml:space="preserve"> </w:t>
      </w:r>
      <w:r w:rsidRPr="00F2566A">
        <w:rPr>
          <w:rFonts w:ascii="Arial Narrow" w:hAnsi="Arial Narrow" w:cs="Tahoma"/>
        </w:rPr>
        <w:t>uno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2"/>
        </w:rPr>
        <w:t xml:space="preserve"> </w:t>
      </w:r>
      <w:r w:rsidRPr="00F2566A">
        <w:rPr>
          <w:rFonts w:ascii="Arial Narrow" w:hAnsi="Arial Narrow" w:cs="Tahoma"/>
        </w:rPr>
        <w:t>los</w:t>
      </w:r>
      <w:r w:rsidRPr="00F2566A">
        <w:rPr>
          <w:rFonts w:ascii="Arial Narrow" w:hAnsi="Arial Narrow" w:cs="Tahoma"/>
          <w:spacing w:val="-11"/>
        </w:rPr>
        <w:t xml:space="preserve"> </w:t>
      </w:r>
      <w:r w:rsidRPr="00F2566A">
        <w:rPr>
          <w:rFonts w:ascii="Arial Narrow" w:hAnsi="Arial Narrow" w:cs="Tahoma"/>
        </w:rPr>
        <w:t>planos, dibujos, especificaciones, elementos, notas, libros de notas, memorandos, reportes, estudios, correspondencia</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demás</w:t>
      </w:r>
      <w:r w:rsidRPr="00F2566A">
        <w:rPr>
          <w:rFonts w:ascii="Arial Narrow" w:hAnsi="Arial Narrow" w:cs="Tahoma"/>
          <w:spacing w:val="-4"/>
        </w:rPr>
        <w:t xml:space="preserve"> </w:t>
      </w:r>
      <w:r w:rsidRPr="00F2566A">
        <w:rPr>
          <w:rFonts w:ascii="Arial Narrow" w:hAnsi="Arial Narrow" w:cs="Tahoma"/>
        </w:rPr>
        <w:t>documentos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general</w:t>
      </w:r>
      <w:r w:rsidRPr="00F2566A">
        <w:rPr>
          <w:rFonts w:ascii="Arial Narrow" w:hAnsi="Arial Narrow" w:cs="Tahoma"/>
          <w:spacing w:val="-5"/>
        </w:rPr>
        <w:t xml:space="preserve"> </w:t>
      </w:r>
      <w:r w:rsidRPr="00F2566A">
        <w:rPr>
          <w:rFonts w:ascii="Arial Narrow" w:hAnsi="Arial Narrow" w:cs="Tahoma"/>
        </w:rPr>
        <w:t>todo</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material</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se</w:t>
      </w:r>
      <w:r w:rsidRPr="00F2566A">
        <w:rPr>
          <w:rFonts w:ascii="Arial Narrow" w:hAnsi="Arial Narrow" w:cs="Tahoma"/>
          <w:spacing w:val="-4"/>
        </w:rPr>
        <w:t xml:space="preserve"> </w:t>
      </w:r>
      <w:r w:rsidRPr="00F2566A">
        <w:rPr>
          <w:rFonts w:ascii="Arial Narrow" w:hAnsi="Arial Narrow" w:cs="Tahoma"/>
        </w:rPr>
        <w:t>relacione</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negocios de</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terceros</w:t>
      </w:r>
      <w:r w:rsidRPr="00F2566A">
        <w:rPr>
          <w:rFonts w:ascii="Arial Narrow" w:hAnsi="Arial Narrow" w:cs="Tahoma"/>
          <w:spacing w:val="-4"/>
        </w:rPr>
        <w:t xml:space="preserve"> </w:t>
      </w:r>
      <w:r w:rsidRPr="00F2566A">
        <w:rPr>
          <w:rFonts w:ascii="Arial Narrow" w:hAnsi="Arial Narrow" w:cs="Tahoma"/>
        </w:rPr>
        <w:t>sobre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cual</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2"/>
        </w:rPr>
        <w:t xml:space="preserve"> </w:t>
      </w:r>
      <w:r w:rsidR="00F31265">
        <w:rPr>
          <w:rFonts w:ascii="Arial Narrow" w:hAnsi="Arial Narrow" w:cs="Tahoma"/>
        </w:rPr>
        <w:t>Notaría</w:t>
      </w:r>
      <w:r w:rsidRPr="00F2566A">
        <w:rPr>
          <w:rFonts w:ascii="Arial Narrow" w:hAnsi="Arial Narrow" w:cs="Tahoma"/>
          <w:spacing w:val="-2"/>
        </w:rPr>
        <w:t xml:space="preserve"> </w:t>
      </w:r>
      <w:r w:rsidRPr="00F2566A">
        <w:rPr>
          <w:rFonts w:ascii="Arial Narrow" w:hAnsi="Arial Narrow" w:cs="Tahoma"/>
        </w:rPr>
        <w:t>esté</w:t>
      </w:r>
      <w:r w:rsidRPr="00F2566A">
        <w:rPr>
          <w:rFonts w:ascii="Arial Narrow" w:hAnsi="Arial Narrow" w:cs="Tahoma"/>
          <w:spacing w:val="-2"/>
        </w:rPr>
        <w:t xml:space="preserve"> </w:t>
      </w:r>
      <w:r w:rsidRPr="00F2566A">
        <w:rPr>
          <w:rFonts w:ascii="Arial Narrow" w:hAnsi="Arial Narrow" w:cs="Tahoma"/>
        </w:rPr>
        <w:t>obligada</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mantener</w:t>
      </w:r>
      <w:r w:rsidRPr="00F2566A">
        <w:rPr>
          <w:rFonts w:ascii="Arial Narrow" w:hAnsi="Arial Narrow" w:cs="Tahoma"/>
          <w:spacing w:val="-3"/>
        </w:rPr>
        <w:t xml:space="preserve"> </w:t>
      </w:r>
      <w:r w:rsidRPr="00F2566A">
        <w:rPr>
          <w:rFonts w:ascii="Arial Narrow" w:hAnsi="Arial Narrow" w:cs="Tahoma"/>
        </w:rPr>
        <w:t>confidencialidad</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que esté en su poder o bajo su custodia o control.</w:t>
      </w:r>
    </w:p>
    <w:p w14:paraId="5B5F01DE" w14:textId="22B41D40"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Conservar,</w:t>
      </w:r>
      <w:r w:rsidRPr="00F2566A">
        <w:rPr>
          <w:rFonts w:ascii="Arial Narrow" w:hAnsi="Arial Narrow" w:cs="Tahoma"/>
          <w:spacing w:val="-12"/>
        </w:rPr>
        <w:t xml:space="preserve"> </w:t>
      </w:r>
      <w:r w:rsidRPr="00F2566A">
        <w:rPr>
          <w:rFonts w:ascii="Arial Narrow" w:hAnsi="Arial Narrow" w:cs="Tahoma"/>
        </w:rPr>
        <w:t>manipular</w:t>
      </w:r>
      <w:r w:rsidRPr="00F2566A">
        <w:rPr>
          <w:rFonts w:ascii="Arial Narrow" w:hAnsi="Arial Narrow" w:cs="Tahoma"/>
          <w:spacing w:val="-15"/>
        </w:rPr>
        <w:t xml:space="preserve"> </w:t>
      </w:r>
      <w:r w:rsidRPr="00F2566A">
        <w:rPr>
          <w:rFonts w:ascii="Arial Narrow" w:hAnsi="Arial Narrow" w:cs="Tahoma"/>
        </w:rPr>
        <w:t>cuidadosamente</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acuerdo</w:t>
      </w:r>
      <w:r w:rsidRPr="00F2566A">
        <w:rPr>
          <w:rFonts w:ascii="Arial Narrow" w:hAnsi="Arial Narrow" w:cs="Tahoma"/>
          <w:spacing w:val="-12"/>
        </w:rPr>
        <w:t xml:space="preserve"> </w:t>
      </w:r>
      <w:r w:rsidRPr="00F2566A">
        <w:rPr>
          <w:rFonts w:ascii="Arial Narrow" w:hAnsi="Arial Narrow" w:cs="Tahoma"/>
        </w:rPr>
        <w:t>con</w:t>
      </w:r>
      <w:r w:rsidRPr="00F2566A">
        <w:rPr>
          <w:rFonts w:ascii="Arial Narrow" w:hAnsi="Arial Narrow" w:cs="Tahoma"/>
          <w:spacing w:val="-14"/>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instrucciones</w:t>
      </w:r>
      <w:r w:rsidRPr="00F2566A">
        <w:rPr>
          <w:rFonts w:ascii="Arial Narrow" w:hAnsi="Arial Narrow" w:cs="Tahoma"/>
          <w:spacing w:val="-13"/>
        </w:rPr>
        <w:t xml:space="preserve"> </w:t>
      </w:r>
      <w:r w:rsidRPr="00F2566A">
        <w:rPr>
          <w:rFonts w:ascii="Arial Narrow" w:hAnsi="Arial Narrow" w:cs="Tahoma"/>
        </w:rPr>
        <w:t>recibidas</w:t>
      </w:r>
      <w:r w:rsidRPr="00F2566A">
        <w:rPr>
          <w:rFonts w:ascii="Arial Narrow" w:hAnsi="Arial Narrow" w:cs="Tahoma"/>
          <w:spacing w:val="-10"/>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restituir</w:t>
      </w:r>
      <w:r w:rsidRPr="00F2566A">
        <w:rPr>
          <w:rFonts w:ascii="Arial Narrow" w:hAnsi="Arial Narrow" w:cs="Tahoma"/>
          <w:spacing w:val="-10"/>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 xml:space="preserve">buen estado, salvo el deterioro natural, los instrumentos, herramientas </w:t>
      </w:r>
      <w:r w:rsidR="00D82530" w:rsidRPr="00F2566A">
        <w:rPr>
          <w:rFonts w:ascii="Arial Narrow" w:hAnsi="Arial Narrow" w:cs="Tahoma"/>
        </w:rPr>
        <w:t xml:space="preserve">de </w:t>
      </w:r>
      <w:r w:rsidRPr="00F2566A">
        <w:rPr>
          <w:rFonts w:ascii="Arial Narrow" w:hAnsi="Arial Narrow" w:cs="Tahoma"/>
        </w:rPr>
        <w:t>trabajo, maquinas, productos, elementos y útiles que se le hayan facilitado y las materias primas sobrantes. Así mismo mantener aseado y en orden el sitio de trabajo y las máquinas a su cargo y dejar tales elementos en orden al finalizar su jornada laboral diaria.</w:t>
      </w:r>
    </w:p>
    <w:p w14:paraId="1450F28D" w14:textId="7B9FE4DA"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Permitir sin obstáculos, cuando la </w:t>
      </w:r>
      <w:r w:rsidR="00F31265">
        <w:rPr>
          <w:rFonts w:ascii="Arial Narrow" w:hAnsi="Arial Narrow" w:cs="Tahoma"/>
        </w:rPr>
        <w:t>Notaría</w:t>
      </w:r>
      <w:r w:rsidRPr="00F2566A">
        <w:rPr>
          <w:rFonts w:ascii="Arial Narrow" w:hAnsi="Arial Narrow" w:cs="Tahoma"/>
        </w:rPr>
        <w:t xml:space="preserve"> lo requiera, hacer un inventario de los elementos y herramientas de trabajo que se encuentran a cargo del trabajador</w:t>
      </w:r>
    </w:p>
    <w:p w14:paraId="092E781D" w14:textId="7A6BF85E"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Informar</w:t>
      </w:r>
      <w:r w:rsidRPr="00F2566A">
        <w:rPr>
          <w:rFonts w:ascii="Arial Narrow" w:hAnsi="Arial Narrow" w:cs="Tahoma"/>
          <w:spacing w:val="-16"/>
        </w:rPr>
        <w:t xml:space="preserve"> </w:t>
      </w:r>
      <w:r w:rsidRPr="00F2566A">
        <w:rPr>
          <w:rFonts w:ascii="Arial Narrow" w:hAnsi="Arial Narrow" w:cs="Tahoma"/>
        </w:rPr>
        <w:t>inmediatamente</w:t>
      </w:r>
      <w:r w:rsidRPr="00F2566A">
        <w:rPr>
          <w:rFonts w:ascii="Arial Narrow" w:hAnsi="Arial Narrow" w:cs="Tahoma"/>
          <w:spacing w:val="-14"/>
        </w:rPr>
        <w:t xml:space="preserve"> </w:t>
      </w:r>
      <w:r w:rsidRPr="00F2566A">
        <w:rPr>
          <w:rFonts w:ascii="Arial Narrow" w:hAnsi="Arial Narrow" w:cs="Tahoma"/>
        </w:rPr>
        <w:t>sobre</w:t>
      </w:r>
      <w:r w:rsidRPr="00F2566A">
        <w:rPr>
          <w:rFonts w:ascii="Arial Narrow" w:hAnsi="Arial Narrow" w:cs="Tahoma"/>
          <w:spacing w:val="-14"/>
        </w:rPr>
        <w:t xml:space="preserve"> </w:t>
      </w:r>
      <w:r w:rsidRPr="00F2566A">
        <w:rPr>
          <w:rFonts w:ascii="Arial Narrow" w:hAnsi="Arial Narrow" w:cs="Tahoma"/>
        </w:rPr>
        <w:t>cualquier</w:t>
      </w:r>
      <w:r w:rsidRPr="00F2566A">
        <w:rPr>
          <w:rFonts w:ascii="Arial Narrow" w:hAnsi="Arial Narrow" w:cs="Tahoma"/>
          <w:spacing w:val="-15"/>
        </w:rPr>
        <w:t xml:space="preserve"> </w:t>
      </w:r>
      <w:r w:rsidRPr="00F2566A">
        <w:rPr>
          <w:rFonts w:ascii="Arial Narrow" w:hAnsi="Arial Narrow" w:cs="Tahoma"/>
        </w:rPr>
        <w:t>accidente,</w:t>
      </w:r>
      <w:r w:rsidRPr="00F2566A">
        <w:rPr>
          <w:rFonts w:ascii="Arial Narrow" w:hAnsi="Arial Narrow" w:cs="Tahoma"/>
          <w:spacing w:val="-15"/>
        </w:rPr>
        <w:t xml:space="preserve"> </w:t>
      </w:r>
      <w:r w:rsidRPr="00F2566A">
        <w:rPr>
          <w:rFonts w:ascii="Arial Narrow" w:hAnsi="Arial Narrow" w:cs="Tahoma"/>
        </w:rPr>
        <w:t>daño</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lesión</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4"/>
        </w:rPr>
        <w:t xml:space="preserve"> </w:t>
      </w:r>
      <w:r w:rsidRPr="00F2566A">
        <w:rPr>
          <w:rFonts w:ascii="Arial Narrow" w:hAnsi="Arial Narrow" w:cs="Tahoma"/>
        </w:rPr>
        <w:t>sufra</w:t>
      </w:r>
      <w:r w:rsidRPr="00F2566A">
        <w:rPr>
          <w:rFonts w:ascii="Arial Narrow" w:hAnsi="Arial Narrow" w:cs="Tahoma"/>
          <w:spacing w:val="-16"/>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personal</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 xml:space="preserve">maquinaria de la </w:t>
      </w:r>
      <w:r w:rsidR="00F31265">
        <w:rPr>
          <w:rFonts w:ascii="Arial Narrow" w:hAnsi="Arial Narrow" w:cs="Tahoma"/>
        </w:rPr>
        <w:t>Notaría</w:t>
      </w:r>
      <w:r w:rsidRPr="00F2566A">
        <w:rPr>
          <w:rFonts w:ascii="Arial Narrow" w:hAnsi="Arial Narrow" w:cs="Tahoma"/>
        </w:rPr>
        <w:t>, así como realizar las observaciones que estime conducentes para evitar daños y perjuicios a los mismos.</w:t>
      </w:r>
    </w:p>
    <w:p w14:paraId="03FAACB4" w14:textId="541BFB00"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Prestar</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colaboración</w:t>
      </w:r>
      <w:r w:rsidRPr="00F2566A">
        <w:rPr>
          <w:rFonts w:ascii="Arial Narrow" w:hAnsi="Arial Narrow" w:cs="Tahoma"/>
          <w:spacing w:val="-4"/>
        </w:rPr>
        <w:t xml:space="preserve"> </w:t>
      </w:r>
      <w:r w:rsidRPr="00F2566A">
        <w:rPr>
          <w:rFonts w:ascii="Arial Narrow" w:hAnsi="Arial Narrow" w:cs="Tahoma"/>
        </w:rPr>
        <w:t>posible</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casos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siniestro</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riesgo</w:t>
      </w:r>
      <w:r w:rsidRPr="00F2566A">
        <w:rPr>
          <w:rFonts w:ascii="Arial Narrow" w:hAnsi="Arial Narrow" w:cs="Tahoma"/>
          <w:spacing w:val="-6"/>
        </w:rPr>
        <w:t xml:space="preserve"> </w:t>
      </w:r>
      <w:r w:rsidRPr="00F2566A">
        <w:rPr>
          <w:rFonts w:ascii="Arial Narrow" w:hAnsi="Arial Narrow" w:cs="Tahoma"/>
        </w:rPr>
        <w:t>inminente</w:t>
      </w:r>
      <w:r w:rsidRPr="00F2566A">
        <w:rPr>
          <w:rFonts w:ascii="Arial Narrow" w:hAnsi="Arial Narrow" w:cs="Tahoma"/>
          <w:spacing w:val="-6"/>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afecten</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 xml:space="preserve">amenacen las personas o las cosas de la </w:t>
      </w:r>
      <w:r w:rsidR="00F31265">
        <w:rPr>
          <w:rFonts w:ascii="Arial Narrow" w:hAnsi="Arial Narrow" w:cs="Tahoma"/>
        </w:rPr>
        <w:t>Notaría</w:t>
      </w:r>
      <w:r w:rsidRPr="00F2566A">
        <w:rPr>
          <w:rFonts w:ascii="Arial Narrow" w:hAnsi="Arial Narrow" w:cs="Tahoma"/>
        </w:rPr>
        <w:t>.</w:t>
      </w:r>
    </w:p>
    <w:p w14:paraId="5837BE19" w14:textId="4D1B9FE0"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Observar las medidas preventivas higiénicas prescritas por la </w:t>
      </w:r>
      <w:r w:rsidR="00F31265">
        <w:rPr>
          <w:rFonts w:ascii="Arial Narrow" w:hAnsi="Arial Narrow" w:cs="Tahoma"/>
        </w:rPr>
        <w:t>Notaría</w:t>
      </w:r>
      <w:r w:rsidRPr="00F2566A">
        <w:rPr>
          <w:rFonts w:ascii="Arial Narrow" w:hAnsi="Arial Narrow" w:cs="Tahoma"/>
        </w:rPr>
        <w:t xml:space="preserve"> o por las autoridades del ramo. Esto incluye entre otros aspectos, hacer buen uso de los sanitarios y baños, manteniéndolos limpios y cooperando con su conservación.</w:t>
      </w:r>
    </w:p>
    <w:p w14:paraId="034FD4DD"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Observar con suma diligencia y cuidado las instrucciones y órdenes preventivas de accidentes de trabajo o enfermedades laborales.</w:t>
      </w:r>
    </w:p>
    <w:p w14:paraId="55E44531" w14:textId="0EF87335"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Registrar en las oficinas de la </w:t>
      </w:r>
      <w:r w:rsidR="00F31265">
        <w:rPr>
          <w:rFonts w:ascii="Arial Narrow" w:hAnsi="Arial Narrow" w:cs="Tahoma"/>
        </w:rPr>
        <w:t>Notaría</w:t>
      </w:r>
      <w:r w:rsidRPr="00F2566A">
        <w:rPr>
          <w:rFonts w:ascii="Arial Narrow" w:hAnsi="Arial Narrow" w:cs="Tahoma"/>
        </w:rPr>
        <w:t xml:space="preserve"> </w:t>
      </w:r>
      <w:r w:rsidR="002F6418" w:rsidRPr="00F2566A">
        <w:rPr>
          <w:rFonts w:ascii="Arial Narrow" w:hAnsi="Arial Narrow" w:cs="Tahoma"/>
        </w:rPr>
        <w:t xml:space="preserve">inmediatamente se produzcan cambios de su domicilio, dirección, teléfonos, estado civil, fallecimiento de hijos o padres, nacimiento de hijos, estudios realizados, títulos obtenidos, con el fin de que la </w:t>
      </w:r>
      <w:r w:rsidR="00F31265">
        <w:rPr>
          <w:rFonts w:ascii="Arial Narrow" w:hAnsi="Arial Narrow" w:cs="Tahoma"/>
        </w:rPr>
        <w:t>Notaría</w:t>
      </w:r>
      <w:r w:rsidR="002F6418" w:rsidRPr="00F2566A">
        <w:rPr>
          <w:rFonts w:ascii="Arial Narrow" w:hAnsi="Arial Narrow" w:cs="Tahoma"/>
        </w:rPr>
        <w:t xml:space="preserve"> pueda actualizar sus registros para los efectos en que tales hechos incidan</w:t>
      </w:r>
      <w:r w:rsidRPr="00F2566A">
        <w:rPr>
          <w:rFonts w:ascii="Arial Narrow" w:hAnsi="Arial Narrow" w:cs="Tahoma"/>
        </w:rPr>
        <w:t xml:space="preserve">. </w:t>
      </w:r>
      <w:r w:rsidR="00291044" w:rsidRPr="00F2566A">
        <w:rPr>
          <w:rFonts w:ascii="Arial Narrow" w:hAnsi="Arial Narrow" w:cs="Tahoma"/>
        </w:rPr>
        <w:t>Esta obligación deberá efectuarse de manera obligatoria por lo me</w:t>
      </w:r>
      <w:r w:rsidR="002F6418" w:rsidRPr="00F2566A">
        <w:rPr>
          <w:rFonts w:ascii="Arial Narrow" w:hAnsi="Arial Narrow" w:cs="Tahoma"/>
        </w:rPr>
        <w:t>n</w:t>
      </w:r>
      <w:r w:rsidR="00291044" w:rsidRPr="00F2566A">
        <w:rPr>
          <w:rFonts w:ascii="Arial Narrow" w:hAnsi="Arial Narrow" w:cs="Tahoma"/>
        </w:rPr>
        <w:t>os una (1) vez cada seis (</w:t>
      </w:r>
      <w:r w:rsidR="002F6418" w:rsidRPr="00F2566A">
        <w:rPr>
          <w:rFonts w:ascii="Arial Narrow" w:hAnsi="Arial Narrow" w:cs="Tahoma"/>
        </w:rPr>
        <w:t>6</w:t>
      </w:r>
      <w:r w:rsidR="00291044" w:rsidRPr="00F2566A">
        <w:rPr>
          <w:rFonts w:ascii="Arial Narrow" w:hAnsi="Arial Narrow" w:cs="Tahoma"/>
        </w:rPr>
        <w:t xml:space="preserve">) meses.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dirigirá cualquier notificación o comunicación a la última dirección registrada, entendiéndose así válidamente notificado el acto.</w:t>
      </w:r>
      <w:r w:rsidR="002F6418" w:rsidRPr="00F2566A">
        <w:rPr>
          <w:rFonts w:ascii="Arial Narrow" w:hAnsi="Arial Narrow" w:cs="Tahoma"/>
        </w:rPr>
        <w:t xml:space="preserve"> </w:t>
      </w:r>
    </w:p>
    <w:p w14:paraId="5C379020" w14:textId="009FEC94"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Ocupar su puesto de trabajo a la hora exacta en que empieza su turno de acuerdo al horario de trabajo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2"/>
        </w:rPr>
        <w:t xml:space="preserve"> </w:t>
      </w:r>
      <w:r w:rsidRPr="00F2566A">
        <w:rPr>
          <w:rFonts w:ascii="Arial Narrow" w:hAnsi="Arial Narrow" w:cs="Tahoma"/>
        </w:rPr>
        <w:t>permaneciendo</w:t>
      </w:r>
      <w:r w:rsidRPr="00F2566A">
        <w:rPr>
          <w:rFonts w:ascii="Arial Narrow" w:hAnsi="Arial Narrow" w:cs="Tahoma"/>
          <w:spacing w:val="-11"/>
        </w:rPr>
        <w:t xml:space="preserve"> </w:t>
      </w:r>
      <w:r w:rsidRPr="00F2566A">
        <w:rPr>
          <w:rFonts w:ascii="Arial Narrow" w:hAnsi="Arial Narrow" w:cs="Tahoma"/>
        </w:rPr>
        <w:t>en</w:t>
      </w:r>
      <w:r w:rsidRPr="00F2566A">
        <w:rPr>
          <w:rFonts w:ascii="Arial Narrow" w:hAnsi="Arial Narrow" w:cs="Tahoma"/>
          <w:spacing w:val="-13"/>
        </w:rPr>
        <w:t xml:space="preserve"> </w:t>
      </w:r>
      <w:r w:rsidRPr="00F2566A">
        <w:rPr>
          <w:rFonts w:ascii="Arial Narrow" w:hAnsi="Arial Narrow" w:cs="Tahoma"/>
        </w:rPr>
        <w:t>aquel</w:t>
      </w:r>
      <w:r w:rsidRPr="00F2566A">
        <w:rPr>
          <w:rFonts w:ascii="Arial Narrow" w:hAnsi="Arial Narrow" w:cs="Tahoma"/>
          <w:spacing w:val="-11"/>
        </w:rPr>
        <w:t xml:space="preserve"> </w:t>
      </w:r>
      <w:r w:rsidRPr="00F2566A">
        <w:rPr>
          <w:rFonts w:ascii="Arial Narrow" w:hAnsi="Arial Narrow" w:cs="Tahoma"/>
        </w:rPr>
        <w:t>hasta</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3"/>
        </w:rPr>
        <w:t xml:space="preserve"> </w:t>
      </w:r>
      <w:r w:rsidRPr="00F2566A">
        <w:rPr>
          <w:rFonts w:ascii="Arial Narrow" w:hAnsi="Arial Narrow" w:cs="Tahoma"/>
        </w:rPr>
        <w:t>terminación</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su</w:t>
      </w:r>
      <w:r w:rsidRPr="00F2566A">
        <w:rPr>
          <w:rFonts w:ascii="Arial Narrow" w:hAnsi="Arial Narrow" w:cs="Tahoma"/>
          <w:spacing w:val="-13"/>
        </w:rPr>
        <w:t xml:space="preserve"> </w:t>
      </w:r>
      <w:r w:rsidRPr="00F2566A">
        <w:rPr>
          <w:rFonts w:ascii="Arial Narrow" w:hAnsi="Arial Narrow" w:cs="Tahoma"/>
        </w:rPr>
        <w:t>jornada,</w:t>
      </w:r>
      <w:r w:rsidRPr="00F2566A">
        <w:rPr>
          <w:rFonts w:ascii="Arial Narrow" w:hAnsi="Arial Narrow" w:cs="Tahoma"/>
          <w:spacing w:val="-10"/>
        </w:rPr>
        <w:t xml:space="preserve"> </w:t>
      </w:r>
      <w:r w:rsidRPr="00F2566A">
        <w:rPr>
          <w:rFonts w:ascii="Arial Narrow" w:hAnsi="Arial Narrow" w:cs="Tahoma"/>
        </w:rPr>
        <w:t>por</w:t>
      </w:r>
      <w:r w:rsidRPr="00F2566A">
        <w:rPr>
          <w:rFonts w:ascii="Arial Narrow" w:hAnsi="Arial Narrow" w:cs="Tahoma"/>
          <w:spacing w:val="-10"/>
        </w:rPr>
        <w:t xml:space="preserve"> </w:t>
      </w:r>
      <w:r w:rsidRPr="00F2566A">
        <w:rPr>
          <w:rFonts w:ascii="Arial Narrow" w:hAnsi="Arial Narrow" w:cs="Tahoma"/>
        </w:rPr>
        <w:t>lo</w:t>
      </w:r>
      <w:r w:rsidRPr="00F2566A">
        <w:rPr>
          <w:rFonts w:ascii="Arial Narrow" w:hAnsi="Arial Narrow" w:cs="Tahoma"/>
          <w:spacing w:val="-11"/>
        </w:rPr>
        <w:t xml:space="preserve"> </w:t>
      </w:r>
      <w:r w:rsidRPr="00F2566A">
        <w:rPr>
          <w:rFonts w:ascii="Arial Narrow" w:hAnsi="Arial Narrow" w:cs="Tahoma"/>
        </w:rPr>
        <w:t>que</w:t>
      </w:r>
      <w:r w:rsidRPr="00F2566A">
        <w:rPr>
          <w:rFonts w:ascii="Arial Narrow" w:hAnsi="Arial Narrow" w:cs="Tahoma"/>
          <w:spacing w:val="-13"/>
        </w:rPr>
        <w:t xml:space="preserve"> </w:t>
      </w:r>
      <w:r w:rsidRPr="00F2566A">
        <w:rPr>
          <w:rFonts w:ascii="Arial Narrow" w:hAnsi="Arial Narrow" w:cs="Tahoma"/>
        </w:rPr>
        <w:t>no</w:t>
      </w:r>
      <w:r w:rsidRPr="00F2566A">
        <w:rPr>
          <w:rFonts w:ascii="Arial Narrow" w:hAnsi="Arial Narrow" w:cs="Tahoma"/>
          <w:spacing w:val="-11"/>
        </w:rPr>
        <w:t xml:space="preserve"> </w:t>
      </w:r>
      <w:r w:rsidRPr="00F2566A">
        <w:rPr>
          <w:rFonts w:ascii="Arial Narrow" w:hAnsi="Arial Narrow" w:cs="Tahoma"/>
        </w:rPr>
        <w:t>podrá permanecer en los lugares de trabajo, sin necesidad, en horas distintas del respectivo horario de trabajo. En</w:t>
      </w:r>
      <w:r w:rsidRPr="00F2566A">
        <w:rPr>
          <w:rFonts w:ascii="Arial Narrow" w:hAnsi="Arial Narrow" w:cs="Tahoma"/>
          <w:spacing w:val="-2"/>
        </w:rPr>
        <w:t xml:space="preserve"> </w:t>
      </w:r>
      <w:r w:rsidRPr="00F2566A">
        <w:rPr>
          <w:rFonts w:ascii="Arial Narrow" w:hAnsi="Arial Narrow" w:cs="Tahoma"/>
        </w:rPr>
        <w:t>ese</w:t>
      </w:r>
      <w:r w:rsidRPr="00F2566A">
        <w:rPr>
          <w:rFonts w:ascii="Arial Narrow" w:hAnsi="Arial Narrow" w:cs="Tahoma"/>
          <w:spacing w:val="-2"/>
        </w:rPr>
        <w:t xml:space="preserve"> </w:t>
      </w:r>
      <w:r w:rsidRPr="00F2566A">
        <w:rPr>
          <w:rFonts w:ascii="Arial Narrow" w:hAnsi="Arial Narrow" w:cs="Tahoma"/>
        </w:rPr>
        <w:t>sentido,</w:t>
      </w:r>
      <w:r w:rsidRPr="00F2566A">
        <w:rPr>
          <w:rFonts w:ascii="Arial Narrow" w:hAnsi="Arial Narrow" w:cs="Tahoma"/>
          <w:spacing w:val="-3"/>
        </w:rPr>
        <w:t xml:space="preserve"> </w:t>
      </w:r>
      <w:r w:rsidRPr="00F2566A">
        <w:rPr>
          <w:rFonts w:ascii="Arial Narrow" w:hAnsi="Arial Narrow" w:cs="Tahoma"/>
        </w:rPr>
        <w:t>deberá</w:t>
      </w:r>
      <w:r w:rsidRPr="00F2566A">
        <w:rPr>
          <w:rFonts w:ascii="Arial Narrow" w:hAnsi="Arial Narrow" w:cs="Tahoma"/>
          <w:spacing w:val="-2"/>
        </w:rPr>
        <w:t xml:space="preserve"> </w:t>
      </w:r>
      <w:r w:rsidRPr="00F2566A">
        <w:rPr>
          <w:rFonts w:ascii="Arial Narrow" w:hAnsi="Arial Narrow" w:cs="Tahoma"/>
        </w:rPr>
        <w:t>dedicar</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totalidad</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su</w:t>
      </w:r>
      <w:r w:rsidRPr="00F2566A">
        <w:rPr>
          <w:rFonts w:ascii="Arial Narrow" w:hAnsi="Arial Narrow" w:cs="Tahoma"/>
          <w:spacing w:val="-2"/>
        </w:rPr>
        <w:t xml:space="preserve"> </w:t>
      </w:r>
      <w:r w:rsidRPr="00F2566A">
        <w:rPr>
          <w:rFonts w:ascii="Arial Narrow" w:hAnsi="Arial Narrow" w:cs="Tahoma"/>
        </w:rPr>
        <w:t>jornada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1"/>
        </w:rPr>
        <w:t xml:space="preserve"> </w:t>
      </w:r>
      <w:r w:rsidRPr="00F2566A">
        <w:rPr>
          <w:rFonts w:ascii="Arial Narrow" w:hAnsi="Arial Narrow" w:cs="Tahoma"/>
        </w:rPr>
        <w:t>cumplir</w:t>
      </w:r>
      <w:r w:rsidRPr="00F2566A">
        <w:rPr>
          <w:rFonts w:ascii="Arial Narrow" w:hAnsi="Arial Narrow" w:cs="Tahoma"/>
          <w:spacing w:val="-1"/>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cabalidad</w:t>
      </w:r>
      <w:r w:rsidRPr="00F2566A">
        <w:rPr>
          <w:rFonts w:ascii="Arial Narrow" w:hAnsi="Arial Narrow" w:cs="Tahoma"/>
          <w:spacing w:val="-2"/>
        </w:rPr>
        <w:t xml:space="preserve"> </w:t>
      </w:r>
      <w:r w:rsidRPr="00F2566A">
        <w:rPr>
          <w:rFonts w:ascii="Arial Narrow" w:hAnsi="Arial Narrow" w:cs="Tahoma"/>
        </w:rPr>
        <w:t>con sus funciones laborales asignadas. En caso que el trabajador deba cambiarse de ropa, el cambio deberá</w:t>
      </w:r>
      <w:r w:rsidRPr="00F2566A">
        <w:rPr>
          <w:rFonts w:ascii="Arial Narrow" w:hAnsi="Arial Narrow" w:cs="Tahoma"/>
          <w:spacing w:val="-9"/>
        </w:rPr>
        <w:t xml:space="preserve"> </w:t>
      </w:r>
      <w:r w:rsidRPr="00F2566A">
        <w:rPr>
          <w:rFonts w:ascii="Arial Narrow" w:hAnsi="Arial Narrow" w:cs="Tahoma"/>
        </w:rPr>
        <w:t>hacerse</w:t>
      </w:r>
      <w:r w:rsidRPr="00F2566A">
        <w:rPr>
          <w:rFonts w:ascii="Arial Narrow" w:hAnsi="Arial Narrow" w:cs="Tahoma"/>
          <w:spacing w:val="-11"/>
        </w:rPr>
        <w:t xml:space="preserve"> </w:t>
      </w:r>
      <w:r w:rsidRPr="00F2566A">
        <w:rPr>
          <w:rFonts w:ascii="Arial Narrow" w:hAnsi="Arial Narrow" w:cs="Tahoma"/>
        </w:rPr>
        <w:t>previamente</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hora</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inicio</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labores.</w:t>
      </w:r>
      <w:r w:rsidRPr="00F2566A">
        <w:rPr>
          <w:rFonts w:ascii="Arial Narrow" w:hAnsi="Arial Narrow" w:cs="Tahoma"/>
          <w:spacing w:val="-8"/>
        </w:rPr>
        <w:t xml:space="preserve"> </w:t>
      </w:r>
      <w:r w:rsidRPr="00F2566A">
        <w:rPr>
          <w:rFonts w:ascii="Arial Narrow" w:hAnsi="Arial Narrow" w:cs="Tahoma"/>
        </w:rPr>
        <w:t>Así</w:t>
      </w:r>
      <w:r w:rsidRPr="00F2566A">
        <w:rPr>
          <w:rFonts w:ascii="Arial Narrow" w:hAnsi="Arial Narrow" w:cs="Tahoma"/>
          <w:spacing w:val="-7"/>
        </w:rPr>
        <w:t xml:space="preserve"> </w:t>
      </w:r>
      <w:r w:rsidRPr="00F2566A">
        <w:rPr>
          <w:rFonts w:ascii="Arial Narrow" w:hAnsi="Arial Narrow" w:cs="Tahoma"/>
        </w:rPr>
        <w:t>mismo,</w:t>
      </w:r>
      <w:r w:rsidRPr="00F2566A">
        <w:rPr>
          <w:rFonts w:ascii="Arial Narrow" w:hAnsi="Arial Narrow" w:cs="Tahoma"/>
          <w:spacing w:val="-8"/>
        </w:rPr>
        <w:t xml:space="preserve"> </w:t>
      </w:r>
      <w:r w:rsidRPr="00F2566A">
        <w:rPr>
          <w:rFonts w:ascii="Arial Narrow" w:hAnsi="Arial Narrow" w:cs="Tahoma"/>
        </w:rPr>
        <w:t>al</w:t>
      </w:r>
      <w:r w:rsidRPr="00F2566A">
        <w:rPr>
          <w:rFonts w:ascii="Arial Narrow" w:hAnsi="Arial Narrow" w:cs="Tahoma"/>
          <w:spacing w:val="-12"/>
        </w:rPr>
        <w:t xml:space="preserve"> </w:t>
      </w:r>
      <w:r w:rsidRPr="00F2566A">
        <w:rPr>
          <w:rFonts w:ascii="Arial Narrow" w:hAnsi="Arial Narrow" w:cs="Tahoma"/>
        </w:rPr>
        <w:t>concluir</w:t>
      </w:r>
      <w:r w:rsidRPr="00F2566A">
        <w:rPr>
          <w:rFonts w:ascii="Arial Narrow" w:hAnsi="Arial Narrow" w:cs="Tahoma"/>
          <w:spacing w:val="-8"/>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jornada,</w:t>
      </w:r>
      <w:r w:rsidRPr="00F2566A">
        <w:rPr>
          <w:rFonts w:ascii="Arial Narrow" w:hAnsi="Arial Narrow" w:cs="Tahoma"/>
          <w:spacing w:val="-8"/>
        </w:rPr>
        <w:t xml:space="preserve"> </w:t>
      </w:r>
      <w:r w:rsidRPr="00F2566A">
        <w:rPr>
          <w:rFonts w:ascii="Arial Narrow" w:hAnsi="Arial Narrow" w:cs="Tahoma"/>
        </w:rPr>
        <w:t>se</w:t>
      </w:r>
      <w:r w:rsidRPr="00F2566A">
        <w:rPr>
          <w:rFonts w:ascii="Arial Narrow" w:hAnsi="Arial Narrow" w:cs="Tahoma"/>
          <w:spacing w:val="-9"/>
        </w:rPr>
        <w:t xml:space="preserve"> </w:t>
      </w:r>
      <w:r w:rsidRPr="00F2566A">
        <w:rPr>
          <w:rFonts w:ascii="Arial Narrow" w:hAnsi="Arial Narrow" w:cs="Tahoma"/>
        </w:rPr>
        <w:t>retirará de su sitio de trabajo hasta el fin del horario señalado para posteriormente cambiarse de ropa.</w:t>
      </w:r>
    </w:p>
    <w:p w14:paraId="781D9D05" w14:textId="5D0FCEF6" w:rsidR="00FB3B9F" w:rsidRPr="00F2566A" w:rsidRDefault="002F6418" w:rsidP="008D5CC9">
      <w:pPr>
        <w:pStyle w:val="Prrafodelista"/>
        <w:numPr>
          <w:ilvl w:val="0"/>
          <w:numId w:val="44"/>
        </w:numPr>
        <w:rPr>
          <w:rFonts w:ascii="Arial Narrow" w:hAnsi="Arial Narrow" w:cs="Tahoma"/>
        </w:rPr>
      </w:pPr>
      <w:r w:rsidRPr="00F2566A">
        <w:rPr>
          <w:rFonts w:ascii="Arial Narrow" w:hAnsi="Arial Narrow" w:cs="Tahoma"/>
        </w:rPr>
        <w:t xml:space="preserve">Registrarse por sí mismo a través del control que se establezca, tanto a las horas de entrada como a las de salida de la </w:t>
      </w:r>
      <w:r w:rsidR="00F31265">
        <w:rPr>
          <w:rFonts w:ascii="Arial Narrow" w:hAnsi="Arial Narrow" w:cs="Tahoma"/>
        </w:rPr>
        <w:t>Notaría</w:t>
      </w:r>
      <w:r w:rsidRPr="00F2566A">
        <w:rPr>
          <w:rFonts w:ascii="Arial Narrow" w:hAnsi="Arial Narrow" w:cs="Tahoma"/>
        </w:rPr>
        <w:t xml:space="preserve">, adicionalmente no podrá sustituir a otro trabajador en esta obligación. </w:t>
      </w:r>
      <w:r w:rsidR="00FB3B9F" w:rsidRPr="00F2566A">
        <w:rPr>
          <w:rFonts w:ascii="Arial Narrow" w:hAnsi="Arial Narrow" w:cs="Tahoma"/>
        </w:rPr>
        <w:t xml:space="preserve">Someterse a los controles y procedimientos establecidos por la </w:t>
      </w:r>
      <w:r w:rsidR="00F31265">
        <w:rPr>
          <w:rFonts w:ascii="Arial Narrow" w:hAnsi="Arial Narrow" w:cs="Tahoma"/>
        </w:rPr>
        <w:t>Notaría</w:t>
      </w:r>
      <w:r w:rsidR="00FB3B9F" w:rsidRPr="00F2566A">
        <w:rPr>
          <w:rFonts w:ascii="Arial Narrow" w:hAnsi="Arial Narrow" w:cs="Tahoma"/>
        </w:rPr>
        <w:t xml:space="preserve"> para el cumplimiento de los horarios respecto de la entrada y salida de las instalaciones e ingreso de personas extrañas u objetos ajenos.</w:t>
      </w:r>
      <w:r w:rsidR="00FB3B9F" w:rsidRPr="00F2566A">
        <w:rPr>
          <w:rFonts w:ascii="Arial Narrow" w:hAnsi="Arial Narrow" w:cs="Tahoma"/>
          <w:spacing w:val="-12"/>
        </w:rPr>
        <w:t xml:space="preserve"> </w:t>
      </w:r>
      <w:r w:rsidR="00FB3B9F" w:rsidRPr="00F2566A">
        <w:rPr>
          <w:rFonts w:ascii="Arial Narrow" w:hAnsi="Arial Narrow" w:cs="Tahoma"/>
        </w:rPr>
        <w:t>Así</w:t>
      </w:r>
      <w:r w:rsidR="00FB3B9F" w:rsidRPr="00F2566A">
        <w:rPr>
          <w:rFonts w:ascii="Arial Narrow" w:hAnsi="Arial Narrow" w:cs="Tahoma"/>
          <w:spacing w:val="-3"/>
        </w:rPr>
        <w:t xml:space="preserve"> </w:t>
      </w:r>
      <w:r w:rsidR="00FB3B9F" w:rsidRPr="00F2566A">
        <w:rPr>
          <w:rFonts w:ascii="Arial Narrow" w:hAnsi="Arial Narrow" w:cs="Tahoma"/>
        </w:rPr>
        <w:t>mismo es</w:t>
      </w:r>
      <w:r w:rsidR="00FB3B9F" w:rsidRPr="00F2566A">
        <w:rPr>
          <w:rFonts w:ascii="Arial Narrow" w:hAnsi="Arial Narrow" w:cs="Tahoma"/>
          <w:spacing w:val="-2"/>
        </w:rPr>
        <w:t xml:space="preserve"> </w:t>
      </w:r>
      <w:r w:rsidR="00FB3B9F" w:rsidRPr="00F2566A">
        <w:rPr>
          <w:rFonts w:ascii="Arial Narrow" w:hAnsi="Arial Narrow" w:cs="Tahoma"/>
        </w:rPr>
        <w:t>su</w:t>
      </w:r>
      <w:r w:rsidR="00FB3B9F" w:rsidRPr="00F2566A">
        <w:rPr>
          <w:rFonts w:ascii="Arial Narrow" w:hAnsi="Arial Narrow" w:cs="Tahoma"/>
          <w:spacing w:val="-2"/>
        </w:rPr>
        <w:t xml:space="preserve"> </w:t>
      </w:r>
      <w:r w:rsidR="00FB3B9F" w:rsidRPr="00F2566A">
        <w:rPr>
          <w:rFonts w:ascii="Arial Narrow" w:hAnsi="Arial Narrow" w:cs="Tahoma"/>
        </w:rPr>
        <w:t>obligación entrar</w:t>
      </w:r>
      <w:r w:rsidR="00FB3B9F" w:rsidRPr="00F2566A">
        <w:rPr>
          <w:rFonts w:ascii="Arial Narrow" w:hAnsi="Arial Narrow" w:cs="Tahoma"/>
          <w:spacing w:val="-1"/>
        </w:rPr>
        <w:t xml:space="preserve"> </w:t>
      </w:r>
      <w:r w:rsidR="00FB3B9F" w:rsidRPr="00F2566A">
        <w:rPr>
          <w:rFonts w:ascii="Arial Narrow" w:hAnsi="Arial Narrow" w:cs="Tahoma"/>
        </w:rPr>
        <w:t>y</w:t>
      </w:r>
      <w:r w:rsidR="00FB3B9F" w:rsidRPr="00F2566A">
        <w:rPr>
          <w:rFonts w:ascii="Arial Narrow" w:hAnsi="Arial Narrow" w:cs="Tahoma"/>
          <w:spacing w:val="-2"/>
        </w:rPr>
        <w:t xml:space="preserve"> </w:t>
      </w:r>
      <w:r w:rsidR="00FB3B9F" w:rsidRPr="00F2566A">
        <w:rPr>
          <w:rFonts w:ascii="Arial Narrow" w:hAnsi="Arial Narrow" w:cs="Tahoma"/>
        </w:rPr>
        <w:t>salir</w:t>
      </w:r>
      <w:r w:rsidR="00FB3B9F" w:rsidRPr="00F2566A">
        <w:rPr>
          <w:rFonts w:ascii="Arial Narrow" w:hAnsi="Arial Narrow" w:cs="Tahoma"/>
          <w:spacing w:val="-1"/>
        </w:rPr>
        <w:t xml:space="preserve"> </w:t>
      </w:r>
      <w:r w:rsidR="00FB3B9F" w:rsidRPr="00F2566A">
        <w:rPr>
          <w:rFonts w:ascii="Arial Narrow" w:hAnsi="Arial Narrow" w:cs="Tahoma"/>
        </w:rPr>
        <w:t>por</w:t>
      </w:r>
      <w:r w:rsidR="00FB3B9F" w:rsidRPr="00F2566A">
        <w:rPr>
          <w:rFonts w:ascii="Arial Narrow" w:hAnsi="Arial Narrow" w:cs="Tahoma"/>
          <w:spacing w:val="-1"/>
        </w:rPr>
        <w:t xml:space="preserve"> </w:t>
      </w:r>
      <w:r w:rsidR="00FB3B9F" w:rsidRPr="00F2566A">
        <w:rPr>
          <w:rFonts w:ascii="Arial Narrow" w:hAnsi="Arial Narrow" w:cs="Tahoma"/>
        </w:rPr>
        <w:t>los</w:t>
      </w:r>
      <w:r w:rsidR="00FB3B9F" w:rsidRPr="00F2566A">
        <w:rPr>
          <w:rFonts w:ascii="Arial Narrow" w:hAnsi="Arial Narrow" w:cs="Tahoma"/>
          <w:spacing w:val="-2"/>
        </w:rPr>
        <w:t xml:space="preserve"> </w:t>
      </w:r>
      <w:r w:rsidR="00FB3B9F" w:rsidRPr="00F2566A">
        <w:rPr>
          <w:rFonts w:ascii="Arial Narrow" w:hAnsi="Arial Narrow" w:cs="Tahoma"/>
        </w:rPr>
        <w:t>sitios</w:t>
      </w:r>
      <w:r w:rsidR="00FB3B9F" w:rsidRPr="00F2566A">
        <w:rPr>
          <w:rFonts w:ascii="Arial Narrow" w:hAnsi="Arial Narrow" w:cs="Tahoma"/>
          <w:spacing w:val="-1"/>
        </w:rPr>
        <w:t xml:space="preserve"> </w:t>
      </w:r>
      <w:r w:rsidR="00FB3B9F" w:rsidRPr="00F2566A">
        <w:rPr>
          <w:rFonts w:ascii="Arial Narrow" w:hAnsi="Arial Narrow" w:cs="Tahoma"/>
        </w:rPr>
        <w:t>fijados por</w:t>
      </w:r>
      <w:r w:rsidR="00FB3B9F" w:rsidRPr="00F2566A">
        <w:rPr>
          <w:rFonts w:ascii="Arial Narrow" w:hAnsi="Arial Narrow" w:cs="Tahoma"/>
          <w:spacing w:val="-1"/>
        </w:rPr>
        <w:t xml:space="preserve"> </w:t>
      </w:r>
      <w:r w:rsidR="00FB3B9F" w:rsidRPr="00F2566A">
        <w:rPr>
          <w:rFonts w:ascii="Arial Narrow" w:hAnsi="Arial Narrow" w:cs="Tahoma"/>
        </w:rPr>
        <w:t>la</w:t>
      </w:r>
      <w:r w:rsidR="00FB3B9F" w:rsidRPr="00F2566A">
        <w:rPr>
          <w:rFonts w:ascii="Arial Narrow" w:hAnsi="Arial Narrow" w:cs="Tahoma"/>
          <w:spacing w:val="-2"/>
        </w:rPr>
        <w:t xml:space="preserve"> </w:t>
      </w:r>
      <w:r w:rsidR="00F31265">
        <w:rPr>
          <w:rFonts w:ascii="Arial Narrow" w:hAnsi="Arial Narrow" w:cs="Tahoma"/>
        </w:rPr>
        <w:t>Notaría</w:t>
      </w:r>
      <w:r w:rsidR="00FB3B9F" w:rsidRPr="00F2566A">
        <w:rPr>
          <w:rFonts w:ascii="Arial Narrow" w:hAnsi="Arial Narrow" w:cs="Tahoma"/>
          <w:spacing w:val="-2"/>
        </w:rPr>
        <w:t xml:space="preserve"> </w:t>
      </w:r>
      <w:r w:rsidR="00FB3B9F" w:rsidRPr="00F2566A">
        <w:rPr>
          <w:rFonts w:ascii="Arial Narrow" w:hAnsi="Arial Narrow" w:cs="Tahoma"/>
        </w:rPr>
        <w:t>para</w:t>
      </w:r>
      <w:r w:rsidR="00FB3B9F" w:rsidRPr="00F2566A">
        <w:rPr>
          <w:rFonts w:ascii="Arial Narrow" w:hAnsi="Arial Narrow" w:cs="Tahoma"/>
          <w:spacing w:val="-2"/>
        </w:rPr>
        <w:t xml:space="preserve"> </w:t>
      </w:r>
      <w:r w:rsidR="00FB3B9F" w:rsidRPr="00F2566A">
        <w:rPr>
          <w:rFonts w:ascii="Arial Narrow" w:hAnsi="Arial Narrow" w:cs="Tahoma"/>
        </w:rPr>
        <w:t xml:space="preserve">ello. Al respecto se aclara que dentro </w:t>
      </w:r>
      <w:r w:rsidR="00FB3B9F" w:rsidRPr="00F2566A">
        <w:rPr>
          <w:rFonts w:ascii="Arial Narrow" w:hAnsi="Arial Narrow" w:cs="Tahoma"/>
        </w:rPr>
        <w:lastRenderedPageBreak/>
        <w:t xml:space="preserve">de los procedimientos establecidos por la </w:t>
      </w:r>
      <w:r w:rsidR="00F31265">
        <w:rPr>
          <w:rFonts w:ascii="Arial Narrow" w:hAnsi="Arial Narrow" w:cs="Tahoma"/>
        </w:rPr>
        <w:t>Notaría</w:t>
      </w:r>
      <w:r w:rsidR="00FB3B9F" w:rsidRPr="00F2566A">
        <w:rPr>
          <w:rFonts w:ascii="Arial Narrow" w:hAnsi="Arial Narrow" w:cs="Tahoma"/>
        </w:rPr>
        <w:t xml:space="preserve"> para controlar el cumplimiento de horarios de los trabajadores </w:t>
      </w:r>
      <w:r w:rsidR="00DA2778">
        <w:rPr>
          <w:rFonts w:ascii="Arial Narrow" w:hAnsi="Arial Narrow" w:cs="Tahoma"/>
        </w:rPr>
        <w:t>existe</w:t>
      </w:r>
      <w:r w:rsidR="00FB3B9F" w:rsidRPr="00F2566A">
        <w:rPr>
          <w:rFonts w:ascii="Arial Narrow" w:hAnsi="Arial Narrow" w:cs="Tahoma"/>
        </w:rPr>
        <w:t xml:space="preserve"> un sistema biométrico que incluy</w:t>
      </w:r>
      <w:r w:rsidR="00DA2778">
        <w:rPr>
          <w:rFonts w:ascii="Arial Narrow" w:hAnsi="Arial Narrow" w:cs="Tahoma"/>
        </w:rPr>
        <w:t>e</w:t>
      </w:r>
      <w:r w:rsidR="00FB3B9F" w:rsidRPr="00F2566A">
        <w:rPr>
          <w:rFonts w:ascii="Arial Narrow" w:hAnsi="Arial Narrow" w:cs="Tahoma"/>
        </w:rPr>
        <w:t xml:space="preserve"> huellas dactilares, imagen</w:t>
      </w:r>
      <w:r w:rsidR="00FB3B9F" w:rsidRPr="00F2566A">
        <w:rPr>
          <w:rFonts w:ascii="Arial Narrow" w:hAnsi="Arial Narrow" w:cs="Tahoma"/>
          <w:spacing w:val="-2"/>
        </w:rPr>
        <w:t xml:space="preserve"> </w:t>
      </w:r>
      <w:r w:rsidR="00FB3B9F" w:rsidRPr="00F2566A">
        <w:rPr>
          <w:rFonts w:ascii="Arial Narrow" w:hAnsi="Arial Narrow" w:cs="Tahoma"/>
        </w:rPr>
        <w:t>en</w:t>
      </w:r>
      <w:r w:rsidR="00FB3B9F" w:rsidRPr="00F2566A">
        <w:rPr>
          <w:rFonts w:ascii="Arial Narrow" w:hAnsi="Arial Narrow" w:cs="Tahoma"/>
          <w:spacing w:val="-2"/>
        </w:rPr>
        <w:t xml:space="preserve"> </w:t>
      </w:r>
      <w:r w:rsidR="00FB3B9F" w:rsidRPr="00F2566A">
        <w:rPr>
          <w:rFonts w:ascii="Arial Narrow" w:hAnsi="Arial Narrow" w:cs="Tahoma"/>
        </w:rPr>
        <w:t>video,</w:t>
      </w:r>
      <w:r w:rsidR="00FB3B9F" w:rsidRPr="00F2566A">
        <w:rPr>
          <w:rFonts w:ascii="Arial Narrow" w:hAnsi="Arial Narrow" w:cs="Tahoma"/>
          <w:spacing w:val="-1"/>
        </w:rPr>
        <w:t xml:space="preserve"> </w:t>
      </w:r>
      <w:r w:rsidR="00FB3B9F" w:rsidRPr="00F2566A">
        <w:rPr>
          <w:rFonts w:ascii="Arial Narrow" w:hAnsi="Arial Narrow" w:cs="Tahoma"/>
        </w:rPr>
        <w:t>grabaciones, entre</w:t>
      </w:r>
      <w:r w:rsidR="00FB3B9F" w:rsidRPr="00F2566A">
        <w:rPr>
          <w:rFonts w:ascii="Arial Narrow" w:hAnsi="Arial Narrow" w:cs="Tahoma"/>
          <w:spacing w:val="-2"/>
        </w:rPr>
        <w:t xml:space="preserve"> </w:t>
      </w:r>
      <w:r w:rsidR="00FB3B9F" w:rsidRPr="00F2566A">
        <w:rPr>
          <w:rFonts w:ascii="Arial Narrow" w:hAnsi="Arial Narrow" w:cs="Tahoma"/>
        </w:rPr>
        <w:t>otros,</w:t>
      </w:r>
      <w:r w:rsidR="00FB3B9F" w:rsidRPr="00F2566A">
        <w:rPr>
          <w:rFonts w:ascii="Arial Narrow" w:hAnsi="Arial Narrow" w:cs="Tahoma"/>
          <w:spacing w:val="-1"/>
        </w:rPr>
        <w:t xml:space="preserve"> </w:t>
      </w:r>
      <w:r w:rsidR="00FB3B9F" w:rsidRPr="00F2566A">
        <w:rPr>
          <w:rFonts w:ascii="Arial Narrow" w:hAnsi="Arial Narrow" w:cs="Tahoma"/>
        </w:rPr>
        <w:t>lo</w:t>
      </w:r>
      <w:r w:rsidR="00FB3B9F" w:rsidRPr="00F2566A">
        <w:rPr>
          <w:rFonts w:ascii="Arial Narrow" w:hAnsi="Arial Narrow" w:cs="Tahoma"/>
          <w:spacing w:val="-2"/>
        </w:rPr>
        <w:t xml:space="preserve"> </w:t>
      </w:r>
      <w:r w:rsidR="00FB3B9F" w:rsidRPr="00F2566A">
        <w:rPr>
          <w:rFonts w:ascii="Arial Narrow" w:hAnsi="Arial Narrow" w:cs="Tahoma"/>
        </w:rPr>
        <w:t>cual</w:t>
      </w:r>
      <w:r w:rsidR="00FB3B9F" w:rsidRPr="00F2566A">
        <w:rPr>
          <w:rFonts w:ascii="Arial Narrow" w:hAnsi="Arial Narrow" w:cs="Tahoma"/>
          <w:spacing w:val="-2"/>
        </w:rPr>
        <w:t xml:space="preserve"> </w:t>
      </w:r>
      <w:r w:rsidR="00FB3B9F" w:rsidRPr="00F2566A">
        <w:rPr>
          <w:rFonts w:ascii="Arial Narrow" w:hAnsi="Arial Narrow" w:cs="Tahoma"/>
        </w:rPr>
        <w:t>será</w:t>
      </w:r>
      <w:r w:rsidR="00FB3B9F" w:rsidRPr="00F2566A">
        <w:rPr>
          <w:rFonts w:ascii="Arial Narrow" w:hAnsi="Arial Narrow" w:cs="Tahoma"/>
          <w:spacing w:val="-4"/>
        </w:rPr>
        <w:t xml:space="preserve"> </w:t>
      </w:r>
      <w:r w:rsidR="00FB3B9F" w:rsidRPr="00F2566A">
        <w:rPr>
          <w:rFonts w:ascii="Arial Narrow" w:hAnsi="Arial Narrow" w:cs="Tahoma"/>
        </w:rPr>
        <w:t>manejado dentro</w:t>
      </w:r>
      <w:r w:rsidR="00FB3B9F" w:rsidRPr="00F2566A">
        <w:rPr>
          <w:rFonts w:ascii="Arial Narrow" w:hAnsi="Arial Narrow" w:cs="Tahoma"/>
          <w:spacing w:val="-2"/>
        </w:rPr>
        <w:t xml:space="preserve"> </w:t>
      </w:r>
      <w:r w:rsidR="00FB3B9F" w:rsidRPr="00F2566A">
        <w:rPr>
          <w:rFonts w:ascii="Arial Narrow" w:hAnsi="Arial Narrow" w:cs="Tahoma"/>
        </w:rPr>
        <w:t>de</w:t>
      </w:r>
      <w:r w:rsidR="00FB3B9F" w:rsidRPr="00F2566A">
        <w:rPr>
          <w:rFonts w:ascii="Arial Narrow" w:hAnsi="Arial Narrow" w:cs="Tahoma"/>
          <w:spacing w:val="-2"/>
        </w:rPr>
        <w:t xml:space="preserve"> </w:t>
      </w:r>
      <w:r w:rsidR="00FB3B9F" w:rsidRPr="00F2566A">
        <w:rPr>
          <w:rFonts w:ascii="Arial Narrow" w:hAnsi="Arial Narrow" w:cs="Tahoma"/>
        </w:rPr>
        <w:t>los</w:t>
      </w:r>
      <w:r w:rsidR="00FB3B9F" w:rsidRPr="00F2566A">
        <w:rPr>
          <w:rFonts w:ascii="Arial Narrow" w:hAnsi="Arial Narrow" w:cs="Tahoma"/>
          <w:spacing w:val="-2"/>
        </w:rPr>
        <w:t xml:space="preserve"> </w:t>
      </w:r>
      <w:r w:rsidR="00FB3B9F" w:rsidRPr="00F2566A">
        <w:rPr>
          <w:rFonts w:ascii="Arial Narrow" w:hAnsi="Arial Narrow" w:cs="Tahoma"/>
        </w:rPr>
        <w:t>parámetros establecidos por la ley de habeas data y</w:t>
      </w:r>
      <w:r w:rsidR="00FB3B9F" w:rsidRPr="00F2566A">
        <w:rPr>
          <w:rFonts w:ascii="Arial Narrow" w:hAnsi="Arial Narrow" w:cs="Tahoma"/>
          <w:spacing w:val="-2"/>
        </w:rPr>
        <w:t xml:space="preserve"> </w:t>
      </w:r>
      <w:r w:rsidR="00FB3B9F" w:rsidRPr="00F2566A">
        <w:rPr>
          <w:rFonts w:ascii="Arial Narrow" w:hAnsi="Arial Narrow" w:cs="Tahoma"/>
        </w:rPr>
        <w:t>sus decretos reglamentarios. En</w:t>
      </w:r>
      <w:r w:rsidR="00FB3B9F" w:rsidRPr="00F2566A">
        <w:rPr>
          <w:rFonts w:ascii="Arial Narrow" w:hAnsi="Arial Narrow" w:cs="Tahoma"/>
          <w:spacing w:val="-2"/>
        </w:rPr>
        <w:t xml:space="preserve"> </w:t>
      </w:r>
      <w:r w:rsidR="00FB3B9F" w:rsidRPr="00F2566A">
        <w:rPr>
          <w:rFonts w:ascii="Arial Narrow" w:hAnsi="Arial Narrow" w:cs="Tahoma"/>
        </w:rPr>
        <w:t>todo caso, es obligación del trabajador</w:t>
      </w:r>
      <w:r w:rsidR="00FB3B9F" w:rsidRPr="00F2566A">
        <w:rPr>
          <w:rFonts w:ascii="Arial Narrow" w:hAnsi="Arial Narrow" w:cs="Tahoma"/>
          <w:spacing w:val="-3"/>
        </w:rPr>
        <w:t xml:space="preserve"> </w:t>
      </w:r>
      <w:r w:rsidR="00FB3B9F" w:rsidRPr="00F2566A">
        <w:rPr>
          <w:rFonts w:ascii="Arial Narrow" w:hAnsi="Arial Narrow" w:cs="Tahoma"/>
        </w:rPr>
        <w:t>marcar</w:t>
      </w:r>
      <w:r w:rsidR="00FB3B9F" w:rsidRPr="00F2566A">
        <w:rPr>
          <w:rFonts w:ascii="Arial Narrow" w:hAnsi="Arial Narrow" w:cs="Tahoma"/>
          <w:spacing w:val="-3"/>
        </w:rPr>
        <w:t xml:space="preserve"> </w:t>
      </w:r>
      <w:r w:rsidR="00FB3B9F" w:rsidRPr="00F2566A">
        <w:rPr>
          <w:rFonts w:ascii="Arial Narrow" w:hAnsi="Arial Narrow" w:cs="Tahoma"/>
        </w:rPr>
        <w:t>por</w:t>
      </w:r>
      <w:r w:rsidR="00FB3B9F" w:rsidRPr="00F2566A">
        <w:rPr>
          <w:rFonts w:ascii="Arial Narrow" w:hAnsi="Arial Narrow" w:cs="Tahoma"/>
          <w:spacing w:val="-3"/>
        </w:rPr>
        <w:t xml:space="preserve"> </w:t>
      </w:r>
      <w:r w:rsidR="00FB3B9F" w:rsidRPr="00F2566A">
        <w:rPr>
          <w:rFonts w:ascii="Arial Narrow" w:hAnsi="Arial Narrow" w:cs="Tahoma"/>
        </w:rPr>
        <w:t>sí</w:t>
      </w:r>
      <w:r w:rsidR="00FB3B9F" w:rsidRPr="00F2566A">
        <w:rPr>
          <w:rFonts w:ascii="Arial Narrow" w:hAnsi="Arial Narrow" w:cs="Tahoma"/>
          <w:spacing w:val="-5"/>
        </w:rPr>
        <w:t xml:space="preserve"> </w:t>
      </w:r>
      <w:r w:rsidR="00FB3B9F" w:rsidRPr="00F2566A">
        <w:rPr>
          <w:rFonts w:ascii="Arial Narrow" w:hAnsi="Arial Narrow" w:cs="Tahoma"/>
        </w:rPr>
        <w:t>mismo</w:t>
      </w:r>
      <w:r w:rsidR="00FB3B9F" w:rsidRPr="00F2566A">
        <w:rPr>
          <w:rFonts w:ascii="Arial Narrow" w:hAnsi="Arial Narrow" w:cs="Tahoma"/>
          <w:spacing w:val="-2"/>
        </w:rPr>
        <w:t xml:space="preserve"> </w:t>
      </w:r>
      <w:r w:rsidR="00FB3B9F" w:rsidRPr="00F2566A">
        <w:rPr>
          <w:rFonts w:ascii="Arial Narrow" w:hAnsi="Arial Narrow" w:cs="Tahoma"/>
        </w:rPr>
        <w:t>el</w:t>
      </w:r>
      <w:r w:rsidR="00FB3B9F" w:rsidRPr="00F2566A">
        <w:rPr>
          <w:rFonts w:ascii="Arial Narrow" w:hAnsi="Arial Narrow" w:cs="Tahoma"/>
          <w:spacing w:val="-4"/>
        </w:rPr>
        <w:t xml:space="preserve"> </w:t>
      </w:r>
      <w:r w:rsidR="00FB3B9F" w:rsidRPr="00F2566A">
        <w:rPr>
          <w:rFonts w:ascii="Arial Narrow" w:hAnsi="Arial Narrow" w:cs="Tahoma"/>
        </w:rPr>
        <w:t>mecanismo</w:t>
      </w:r>
      <w:r w:rsidR="00FB3B9F" w:rsidRPr="00F2566A">
        <w:rPr>
          <w:rFonts w:ascii="Arial Narrow" w:hAnsi="Arial Narrow" w:cs="Tahoma"/>
          <w:spacing w:val="-2"/>
        </w:rPr>
        <w:t xml:space="preserve"> </w:t>
      </w:r>
      <w:r w:rsidR="00FB3B9F" w:rsidRPr="00F2566A">
        <w:rPr>
          <w:rFonts w:ascii="Arial Narrow" w:hAnsi="Arial Narrow" w:cs="Tahoma"/>
        </w:rPr>
        <w:t>que</w:t>
      </w:r>
      <w:r w:rsidR="00FB3B9F" w:rsidRPr="00F2566A">
        <w:rPr>
          <w:rFonts w:ascii="Arial Narrow" w:hAnsi="Arial Narrow" w:cs="Tahoma"/>
          <w:spacing w:val="-2"/>
        </w:rPr>
        <w:t xml:space="preserve"> </w:t>
      </w:r>
      <w:r w:rsidR="00FB3B9F" w:rsidRPr="00F2566A">
        <w:rPr>
          <w:rFonts w:ascii="Arial Narrow" w:hAnsi="Arial Narrow" w:cs="Tahoma"/>
        </w:rPr>
        <w:t>se</w:t>
      </w:r>
      <w:r w:rsidR="00FB3B9F" w:rsidRPr="00F2566A">
        <w:rPr>
          <w:rFonts w:ascii="Arial Narrow" w:hAnsi="Arial Narrow" w:cs="Tahoma"/>
          <w:spacing w:val="-1"/>
        </w:rPr>
        <w:t xml:space="preserve"> </w:t>
      </w:r>
      <w:r w:rsidR="00FB3B9F" w:rsidRPr="00F2566A">
        <w:rPr>
          <w:rFonts w:ascii="Arial Narrow" w:hAnsi="Arial Narrow" w:cs="Tahoma"/>
        </w:rPr>
        <w:t>establezca</w:t>
      </w:r>
      <w:r w:rsidR="00FB3B9F" w:rsidRPr="00F2566A">
        <w:rPr>
          <w:rFonts w:ascii="Arial Narrow" w:hAnsi="Arial Narrow" w:cs="Tahoma"/>
          <w:spacing w:val="-2"/>
        </w:rPr>
        <w:t xml:space="preserve"> </w:t>
      </w:r>
      <w:r w:rsidR="00FB3B9F" w:rsidRPr="00F2566A">
        <w:rPr>
          <w:rFonts w:ascii="Arial Narrow" w:hAnsi="Arial Narrow" w:cs="Tahoma"/>
        </w:rPr>
        <w:t>para</w:t>
      </w:r>
      <w:r w:rsidR="00FB3B9F" w:rsidRPr="00F2566A">
        <w:rPr>
          <w:rFonts w:ascii="Arial Narrow" w:hAnsi="Arial Narrow" w:cs="Tahoma"/>
          <w:spacing w:val="-2"/>
        </w:rPr>
        <w:t xml:space="preserve"> </w:t>
      </w:r>
      <w:r w:rsidR="00FB3B9F" w:rsidRPr="00F2566A">
        <w:rPr>
          <w:rFonts w:ascii="Arial Narrow" w:hAnsi="Arial Narrow" w:cs="Tahoma"/>
        </w:rPr>
        <w:t>controlar</w:t>
      </w:r>
      <w:r w:rsidR="00FB3B9F" w:rsidRPr="00F2566A">
        <w:rPr>
          <w:rFonts w:ascii="Arial Narrow" w:hAnsi="Arial Narrow" w:cs="Tahoma"/>
          <w:spacing w:val="-3"/>
        </w:rPr>
        <w:t xml:space="preserve"> </w:t>
      </w:r>
      <w:r w:rsidR="00FB3B9F" w:rsidRPr="00F2566A">
        <w:rPr>
          <w:rFonts w:ascii="Arial Narrow" w:hAnsi="Arial Narrow" w:cs="Tahoma"/>
        </w:rPr>
        <w:t>las</w:t>
      </w:r>
      <w:r w:rsidR="00FB3B9F" w:rsidRPr="00F2566A">
        <w:rPr>
          <w:rFonts w:ascii="Arial Narrow" w:hAnsi="Arial Narrow" w:cs="Tahoma"/>
          <w:spacing w:val="-2"/>
        </w:rPr>
        <w:t xml:space="preserve"> </w:t>
      </w:r>
      <w:r w:rsidR="00FB3B9F" w:rsidRPr="00F2566A">
        <w:rPr>
          <w:rFonts w:ascii="Arial Narrow" w:hAnsi="Arial Narrow" w:cs="Tahoma"/>
        </w:rPr>
        <w:t>horas</w:t>
      </w:r>
      <w:r w:rsidR="00FB3B9F" w:rsidRPr="00F2566A">
        <w:rPr>
          <w:rFonts w:ascii="Arial Narrow" w:hAnsi="Arial Narrow" w:cs="Tahoma"/>
          <w:spacing w:val="-4"/>
        </w:rPr>
        <w:t xml:space="preserve"> </w:t>
      </w:r>
      <w:r w:rsidR="00FB3B9F" w:rsidRPr="00F2566A">
        <w:rPr>
          <w:rFonts w:ascii="Arial Narrow" w:hAnsi="Arial Narrow" w:cs="Tahoma"/>
        </w:rPr>
        <w:t>de</w:t>
      </w:r>
      <w:r w:rsidR="00FB3B9F" w:rsidRPr="00F2566A">
        <w:rPr>
          <w:rFonts w:ascii="Arial Narrow" w:hAnsi="Arial Narrow" w:cs="Tahoma"/>
          <w:spacing w:val="-2"/>
        </w:rPr>
        <w:t xml:space="preserve"> </w:t>
      </w:r>
      <w:r w:rsidR="00FB3B9F" w:rsidRPr="00F2566A">
        <w:rPr>
          <w:rFonts w:ascii="Arial Narrow" w:hAnsi="Arial Narrow" w:cs="Tahoma"/>
        </w:rPr>
        <w:t>entrada</w:t>
      </w:r>
      <w:r w:rsidR="00FB3B9F" w:rsidRPr="00F2566A">
        <w:rPr>
          <w:rFonts w:ascii="Arial Narrow" w:hAnsi="Arial Narrow" w:cs="Tahoma"/>
          <w:spacing w:val="-2"/>
        </w:rPr>
        <w:t xml:space="preserve"> </w:t>
      </w:r>
      <w:r w:rsidR="00FB3B9F" w:rsidRPr="00F2566A">
        <w:rPr>
          <w:rFonts w:ascii="Arial Narrow" w:hAnsi="Arial Narrow" w:cs="Tahoma"/>
        </w:rPr>
        <w:t xml:space="preserve">y de salida de la </w:t>
      </w:r>
      <w:r w:rsidR="00F31265">
        <w:rPr>
          <w:rFonts w:ascii="Arial Narrow" w:hAnsi="Arial Narrow" w:cs="Tahoma"/>
        </w:rPr>
        <w:t>Notaría</w:t>
      </w:r>
      <w:r w:rsidR="00FB3B9F" w:rsidRPr="00F2566A">
        <w:rPr>
          <w:rFonts w:ascii="Arial Narrow" w:hAnsi="Arial Narrow" w:cs="Tahoma"/>
        </w:rPr>
        <w:t>.</w:t>
      </w:r>
    </w:p>
    <w:p w14:paraId="7927DA06" w14:textId="34A7B9A1"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Los trabajadores que tengan bajo su responsabilidad la conducción de vehículos de la </w:t>
      </w:r>
      <w:r w:rsidR="00F31265">
        <w:rPr>
          <w:rFonts w:ascii="Arial Narrow" w:hAnsi="Arial Narrow" w:cs="Tahoma"/>
        </w:rPr>
        <w:t>Notaría</w:t>
      </w:r>
      <w:r w:rsidRPr="00F2566A">
        <w:rPr>
          <w:rFonts w:ascii="Arial Narrow" w:hAnsi="Arial Narrow" w:cs="Tahoma"/>
        </w:rPr>
        <w:t xml:space="preserve"> deberán observar estrictamente las normas de tránsito y aquellas que de manera explícita tenga establecidas la </w:t>
      </w:r>
      <w:r w:rsidR="00F31265">
        <w:rPr>
          <w:rFonts w:ascii="Arial Narrow" w:hAnsi="Arial Narrow" w:cs="Tahoma"/>
        </w:rPr>
        <w:t>Notaría</w:t>
      </w:r>
      <w:r w:rsidRPr="00F2566A">
        <w:rPr>
          <w:rFonts w:ascii="Arial Narrow" w:hAnsi="Arial Narrow" w:cs="Tahoma"/>
        </w:rPr>
        <w:t xml:space="preserve">. Además, no podrán bajo ninguna circunstancia prestar a terceros los vehículos de la </w:t>
      </w:r>
      <w:r w:rsidR="00F31265">
        <w:rPr>
          <w:rFonts w:ascii="Arial Narrow" w:hAnsi="Arial Narrow" w:cs="Tahoma"/>
        </w:rPr>
        <w:t>Notaría</w:t>
      </w:r>
      <w:r w:rsidRPr="00F2566A">
        <w:rPr>
          <w:rFonts w:ascii="Arial Narrow" w:hAnsi="Arial Narrow" w:cs="Tahoma"/>
        </w:rPr>
        <w:t>, ni transportar personas extrañas u objetos ajenos sin previa autorización</w:t>
      </w:r>
      <w:r w:rsidRPr="00F2566A">
        <w:rPr>
          <w:rFonts w:ascii="Arial Narrow" w:hAnsi="Arial Narrow" w:cs="Tahoma"/>
          <w:spacing w:val="-1"/>
        </w:rPr>
        <w:t xml:space="preserve"> </w:t>
      </w:r>
      <w:r w:rsidRPr="00F2566A">
        <w:rPr>
          <w:rFonts w:ascii="Arial Narrow" w:hAnsi="Arial Narrow" w:cs="Tahoma"/>
        </w:rPr>
        <w:t>escrita de</w:t>
      </w:r>
      <w:r w:rsidRPr="00F2566A">
        <w:rPr>
          <w:rFonts w:ascii="Arial Narrow" w:hAnsi="Arial Narrow" w:cs="Tahoma"/>
          <w:spacing w:val="-3"/>
        </w:rPr>
        <w:t xml:space="preserve"> </w:t>
      </w:r>
      <w:r w:rsidRPr="00F2566A">
        <w:rPr>
          <w:rFonts w:ascii="Arial Narrow" w:hAnsi="Arial Narrow" w:cs="Tahoma"/>
        </w:rPr>
        <w:t>ésta o permitir que</w:t>
      </w:r>
      <w:r w:rsidRPr="00F2566A">
        <w:rPr>
          <w:rFonts w:ascii="Arial Narrow" w:hAnsi="Arial Narrow" w:cs="Tahoma"/>
          <w:spacing w:val="-3"/>
        </w:rPr>
        <w:t xml:space="preserve"> </w:t>
      </w:r>
      <w:r w:rsidRPr="00F2566A">
        <w:rPr>
          <w:rFonts w:ascii="Arial Narrow" w:hAnsi="Arial Narrow" w:cs="Tahoma"/>
        </w:rPr>
        <w:t>los vehículos de</w:t>
      </w:r>
      <w:r w:rsidRPr="00F2566A">
        <w:rPr>
          <w:rFonts w:ascii="Arial Narrow" w:hAnsi="Arial Narrow" w:cs="Tahoma"/>
          <w:spacing w:val="-1"/>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sean conducidos por</w:t>
      </w:r>
      <w:r w:rsidRPr="00F2566A">
        <w:rPr>
          <w:rFonts w:ascii="Arial Narrow" w:hAnsi="Arial Narrow" w:cs="Tahoma"/>
          <w:spacing w:val="-2"/>
        </w:rPr>
        <w:t xml:space="preserve"> </w:t>
      </w:r>
      <w:r w:rsidRPr="00F2566A">
        <w:rPr>
          <w:rFonts w:ascii="Arial Narrow" w:hAnsi="Arial Narrow" w:cs="Tahoma"/>
        </w:rPr>
        <w:t xml:space="preserve">personas diferentes a los respectivos conductores. Así mismo, es obligación abstenerse de manejar vehículos de la </w:t>
      </w:r>
      <w:r w:rsidR="00F31265">
        <w:rPr>
          <w:rFonts w:ascii="Arial Narrow" w:hAnsi="Arial Narrow" w:cs="Tahoma"/>
        </w:rPr>
        <w:t>Notaría</w:t>
      </w:r>
      <w:r w:rsidRPr="00F2566A">
        <w:rPr>
          <w:rFonts w:ascii="Arial Narrow" w:hAnsi="Arial Narrow" w:cs="Tahoma"/>
        </w:rPr>
        <w:t xml:space="preserve"> sin estar previamente autorizado para ello.</w:t>
      </w:r>
    </w:p>
    <w:p w14:paraId="63297522" w14:textId="238B21FD"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Dar</w:t>
      </w:r>
      <w:r w:rsidRPr="00F2566A">
        <w:rPr>
          <w:rFonts w:ascii="Arial Narrow" w:hAnsi="Arial Narrow" w:cs="Tahoma"/>
          <w:spacing w:val="-4"/>
        </w:rPr>
        <w:t xml:space="preserve"> </w:t>
      </w:r>
      <w:r w:rsidRPr="00F2566A">
        <w:rPr>
          <w:rFonts w:ascii="Arial Narrow" w:hAnsi="Arial Narrow" w:cs="Tahoma"/>
        </w:rPr>
        <w:t>aviso</w:t>
      </w:r>
      <w:r w:rsidRPr="00F2566A">
        <w:rPr>
          <w:rFonts w:ascii="Arial Narrow" w:hAnsi="Arial Narrow" w:cs="Tahoma"/>
          <w:spacing w:val="-5"/>
        </w:rPr>
        <w:t xml:space="preserve"> </w:t>
      </w:r>
      <w:r w:rsidRPr="00F2566A">
        <w:rPr>
          <w:rFonts w:ascii="Arial Narrow" w:hAnsi="Arial Narrow" w:cs="Tahoma"/>
        </w:rPr>
        <w:t>inmediato</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rPr>
        <w:t>Notaría</w:t>
      </w:r>
      <w:r w:rsidRPr="00F2566A">
        <w:rPr>
          <w:rFonts w:ascii="Arial Narrow" w:hAnsi="Arial Narrow" w:cs="Tahoma"/>
          <w:spacing w:val="-5"/>
        </w:rPr>
        <w:t xml:space="preserve"> </w:t>
      </w:r>
      <w:r w:rsidRPr="00F2566A">
        <w:rPr>
          <w:rFonts w:ascii="Arial Narrow" w:hAnsi="Arial Narrow" w:cs="Tahoma"/>
        </w:rPr>
        <w:t>sobre</w:t>
      </w:r>
      <w:r w:rsidRPr="00F2566A">
        <w:rPr>
          <w:rFonts w:ascii="Arial Narrow" w:hAnsi="Arial Narrow" w:cs="Tahoma"/>
          <w:spacing w:val="-5"/>
        </w:rPr>
        <w:t xml:space="preserve"> </w:t>
      </w:r>
      <w:r w:rsidRPr="00F2566A">
        <w:rPr>
          <w:rFonts w:ascii="Arial Narrow" w:hAnsi="Arial Narrow" w:cs="Tahoma"/>
        </w:rPr>
        <w:t>cualquier</w:t>
      </w:r>
      <w:r w:rsidRPr="00F2566A">
        <w:rPr>
          <w:rFonts w:ascii="Arial Narrow" w:hAnsi="Arial Narrow" w:cs="Tahoma"/>
          <w:spacing w:val="-4"/>
        </w:rPr>
        <w:t xml:space="preserve"> </w:t>
      </w:r>
      <w:r w:rsidRPr="00F2566A">
        <w:rPr>
          <w:rFonts w:ascii="Arial Narrow" w:hAnsi="Arial Narrow" w:cs="Tahoma"/>
        </w:rPr>
        <w:t>accidente</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sufran</w:t>
      </w:r>
      <w:r w:rsidRPr="00F2566A">
        <w:rPr>
          <w:rFonts w:ascii="Arial Narrow" w:hAnsi="Arial Narrow" w:cs="Tahoma"/>
          <w:spacing w:val="-5"/>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vehículos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 xml:space="preserve">propiedad de </w:t>
      </w:r>
      <w:bookmarkStart w:id="5" w:name="_Int_JRuRrXek"/>
      <w:r w:rsidRPr="00F2566A">
        <w:rPr>
          <w:rFonts w:ascii="Arial Narrow" w:hAnsi="Arial Narrow" w:cs="Tahoma"/>
        </w:rPr>
        <w:t>la misma</w:t>
      </w:r>
      <w:bookmarkEnd w:id="5"/>
      <w:r w:rsidRPr="00F2566A">
        <w:rPr>
          <w:rFonts w:ascii="Arial Narrow" w:hAnsi="Arial Narrow" w:cs="Tahoma"/>
        </w:rPr>
        <w:t>, por leves que ellos sean.</w:t>
      </w:r>
    </w:p>
    <w:p w14:paraId="5D0B5EDF" w14:textId="3FA2CB69"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Dar un</w:t>
      </w:r>
      <w:r w:rsidRPr="00F2566A">
        <w:rPr>
          <w:rFonts w:ascii="Arial Narrow" w:hAnsi="Arial Narrow" w:cs="Tahoma"/>
          <w:spacing w:val="-2"/>
        </w:rPr>
        <w:t xml:space="preserve"> </w:t>
      </w:r>
      <w:r w:rsidRPr="00F2566A">
        <w:rPr>
          <w:rFonts w:ascii="Arial Narrow" w:hAnsi="Arial Narrow" w:cs="Tahoma"/>
        </w:rPr>
        <w:t>uso</w:t>
      </w:r>
      <w:r w:rsidRPr="00F2566A">
        <w:rPr>
          <w:rFonts w:ascii="Arial Narrow" w:hAnsi="Arial Narrow" w:cs="Tahoma"/>
          <w:spacing w:val="-2"/>
        </w:rPr>
        <w:t xml:space="preserve"> </w:t>
      </w:r>
      <w:r w:rsidRPr="00F2566A">
        <w:rPr>
          <w:rFonts w:ascii="Arial Narrow" w:hAnsi="Arial Narrow" w:cs="Tahoma"/>
        </w:rPr>
        <w:t>adecuado al</w:t>
      </w:r>
      <w:r w:rsidRPr="00F2566A">
        <w:rPr>
          <w:rFonts w:ascii="Arial Narrow" w:hAnsi="Arial Narrow" w:cs="Tahoma"/>
          <w:spacing w:val="-3"/>
        </w:rPr>
        <w:t xml:space="preserve"> </w:t>
      </w:r>
      <w:r w:rsidRPr="00F2566A">
        <w:rPr>
          <w:rFonts w:ascii="Arial Narrow" w:hAnsi="Arial Narrow" w:cs="Tahoma"/>
        </w:rPr>
        <w:t>Internet, equipos</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2"/>
        </w:rPr>
        <w:t xml:space="preserve"> </w:t>
      </w:r>
      <w:r w:rsidRPr="00F2566A">
        <w:rPr>
          <w:rFonts w:ascii="Arial Narrow" w:hAnsi="Arial Narrow" w:cs="Tahoma"/>
        </w:rPr>
        <w:t>programas</w:t>
      </w:r>
      <w:r w:rsidRPr="00F2566A">
        <w:rPr>
          <w:rFonts w:ascii="Arial Narrow" w:hAnsi="Arial Narrow" w:cs="Tahoma"/>
          <w:spacing w:val="-2"/>
        </w:rPr>
        <w:t xml:space="preserve"> </w:t>
      </w:r>
      <w:r w:rsidRPr="00F2566A">
        <w:rPr>
          <w:rFonts w:ascii="Arial Narrow" w:hAnsi="Arial Narrow" w:cs="Tahoma"/>
        </w:rPr>
        <w:t>informáticos</w:t>
      </w:r>
      <w:r w:rsidRPr="00F2566A">
        <w:rPr>
          <w:rFonts w:ascii="Arial Narrow" w:hAnsi="Arial Narrow" w:cs="Tahoma"/>
          <w:spacing w:val="-4"/>
        </w:rPr>
        <w:t xml:space="preserve"> </w:t>
      </w:r>
      <w:r w:rsidRPr="00F2566A">
        <w:rPr>
          <w:rFonts w:ascii="Arial Narrow" w:hAnsi="Arial Narrow" w:cs="Tahoma"/>
        </w:rPr>
        <w:t>(Decreto</w:t>
      </w:r>
      <w:r w:rsidRPr="00F2566A">
        <w:rPr>
          <w:rFonts w:ascii="Arial Narrow" w:hAnsi="Arial Narrow" w:cs="Tahoma"/>
          <w:spacing w:val="-2"/>
        </w:rPr>
        <w:t xml:space="preserve"> </w:t>
      </w:r>
      <w:r w:rsidRPr="00F2566A">
        <w:rPr>
          <w:rFonts w:ascii="Arial Narrow" w:hAnsi="Arial Narrow" w:cs="Tahoma"/>
        </w:rPr>
        <w:t>884 de</w:t>
      </w:r>
      <w:r w:rsidRPr="00F2566A">
        <w:rPr>
          <w:rFonts w:ascii="Arial Narrow" w:hAnsi="Arial Narrow" w:cs="Tahoma"/>
          <w:spacing w:val="-2"/>
        </w:rPr>
        <w:t xml:space="preserve"> </w:t>
      </w:r>
      <w:r w:rsidRPr="00F2566A">
        <w:rPr>
          <w:rFonts w:ascii="Arial Narrow" w:hAnsi="Arial Narrow" w:cs="Tahoma"/>
        </w:rPr>
        <w:t xml:space="preserve">2012), correo electrónico y a las licencias de software, y exclusivamente para los fines relacionados con el trabajo asignado. Además, sólo podrá acceder a los recursos informáticos de la </w:t>
      </w:r>
      <w:r w:rsidR="00F31265">
        <w:rPr>
          <w:rFonts w:ascii="Arial Narrow" w:hAnsi="Arial Narrow" w:cs="Tahoma"/>
        </w:rPr>
        <w:t>Notaría</w:t>
      </w:r>
      <w:r w:rsidRPr="00F2566A">
        <w:rPr>
          <w:rFonts w:ascii="Arial Narrow" w:hAnsi="Arial Narrow" w:cs="Tahoma"/>
        </w:rPr>
        <w:t xml:space="preserve"> cuando le sea </w:t>
      </w:r>
      <w:r w:rsidRPr="00F2566A">
        <w:rPr>
          <w:rFonts w:ascii="Arial Narrow" w:hAnsi="Arial Narrow" w:cs="Tahoma"/>
          <w:spacing w:val="-2"/>
        </w:rPr>
        <w:t>autorizado.</w:t>
      </w:r>
    </w:p>
    <w:p w14:paraId="3537A736" w14:textId="4F600DD6"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Atender con cortesía y prontitud a las personas que de una u otra forma tengan contacto con la </w:t>
      </w:r>
      <w:r w:rsidR="00F31265">
        <w:rPr>
          <w:rFonts w:ascii="Arial Narrow" w:hAnsi="Arial Narrow" w:cs="Tahoma"/>
          <w:spacing w:val="-2"/>
        </w:rPr>
        <w:t>Notaría</w:t>
      </w:r>
      <w:r w:rsidRPr="00F2566A">
        <w:rPr>
          <w:rFonts w:ascii="Arial Narrow" w:hAnsi="Arial Narrow" w:cs="Tahoma"/>
          <w:spacing w:val="-2"/>
        </w:rPr>
        <w:t>.</w:t>
      </w:r>
    </w:p>
    <w:p w14:paraId="22D3D8F3"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Guardar</w:t>
      </w:r>
      <w:r w:rsidRPr="00F2566A">
        <w:rPr>
          <w:rFonts w:ascii="Arial Narrow" w:hAnsi="Arial Narrow" w:cs="Tahoma"/>
          <w:spacing w:val="-8"/>
        </w:rPr>
        <w:t xml:space="preserve"> </w:t>
      </w:r>
      <w:r w:rsidRPr="00F2566A">
        <w:rPr>
          <w:rFonts w:ascii="Arial Narrow" w:hAnsi="Arial Narrow" w:cs="Tahoma"/>
        </w:rPr>
        <w:t>rigurosamente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moral</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relaciones</w:t>
      </w:r>
      <w:r w:rsidRPr="00F2566A">
        <w:rPr>
          <w:rFonts w:ascii="Arial Narrow" w:hAnsi="Arial Narrow" w:cs="Tahoma"/>
          <w:spacing w:val="-5"/>
        </w:rPr>
        <w:t xml:space="preserve"> </w:t>
      </w:r>
      <w:r w:rsidRPr="00F2566A">
        <w:rPr>
          <w:rFonts w:ascii="Arial Narrow" w:hAnsi="Arial Narrow" w:cs="Tahoma"/>
        </w:rPr>
        <w:t>con</w:t>
      </w:r>
      <w:r w:rsidRPr="00F2566A">
        <w:rPr>
          <w:rFonts w:ascii="Arial Narrow" w:hAnsi="Arial Narrow" w:cs="Tahoma"/>
          <w:spacing w:val="-6"/>
        </w:rPr>
        <w:t xml:space="preserve"> </w:t>
      </w:r>
      <w:r w:rsidRPr="00F2566A">
        <w:rPr>
          <w:rFonts w:ascii="Arial Narrow" w:hAnsi="Arial Narrow" w:cs="Tahoma"/>
        </w:rPr>
        <w:t>sus</w:t>
      </w:r>
      <w:r w:rsidRPr="00F2566A">
        <w:rPr>
          <w:rFonts w:ascii="Arial Narrow" w:hAnsi="Arial Narrow" w:cs="Tahoma"/>
          <w:spacing w:val="-5"/>
        </w:rPr>
        <w:t xml:space="preserve"> </w:t>
      </w:r>
      <w:r w:rsidRPr="00F2566A">
        <w:rPr>
          <w:rFonts w:ascii="Arial Narrow" w:hAnsi="Arial Narrow" w:cs="Tahoma"/>
        </w:rPr>
        <w:t>superiores</w:t>
      </w:r>
      <w:r w:rsidRPr="00F2566A">
        <w:rPr>
          <w:rFonts w:ascii="Arial Narrow" w:hAnsi="Arial Narrow" w:cs="Tahoma"/>
          <w:spacing w:val="-8"/>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spacing w:val="-2"/>
        </w:rPr>
        <w:t>compañeros.</w:t>
      </w:r>
    </w:p>
    <w:p w14:paraId="0D81D9F2" w14:textId="383CB212"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Conservar</w:t>
      </w:r>
      <w:r w:rsidRPr="00F2566A">
        <w:rPr>
          <w:rFonts w:ascii="Arial Narrow" w:hAnsi="Arial Narrow" w:cs="Tahoma"/>
          <w:spacing w:val="-16"/>
        </w:rPr>
        <w:t xml:space="preserve"> </w:t>
      </w:r>
      <w:r w:rsidRPr="00F2566A">
        <w:rPr>
          <w:rFonts w:ascii="Arial Narrow" w:hAnsi="Arial Narrow" w:cs="Tahoma"/>
        </w:rPr>
        <w:t>en</w:t>
      </w:r>
      <w:r w:rsidRPr="00F2566A">
        <w:rPr>
          <w:rFonts w:ascii="Arial Narrow" w:hAnsi="Arial Narrow" w:cs="Tahoma"/>
          <w:spacing w:val="-15"/>
        </w:rPr>
        <w:t xml:space="preserve"> </w:t>
      </w:r>
      <w:r w:rsidRPr="00F2566A">
        <w:rPr>
          <w:rFonts w:ascii="Arial Narrow" w:hAnsi="Arial Narrow" w:cs="Tahoma"/>
        </w:rPr>
        <w:t>su</w:t>
      </w:r>
      <w:r w:rsidRPr="00F2566A">
        <w:rPr>
          <w:rFonts w:ascii="Arial Narrow" w:hAnsi="Arial Narrow" w:cs="Tahoma"/>
          <w:spacing w:val="-15"/>
        </w:rPr>
        <w:t xml:space="preserve"> </w:t>
      </w:r>
      <w:r w:rsidRPr="00F2566A">
        <w:rPr>
          <w:rFonts w:ascii="Arial Narrow" w:hAnsi="Arial Narrow" w:cs="Tahoma"/>
        </w:rPr>
        <w:t>poder</w:t>
      </w:r>
      <w:r w:rsidRPr="00F2566A">
        <w:rPr>
          <w:rFonts w:ascii="Arial Narrow" w:hAnsi="Arial Narrow" w:cs="Tahoma"/>
          <w:spacing w:val="-16"/>
        </w:rPr>
        <w:t xml:space="preserve"> </w:t>
      </w:r>
      <w:r w:rsidRPr="00F2566A">
        <w:rPr>
          <w:rFonts w:ascii="Arial Narrow" w:hAnsi="Arial Narrow" w:cs="Tahoma"/>
        </w:rPr>
        <w:t>las</w:t>
      </w:r>
      <w:r w:rsidRPr="00F2566A">
        <w:rPr>
          <w:rFonts w:ascii="Arial Narrow" w:hAnsi="Arial Narrow" w:cs="Tahoma"/>
          <w:spacing w:val="-15"/>
        </w:rPr>
        <w:t xml:space="preserve"> </w:t>
      </w:r>
      <w:r w:rsidRPr="00F2566A">
        <w:rPr>
          <w:rFonts w:ascii="Arial Narrow" w:hAnsi="Arial Narrow" w:cs="Tahoma"/>
        </w:rPr>
        <w:t>llaves</w:t>
      </w:r>
      <w:r w:rsidRPr="00F2566A">
        <w:rPr>
          <w:rFonts w:ascii="Arial Narrow" w:hAnsi="Arial Narrow" w:cs="Tahoma"/>
          <w:spacing w:val="-13"/>
        </w:rPr>
        <w:t xml:space="preserve"> </w:t>
      </w:r>
      <w:r w:rsidRPr="00F2566A">
        <w:rPr>
          <w:rFonts w:ascii="Arial Narrow" w:hAnsi="Arial Narrow" w:cs="Tahoma"/>
        </w:rPr>
        <w:t>que</w:t>
      </w:r>
      <w:r w:rsidRPr="00F2566A">
        <w:rPr>
          <w:rFonts w:ascii="Arial Narrow" w:hAnsi="Arial Narrow" w:cs="Tahoma"/>
          <w:spacing w:val="-16"/>
        </w:rPr>
        <w:t xml:space="preserve"> </w:t>
      </w:r>
      <w:r w:rsidRPr="00F2566A">
        <w:rPr>
          <w:rFonts w:ascii="Arial Narrow" w:hAnsi="Arial Narrow" w:cs="Tahoma"/>
        </w:rPr>
        <w:t>le</w:t>
      </w:r>
      <w:r w:rsidRPr="00F2566A">
        <w:rPr>
          <w:rFonts w:ascii="Arial Narrow" w:hAnsi="Arial Narrow" w:cs="Tahoma"/>
          <w:spacing w:val="-14"/>
        </w:rPr>
        <w:t xml:space="preserve"> </w:t>
      </w:r>
      <w:r w:rsidRPr="00F2566A">
        <w:rPr>
          <w:rFonts w:ascii="Arial Narrow" w:hAnsi="Arial Narrow" w:cs="Tahoma"/>
        </w:rPr>
        <w:t>hayan</w:t>
      </w:r>
      <w:r w:rsidRPr="00F2566A">
        <w:rPr>
          <w:rFonts w:ascii="Arial Narrow" w:hAnsi="Arial Narrow" w:cs="Tahoma"/>
          <w:spacing w:val="-16"/>
        </w:rPr>
        <w:t xml:space="preserve"> </w:t>
      </w:r>
      <w:r w:rsidRPr="00F2566A">
        <w:rPr>
          <w:rFonts w:ascii="Arial Narrow" w:hAnsi="Arial Narrow" w:cs="Tahoma"/>
        </w:rPr>
        <w:t>sido</w:t>
      </w:r>
      <w:r w:rsidRPr="00F2566A">
        <w:rPr>
          <w:rFonts w:ascii="Arial Narrow" w:hAnsi="Arial Narrow" w:cs="Tahoma"/>
          <w:spacing w:val="-14"/>
        </w:rPr>
        <w:t xml:space="preserve"> </w:t>
      </w:r>
      <w:r w:rsidRPr="00F2566A">
        <w:rPr>
          <w:rFonts w:ascii="Arial Narrow" w:hAnsi="Arial Narrow" w:cs="Tahoma"/>
        </w:rPr>
        <w:t>confiadas,</w:t>
      </w:r>
      <w:r w:rsidRPr="00F2566A">
        <w:rPr>
          <w:rFonts w:ascii="Arial Narrow" w:hAnsi="Arial Narrow" w:cs="Tahoma"/>
          <w:spacing w:val="-14"/>
        </w:rPr>
        <w:t xml:space="preserve"> </w:t>
      </w:r>
      <w:r w:rsidRPr="00F2566A">
        <w:rPr>
          <w:rFonts w:ascii="Arial Narrow" w:hAnsi="Arial Narrow" w:cs="Tahoma"/>
        </w:rPr>
        <w:t>quedando</w:t>
      </w:r>
      <w:r w:rsidRPr="00F2566A">
        <w:rPr>
          <w:rFonts w:ascii="Arial Narrow" w:hAnsi="Arial Narrow" w:cs="Tahoma"/>
          <w:spacing w:val="-15"/>
        </w:rPr>
        <w:t xml:space="preserve"> </w:t>
      </w:r>
      <w:r w:rsidRPr="00F2566A">
        <w:rPr>
          <w:rFonts w:ascii="Arial Narrow" w:hAnsi="Arial Narrow" w:cs="Tahoma"/>
        </w:rPr>
        <w:t>terminantemente</w:t>
      </w:r>
      <w:r w:rsidRPr="00F2566A">
        <w:rPr>
          <w:rFonts w:ascii="Arial Narrow" w:hAnsi="Arial Narrow" w:cs="Tahoma"/>
          <w:spacing w:val="-15"/>
        </w:rPr>
        <w:t xml:space="preserve"> </w:t>
      </w:r>
      <w:r w:rsidRPr="00F2566A">
        <w:rPr>
          <w:rFonts w:ascii="Arial Narrow" w:hAnsi="Arial Narrow" w:cs="Tahoma"/>
        </w:rPr>
        <w:t>prohibido dejarlas</w:t>
      </w:r>
      <w:r w:rsidRPr="00F2566A">
        <w:rPr>
          <w:rFonts w:ascii="Arial Narrow" w:hAnsi="Arial Narrow" w:cs="Tahoma"/>
          <w:spacing w:val="-13"/>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sitios</w:t>
      </w:r>
      <w:r w:rsidRPr="00F2566A">
        <w:rPr>
          <w:rFonts w:ascii="Arial Narrow" w:hAnsi="Arial Narrow" w:cs="Tahoma"/>
          <w:spacing w:val="-14"/>
        </w:rPr>
        <w:t xml:space="preserve"> </w:t>
      </w:r>
      <w:r w:rsidRPr="00F2566A">
        <w:rPr>
          <w:rFonts w:ascii="Arial Narrow" w:hAnsi="Arial Narrow" w:cs="Tahoma"/>
        </w:rPr>
        <w:t>inadecuados,</w:t>
      </w:r>
      <w:r w:rsidRPr="00F2566A">
        <w:rPr>
          <w:rFonts w:ascii="Arial Narrow" w:hAnsi="Arial Narrow" w:cs="Tahoma"/>
          <w:spacing w:val="-10"/>
        </w:rPr>
        <w:t xml:space="preserve"> </w:t>
      </w:r>
      <w:r w:rsidRPr="00F2566A">
        <w:rPr>
          <w:rFonts w:ascii="Arial Narrow" w:hAnsi="Arial Narrow" w:cs="Tahoma"/>
        </w:rPr>
        <w:t>prestarlas</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personas</w:t>
      </w:r>
      <w:r w:rsidRPr="00F2566A">
        <w:rPr>
          <w:rFonts w:ascii="Arial Narrow" w:hAnsi="Arial Narrow" w:cs="Tahoma"/>
          <w:spacing w:val="-11"/>
        </w:rPr>
        <w:t xml:space="preserve"> </w:t>
      </w:r>
      <w:r w:rsidRPr="00F2566A">
        <w:rPr>
          <w:rFonts w:ascii="Arial Narrow" w:hAnsi="Arial Narrow" w:cs="Tahoma"/>
        </w:rPr>
        <w:t>ajenas</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trabajadores</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1"/>
        </w:rPr>
        <w:t xml:space="preserve"> </w:t>
      </w:r>
      <w:r w:rsidRPr="00F2566A">
        <w:rPr>
          <w:rFonts w:ascii="Arial Narrow" w:hAnsi="Arial Narrow" w:cs="Tahoma"/>
        </w:rPr>
        <w:t>misma que</w:t>
      </w:r>
      <w:r w:rsidRPr="00F2566A">
        <w:rPr>
          <w:rFonts w:ascii="Arial Narrow" w:hAnsi="Arial Narrow" w:cs="Tahoma"/>
          <w:spacing w:val="-2"/>
        </w:rPr>
        <w:t xml:space="preserve"> </w:t>
      </w:r>
      <w:r w:rsidRPr="00F2566A">
        <w:rPr>
          <w:rFonts w:ascii="Arial Narrow" w:hAnsi="Arial Narrow" w:cs="Tahoma"/>
        </w:rPr>
        <w:t>no</w:t>
      </w:r>
      <w:r w:rsidRPr="00F2566A">
        <w:rPr>
          <w:rFonts w:ascii="Arial Narrow" w:hAnsi="Arial Narrow" w:cs="Tahoma"/>
          <w:spacing w:val="-2"/>
        </w:rPr>
        <w:t xml:space="preserve"> </w:t>
      </w:r>
      <w:r w:rsidRPr="00F2566A">
        <w:rPr>
          <w:rFonts w:ascii="Arial Narrow" w:hAnsi="Arial Narrow" w:cs="Tahoma"/>
        </w:rPr>
        <w:t>tengan</w:t>
      </w:r>
      <w:r w:rsidRPr="00F2566A">
        <w:rPr>
          <w:rFonts w:ascii="Arial Narrow" w:hAnsi="Arial Narrow" w:cs="Tahoma"/>
          <w:spacing w:val="-2"/>
        </w:rPr>
        <w:t xml:space="preserve"> </w:t>
      </w:r>
      <w:r w:rsidRPr="00F2566A">
        <w:rPr>
          <w:rFonts w:ascii="Arial Narrow" w:hAnsi="Arial Narrow" w:cs="Tahoma"/>
        </w:rPr>
        <w:t>autorización</w:t>
      </w:r>
      <w:r w:rsidRPr="00F2566A">
        <w:rPr>
          <w:rFonts w:ascii="Arial Narrow" w:hAnsi="Arial Narrow" w:cs="Tahoma"/>
          <w:spacing w:val="-2"/>
        </w:rPr>
        <w:t xml:space="preserve"> </w:t>
      </w:r>
      <w:r w:rsidRPr="00F2566A">
        <w:rPr>
          <w:rFonts w:ascii="Arial Narrow" w:hAnsi="Arial Narrow" w:cs="Tahoma"/>
        </w:rPr>
        <w:t>para</w:t>
      </w:r>
      <w:r w:rsidRPr="00F2566A">
        <w:rPr>
          <w:rFonts w:ascii="Arial Narrow" w:hAnsi="Arial Narrow" w:cs="Tahoma"/>
          <w:spacing w:val="-2"/>
        </w:rPr>
        <w:t xml:space="preserve"> </w:t>
      </w:r>
      <w:r w:rsidRPr="00F2566A">
        <w:rPr>
          <w:rFonts w:ascii="Arial Narrow" w:hAnsi="Arial Narrow" w:cs="Tahoma"/>
        </w:rPr>
        <w:t>su</w:t>
      </w:r>
      <w:r w:rsidRPr="00F2566A">
        <w:rPr>
          <w:rFonts w:ascii="Arial Narrow" w:hAnsi="Arial Narrow" w:cs="Tahoma"/>
          <w:spacing w:val="-1"/>
        </w:rPr>
        <w:t xml:space="preserve"> </w:t>
      </w:r>
      <w:r w:rsidRPr="00F2566A">
        <w:rPr>
          <w:rFonts w:ascii="Arial Narrow" w:hAnsi="Arial Narrow" w:cs="Tahoma"/>
        </w:rPr>
        <w:t>tenencia.</w:t>
      </w:r>
      <w:r w:rsidRPr="00F2566A">
        <w:rPr>
          <w:rFonts w:ascii="Arial Narrow" w:hAnsi="Arial Narrow" w:cs="Tahoma"/>
          <w:spacing w:val="-1"/>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caso</w:t>
      </w:r>
      <w:r w:rsidRPr="00F2566A">
        <w:rPr>
          <w:rFonts w:ascii="Arial Narrow" w:hAnsi="Arial Narrow" w:cs="Tahoma"/>
          <w:spacing w:val="-2"/>
        </w:rPr>
        <w:t xml:space="preserve"> </w:t>
      </w:r>
      <w:r w:rsidRPr="00F2566A">
        <w:rPr>
          <w:rFonts w:ascii="Arial Narrow" w:hAnsi="Arial Narrow" w:cs="Tahoma"/>
        </w:rPr>
        <w:t>de enfermedad</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ausencia,</w:t>
      </w:r>
      <w:r w:rsidRPr="00F2566A">
        <w:rPr>
          <w:rFonts w:ascii="Arial Narrow" w:hAnsi="Arial Narrow" w:cs="Tahoma"/>
          <w:spacing w:val="-1"/>
        </w:rPr>
        <w:t xml:space="preserve"> </w:t>
      </w:r>
      <w:r w:rsidRPr="00F2566A">
        <w:rPr>
          <w:rFonts w:ascii="Arial Narrow" w:hAnsi="Arial Narrow" w:cs="Tahoma"/>
        </w:rPr>
        <w:t>deberá</w:t>
      </w:r>
      <w:r w:rsidRPr="00F2566A">
        <w:rPr>
          <w:rFonts w:ascii="Arial Narrow" w:hAnsi="Arial Narrow" w:cs="Tahoma"/>
          <w:spacing w:val="-2"/>
        </w:rPr>
        <w:t xml:space="preserve"> </w:t>
      </w:r>
      <w:r w:rsidRPr="00F2566A">
        <w:rPr>
          <w:rFonts w:ascii="Arial Narrow" w:hAnsi="Arial Narrow" w:cs="Tahoma"/>
        </w:rPr>
        <w:t>entregar</w:t>
      </w:r>
      <w:r w:rsidRPr="00F2566A">
        <w:rPr>
          <w:rFonts w:ascii="Arial Narrow" w:hAnsi="Arial Narrow" w:cs="Tahoma"/>
          <w:spacing w:val="-3"/>
        </w:rPr>
        <w:t xml:space="preserve"> </w:t>
      </w:r>
      <w:r w:rsidRPr="00F2566A">
        <w:rPr>
          <w:rFonts w:ascii="Arial Narrow" w:hAnsi="Arial Narrow" w:cs="Tahoma"/>
        </w:rPr>
        <w:t xml:space="preserve">las llaves en sobre sellado y por conducto de una persona designada para ello por la </w:t>
      </w:r>
      <w:r w:rsidR="00F31265">
        <w:rPr>
          <w:rFonts w:ascii="Arial Narrow" w:hAnsi="Arial Narrow" w:cs="Tahoma"/>
        </w:rPr>
        <w:t>Notaría</w:t>
      </w:r>
      <w:r w:rsidRPr="00F2566A">
        <w:rPr>
          <w:rFonts w:ascii="Arial Narrow" w:hAnsi="Arial Narrow" w:cs="Tahoma"/>
        </w:rPr>
        <w:t>.</w:t>
      </w:r>
    </w:p>
    <w:p w14:paraId="6AEE084E"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Todo</w:t>
      </w:r>
      <w:r w:rsidRPr="00F2566A">
        <w:rPr>
          <w:rFonts w:ascii="Arial Narrow" w:hAnsi="Arial Narrow" w:cs="Tahoma"/>
          <w:spacing w:val="-9"/>
        </w:rPr>
        <w:t xml:space="preserve"> </w:t>
      </w:r>
      <w:r w:rsidRPr="00F2566A">
        <w:rPr>
          <w:rFonts w:ascii="Arial Narrow" w:hAnsi="Arial Narrow" w:cs="Tahoma"/>
        </w:rPr>
        <w:t>trabajador</w:t>
      </w:r>
      <w:r w:rsidRPr="00F2566A">
        <w:rPr>
          <w:rFonts w:ascii="Arial Narrow" w:hAnsi="Arial Narrow" w:cs="Tahoma"/>
          <w:spacing w:val="-8"/>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tenga</w:t>
      </w:r>
      <w:r w:rsidRPr="00F2566A">
        <w:rPr>
          <w:rFonts w:ascii="Arial Narrow" w:hAnsi="Arial Narrow" w:cs="Tahoma"/>
          <w:spacing w:val="-7"/>
        </w:rPr>
        <w:t xml:space="preserve"> </w:t>
      </w:r>
      <w:r w:rsidRPr="00F2566A">
        <w:rPr>
          <w:rFonts w:ascii="Arial Narrow" w:hAnsi="Arial Narrow" w:cs="Tahoma"/>
        </w:rPr>
        <w:t>funciones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supervisión</w:t>
      </w:r>
      <w:r w:rsidRPr="00F2566A">
        <w:rPr>
          <w:rFonts w:ascii="Arial Narrow" w:hAnsi="Arial Narrow" w:cs="Tahoma"/>
          <w:spacing w:val="-7"/>
        </w:rPr>
        <w:t xml:space="preserve"> </w:t>
      </w:r>
      <w:r w:rsidRPr="00F2566A">
        <w:rPr>
          <w:rFonts w:ascii="Arial Narrow" w:hAnsi="Arial Narrow" w:cs="Tahoma"/>
        </w:rPr>
        <w:t>tiene</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obligación</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dar</w:t>
      </w:r>
      <w:r w:rsidRPr="00F2566A">
        <w:rPr>
          <w:rFonts w:ascii="Arial Narrow" w:hAnsi="Arial Narrow" w:cs="Tahoma"/>
          <w:spacing w:val="-5"/>
        </w:rPr>
        <w:t xml:space="preserve"> </w:t>
      </w:r>
      <w:r w:rsidRPr="00F2566A">
        <w:rPr>
          <w:rFonts w:ascii="Arial Narrow" w:hAnsi="Arial Narrow" w:cs="Tahoma"/>
        </w:rPr>
        <w:t>aviso</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directivas cada</w:t>
      </w:r>
      <w:r w:rsidRPr="00F2566A">
        <w:rPr>
          <w:rFonts w:ascii="Arial Narrow" w:hAnsi="Arial Narrow" w:cs="Tahoma"/>
          <w:spacing w:val="-15"/>
        </w:rPr>
        <w:t xml:space="preserve"> </w:t>
      </w:r>
      <w:r w:rsidRPr="00F2566A">
        <w:rPr>
          <w:rFonts w:ascii="Arial Narrow" w:hAnsi="Arial Narrow" w:cs="Tahoma"/>
        </w:rPr>
        <w:t>vez</w:t>
      </w:r>
      <w:r w:rsidRPr="00F2566A">
        <w:rPr>
          <w:rFonts w:ascii="Arial Narrow" w:hAnsi="Arial Narrow" w:cs="Tahoma"/>
          <w:spacing w:val="-16"/>
        </w:rPr>
        <w:t xml:space="preserve"> </w:t>
      </w:r>
      <w:r w:rsidRPr="00F2566A">
        <w:rPr>
          <w:rFonts w:ascii="Arial Narrow" w:hAnsi="Arial Narrow" w:cs="Tahoma"/>
        </w:rPr>
        <w:t>que</w:t>
      </w:r>
      <w:r w:rsidRPr="00F2566A">
        <w:rPr>
          <w:rFonts w:ascii="Arial Narrow" w:hAnsi="Arial Narrow" w:cs="Tahoma"/>
          <w:spacing w:val="-12"/>
        </w:rPr>
        <w:t xml:space="preserve"> </w:t>
      </w:r>
      <w:r w:rsidRPr="00F2566A">
        <w:rPr>
          <w:rFonts w:ascii="Arial Narrow" w:hAnsi="Arial Narrow" w:cs="Tahoma"/>
        </w:rPr>
        <w:t>se</w:t>
      </w:r>
      <w:r w:rsidRPr="00F2566A">
        <w:rPr>
          <w:rFonts w:ascii="Arial Narrow" w:hAnsi="Arial Narrow" w:cs="Tahoma"/>
          <w:spacing w:val="-16"/>
        </w:rPr>
        <w:t xml:space="preserve"> </w:t>
      </w:r>
      <w:r w:rsidRPr="00F2566A">
        <w:rPr>
          <w:rFonts w:ascii="Arial Narrow" w:hAnsi="Arial Narrow" w:cs="Tahoma"/>
        </w:rPr>
        <w:t>presente</w:t>
      </w:r>
      <w:r w:rsidRPr="00F2566A">
        <w:rPr>
          <w:rFonts w:ascii="Arial Narrow" w:hAnsi="Arial Narrow" w:cs="Tahoma"/>
          <w:spacing w:val="-13"/>
        </w:rPr>
        <w:t xml:space="preserve"> </w:t>
      </w:r>
      <w:r w:rsidRPr="00F2566A">
        <w:rPr>
          <w:rFonts w:ascii="Arial Narrow" w:hAnsi="Arial Narrow" w:cs="Tahoma"/>
        </w:rPr>
        <w:t>un</w:t>
      </w:r>
      <w:r w:rsidRPr="00F2566A">
        <w:rPr>
          <w:rFonts w:ascii="Arial Narrow" w:hAnsi="Arial Narrow" w:cs="Tahoma"/>
          <w:spacing w:val="-14"/>
        </w:rPr>
        <w:t xml:space="preserve"> </w:t>
      </w:r>
      <w:r w:rsidRPr="00F2566A">
        <w:rPr>
          <w:rFonts w:ascii="Arial Narrow" w:hAnsi="Arial Narrow" w:cs="Tahoma"/>
        </w:rPr>
        <w:t>hecho</w:t>
      </w:r>
      <w:r w:rsidRPr="00F2566A">
        <w:rPr>
          <w:rFonts w:ascii="Arial Narrow" w:hAnsi="Arial Narrow" w:cs="Tahoma"/>
          <w:spacing w:val="-16"/>
        </w:rPr>
        <w:t xml:space="preserve"> </w:t>
      </w:r>
      <w:r w:rsidRPr="00F2566A">
        <w:rPr>
          <w:rFonts w:ascii="Arial Narrow" w:hAnsi="Arial Narrow" w:cs="Tahoma"/>
        </w:rPr>
        <w:t>u</w:t>
      </w:r>
      <w:r w:rsidRPr="00F2566A">
        <w:rPr>
          <w:rFonts w:ascii="Arial Narrow" w:hAnsi="Arial Narrow" w:cs="Tahoma"/>
          <w:spacing w:val="-13"/>
        </w:rPr>
        <w:t xml:space="preserve"> </w:t>
      </w:r>
      <w:r w:rsidRPr="00F2566A">
        <w:rPr>
          <w:rFonts w:ascii="Arial Narrow" w:hAnsi="Arial Narrow" w:cs="Tahoma"/>
        </w:rPr>
        <w:t>omisión</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4"/>
        </w:rPr>
        <w:t xml:space="preserve"> </w:t>
      </w:r>
      <w:r w:rsidRPr="00F2566A">
        <w:rPr>
          <w:rFonts w:ascii="Arial Narrow" w:hAnsi="Arial Narrow" w:cs="Tahoma"/>
        </w:rPr>
        <w:t>pueda</w:t>
      </w:r>
      <w:r w:rsidRPr="00F2566A">
        <w:rPr>
          <w:rFonts w:ascii="Arial Narrow" w:hAnsi="Arial Narrow" w:cs="Tahoma"/>
          <w:spacing w:val="-14"/>
        </w:rPr>
        <w:t xml:space="preserve"> </w:t>
      </w:r>
      <w:r w:rsidRPr="00F2566A">
        <w:rPr>
          <w:rFonts w:ascii="Arial Narrow" w:hAnsi="Arial Narrow" w:cs="Tahoma"/>
        </w:rPr>
        <w:t>ser</w:t>
      </w:r>
      <w:r w:rsidRPr="00F2566A">
        <w:rPr>
          <w:rFonts w:ascii="Arial Narrow" w:hAnsi="Arial Narrow" w:cs="Tahoma"/>
          <w:spacing w:val="-13"/>
        </w:rPr>
        <w:t xml:space="preserve"> </w:t>
      </w:r>
      <w:r w:rsidRPr="00F2566A">
        <w:rPr>
          <w:rFonts w:ascii="Arial Narrow" w:hAnsi="Arial Narrow" w:cs="Tahoma"/>
        </w:rPr>
        <w:t>considerado</w:t>
      </w:r>
      <w:r w:rsidRPr="00F2566A">
        <w:rPr>
          <w:rFonts w:ascii="Arial Narrow" w:hAnsi="Arial Narrow" w:cs="Tahoma"/>
          <w:spacing w:val="-16"/>
        </w:rPr>
        <w:t xml:space="preserve"> </w:t>
      </w:r>
      <w:r w:rsidRPr="00F2566A">
        <w:rPr>
          <w:rFonts w:ascii="Arial Narrow" w:hAnsi="Arial Narrow" w:cs="Tahoma"/>
        </w:rPr>
        <w:t>como</w:t>
      </w:r>
      <w:r w:rsidRPr="00F2566A">
        <w:rPr>
          <w:rFonts w:ascii="Arial Narrow" w:hAnsi="Arial Narrow" w:cs="Tahoma"/>
          <w:spacing w:val="-15"/>
        </w:rPr>
        <w:t xml:space="preserve"> </w:t>
      </w:r>
      <w:r w:rsidRPr="00F2566A">
        <w:rPr>
          <w:rFonts w:ascii="Arial Narrow" w:hAnsi="Arial Narrow" w:cs="Tahoma"/>
        </w:rPr>
        <w:t>falta.</w:t>
      </w:r>
      <w:r w:rsidRPr="00F2566A">
        <w:rPr>
          <w:rFonts w:ascii="Arial Narrow" w:hAnsi="Arial Narrow" w:cs="Tahoma"/>
          <w:spacing w:val="-12"/>
        </w:rPr>
        <w:t xml:space="preserve"> </w:t>
      </w:r>
      <w:r w:rsidRPr="00F2566A">
        <w:rPr>
          <w:rFonts w:ascii="Arial Narrow" w:hAnsi="Arial Narrow" w:cs="Tahoma"/>
        </w:rPr>
        <w:t>Este</w:t>
      </w:r>
      <w:r w:rsidRPr="00F2566A">
        <w:rPr>
          <w:rFonts w:ascii="Arial Narrow" w:hAnsi="Arial Narrow" w:cs="Tahoma"/>
          <w:spacing w:val="-14"/>
        </w:rPr>
        <w:t xml:space="preserve"> </w:t>
      </w:r>
      <w:r w:rsidRPr="00F2566A">
        <w:rPr>
          <w:rFonts w:ascii="Arial Narrow" w:hAnsi="Arial Narrow" w:cs="Tahoma"/>
        </w:rPr>
        <w:t>aviso</w:t>
      </w:r>
      <w:r w:rsidRPr="00F2566A">
        <w:rPr>
          <w:rFonts w:ascii="Arial Narrow" w:hAnsi="Arial Narrow" w:cs="Tahoma"/>
          <w:spacing w:val="-16"/>
        </w:rPr>
        <w:t xml:space="preserve"> </w:t>
      </w:r>
      <w:r w:rsidRPr="00F2566A">
        <w:rPr>
          <w:rFonts w:ascii="Arial Narrow" w:hAnsi="Arial Narrow" w:cs="Tahoma"/>
        </w:rPr>
        <w:t>deberá darse dentro de la misma jornada en que se produzca o inmediatamente después de que se tenga conocimiento del hecho u omisión mencionados.</w:t>
      </w:r>
    </w:p>
    <w:p w14:paraId="70ACAB05" w14:textId="6AF9BD8F"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Destinar a su uso en las labores contratadas, los elementos de protección entregados por la </w:t>
      </w:r>
      <w:r w:rsidR="00F31265">
        <w:rPr>
          <w:rFonts w:ascii="Arial Narrow" w:hAnsi="Arial Narrow" w:cs="Tahoma"/>
        </w:rPr>
        <w:t>Notaría</w:t>
      </w:r>
      <w:r w:rsidRPr="00F2566A">
        <w:rPr>
          <w:rFonts w:ascii="Arial Narrow" w:hAnsi="Arial Narrow" w:cs="Tahoma"/>
        </w:rPr>
        <w:t>, así como el calzado y vestido que le suministre la misma en el periodo correspondiente. Lo anterior</w:t>
      </w:r>
      <w:r w:rsidRPr="00F2566A">
        <w:rPr>
          <w:rFonts w:ascii="Arial Narrow" w:hAnsi="Arial Narrow" w:cs="Tahoma"/>
          <w:spacing w:val="-16"/>
        </w:rPr>
        <w:t xml:space="preserve"> </w:t>
      </w:r>
      <w:r w:rsidRPr="00F2566A">
        <w:rPr>
          <w:rFonts w:ascii="Arial Narrow" w:hAnsi="Arial Narrow" w:cs="Tahoma"/>
        </w:rPr>
        <w:t>tiene</w:t>
      </w:r>
      <w:r w:rsidRPr="00F2566A">
        <w:rPr>
          <w:rFonts w:ascii="Arial Narrow" w:hAnsi="Arial Narrow" w:cs="Tahoma"/>
          <w:spacing w:val="-14"/>
        </w:rPr>
        <w:t xml:space="preserve"> </w:t>
      </w:r>
      <w:r w:rsidRPr="00F2566A">
        <w:rPr>
          <w:rFonts w:ascii="Arial Narrow" w:hAnsi="Arial Narrow" w:cs="Tahoma"/>
        </w:rPr>
        <w:t>como</w:t>
      </w:r>
      <w:r w:rsidRPr="00F2566A">
        <w:rPr>
          <w:rFonts w:ascii="Arial Narrow" w:hAnsi="Arial Narrow" w:cs="Tahoma"/>
          <w:spacing w:val="-16"/>
        </w:rPr>
        <w:t xml:space="preserve"> </w:t>
      </w:r>
      <w:r w:rsidRPr="00F2566A">
        <w:rPr>
          <w:rFonts w:ascii="Arial Narrow" w:hAnsi="Arial Narrow" w:cs="Tahoma"/>
        </w:rPr>
        <w:t>finalidad</w:t>
      </w:r>
      <w:r w:rsidRPr="00F2566A">
        <w:rPr>
          <w:rFonts w:ascii="Arial Narrow" w:hAnsi="Arial Narrow" w:cs="Tahoma"/>
          <w:spacing w:val="-13"/>
        </w:rPr>
        <w:t xml:space="preserve"> </w:t>
      </w:r>
      <w:r w:rsidRPr="00F2566A">
        <w:rPr>
          <w:rFonts w:ascii="Arial Narrow" w:hAnsi="Arial Narrow" w:cs="Tahoma"/>
        </w:rPr>
        <w:t>evitar</w:t>
      </w:r>
      <w:r w:rsidRPr="00F2566A">
        <w:rPr>
          <w:rFonts w:ascii="Arial Narrow" w:hAnsi="Arial Narrow" w:cs="Tahoma"/>
          <w:spacing w:val="-15"/>
        </w:rPr>
        <w:t xml:space="preserve"> </w:t>
      </w:r>
      <w:r w:rsidRPr="00F2566A">
        <w:rPr>
          <w:rFonts w:ascii="Arial Narrow" w:hAnsi="Arial Narrow" w:cs="Tahoma"/>
        </w:rPr>
        <w:t>accidentes</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trabajo</w:t>
      </w:r>
      <w:r w:rsidRPr="00F2566A">
        <w:rPr>
          <w:rFonts w:ascii="Arial Narrow" w:hAnsi="Arial Narrow" w:cs="Tahoma"/>
          <w:spacing w:val="-13"/>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enfermedades</w:t>
      </w:r>
      <w:r w:rsidRPr="00F2566A">
        <w:rPr>
          <w:rFonts w:ascii="Arial Narrow" w:hAnsi="Arial Narrow" w:cs="Tahoma"/>
          <w:spacing w:val="-13"/>
        </w:rPr>
        <w:t xml:space="preserve"> </w:t>
      </w:r>
      <w:r w:rsidRPr="00F2566A">
        <w:rPr>
          <w:rFonts w:ascii="Arial Narrow" w:hAnsi="Arial Narrow" w:cs="Tahoma"/>
        </w:rPr>
        <w:t>laborales,</w:t>
      </w:r>
      <w:r w:rsidRPr="00F2566A">
        <w:rPr>
          <w:rFonts w:ascii="Arial Narrow" w:hAnsi="Arial Narrow" w:cs="Tahoma"/>
          <w:spacing w:val="-13"/>
        </w:rPr>
        <w:t xml:space="preserve"> </w:t>
      </w:r>
      <w:r w:rsidRPr="00F2566A">
        <w:rPr>
          <w:rFonts w:ascii="Arial Narrow" w:hAnsi="Arial Narrow" w:cs="Tahoma"/>
        </w:rPr>
        <w:t>así</w:t>
      </w:r>
      <w:r w:rsidRPr="00F2566A">
        <w:rPr>
          <w:rFonts w:ascii="Arial Narrow" w:hAnsi="Arial Narrow" w:cs="Tahoma"/>
          <w:spacing w:val="-15"/>
        </w:rPr>
        <w:t xml:space="preserve"> </w:t>
      </w:r>
      <w:r w:rsidRPr="00F2566A">
        <w:rPr>
          <w:rFonts w:ascii="Arial Narrow" w:hAnsi="Arial Narrow" w:cs="Tahoma"/>
        </w:rPr>
        <w:t>como</w:t>
      </w:r>
      <w:r w:rsidRPr="00F2566A">
        <w:rPr>
          <w:rFonts w:ascii="Arial Narrow" w:hAnsi="Arial Narrow" w:cs="Tahoma"/>
          <w:spacing w:val="-16"/>
        </w:rPr>
        <w:t xml:space="preserve"> </w:t>
      </w:r>
      <w:r w:rsidRPr="00F2566A">
        <w:rPr>
          <w:rFonts w:ascii="Arial Narrow" w:hAnsi="Arial Narrow" w:cs="Tahoma"/>
        </w:rPr>
        <w:t>preservar la correcta presentación e identificación del trabajador. Dentro de estos se encuentran: uniformes, delantales, elementos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protección</w:t>
      </w:r>
      <w:r w:rsidRPr="00F2566A">
        <w:rPr>
          <w:rFonts w:ascii="Arial Narrow" w:hAnsi="Arial Narrow" w:cs="Tahoma"/>
          <w:spacing w:val="-1"/>
        </w:rPr>
        <w:t xml:space="preserve"> </w:t>
      </w:r>
      <w:r w:rsidRPr="00F2566A">
        <w:rPr>
          <w:rFonts w:ascii="Arial Narrow" w:hAnsi="Arial Narrow" w:cs="Tahoma"/>
        </w:rPr>
        <w:t>personal,</w:t>
      </w:r>
      <w:r w:rsidRPr="00F2566A">
        <w:rPr>
          <w:rFonts w:ascii="Arial Narrow" w:hAnsi="Arial Narrow" w:cs="Tahoma"/>
          <w:spacing w:val="-1"/>
        </w:rPr>
        <w:t xml:space="preserve"> </w:t>
      </w:r>
      <w:r w:rsidRPr="00F2566A">
        <w:rPr>
          <w:rFonts w:ascii="Arial Narrow" w:hAnsi="Arial Narrow" w:cs="Tahoma"/>
        </w:rPr>
        <w:t>placas, guantes. Una</w:t>
      </w:r>
      <w:r w:rsidRPr="00F2566A">
        <w:rPr>
          <w:rFonts w:ascii="Arial Narrow" w:hAnsi="Arial Narrow" w:cs="Tahoma"/>
          <w:spacing w:val="-3"/>
        </w:rPr>
        <w:t xml:space="preserve"> </w:t>
      </w:r>
      <w:r w:rsidRPr="00F2566A">
        <w:rPr>
          <w:rFonts w:ascii="Arial Narrow" w:hAnsi="Arial Narrow" w:cs="Tahoma"/>
        </w:rPr>
        <w:t>vez entregada</w:t>
      </w:r>
      <w:r w:rsidRPr="00F2566A">
        <w:rPr>
          <w:rFonts w:ascii="Arial Narrow" w:hAnsi="Arial Narrow" w:cs="Tahoma"/>
          <w:spacing w:val="-3"/>
        </w:rPr>
        <w:t xml:space="preserve"> </w:t>
      </w:r>
      <w:r w:rsidRPr="00F2566A">
        <w:rPr>
          <w:rFonts w:ascii="Arial Narrow" w:hAnsi="Arial Narrow" w:cs="Tahoma"/>
        </w:rPr>
        <w:t>la dotación</w:t>
      </w:r>
      <w:r w:rsidRPr="00F2566A">
        <w:rPr>
          <w:rFonts w:ascii="Arial Narrow" w:hAnsi="Arial Narrow" w:cs="Tahoma"/>
          <w:spacing w:val="-1"/>
        </w:rPr>
        <w:t xml:space="preserve"> </w:t>
      </w:r>
      <w:r w:rsidRPr="00F2566A">
        <w:rPr>
          <w:rFonts w:ascii="Arial Narrow" w:hAnsi="Arial Narrow" w:cs="Tahoma"/>
        </w:rPr>
        <w:t xml:space="preserve">deberá ser utilizada la que se está entregando a la fecha y no utilizar dotación que no sea la de la </w:t>
      </w:r>
      <w:r w:rsidR="00F31265">
        <w:rPr>
          <w:rFonts w:ascii="Arial Narrow" w:hAnsi="Arial Narrow" w:cs="Tahoma"/>
        </w:rPr>
        <w:t>Notaría</w:t>
      </w:r>
      <w:r w:rsidRPr="00F2566A">
        <w:rPr>
          <w:rFonts w:ascii="Arial Narrow" w:hAnsi="Arial Narrow" w:cs="Tahoma"/>
        </w:rPr>
        <w:t>.</w:t>
      </w:r>
    </w:p>
    <w:p w14:paraId="5C4171E3" w14:textId="70C9D00D"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Asistir puntualmente a los cursos, comités, entrenamientos de capacitación laboral, charlas, conferencias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reuniones</w:t>
      </w:r>
      <w:r w:rsidRPr="00F2566A">
        <w:rPr>
          <w:rFonts w:ascii="Arial Narrow" w:hAnsi="Arial Narrow" w:cs="Tahoma"/>
          <w:spacing w:val="-2"/>
        </w:rPr>
        <w:t xml:space="preserve"> </w:t>
      </w:r>
      <w:r w:rsidRPr="00F2566A">
        <w:rPr>
          <w:rFonts w:ascii="Arial Narrow" w:hAnsi="Arial Narrow" w:cs="Tahoma"/>
        </w:rPr>
        <w:t>relacionadas</w:t>
      </w:r>
      <w:r w:rsidRPr="00F2566A">
        <w:rPr>
          <w:rFonts w:ascii="Arial Narrow" w:hAnsi="Arial Narrow" w:cs="Tahoma"/>
          <w:spacing w:val="-2"/>
        </w:rPr>
        <w:t xml:space="preserve"> </w:t>
      </w:r>
      <w:r w:rsidRPr="00F2566A">
        <w:rPr>
          <w:rFonts w:ascii="Arial Narrow" w:hAnsi="Arial Narrow" w:cs="Tahoma"/>
        </w:rPr>
        <w:t>con</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calidad,</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seguridad</w:t>
      </w:r>
      <w:r w:rsidRPr="00F2566A">
        <w:rPr>
          <w:rFonts w:ascii="Arial Narrow" w:hAnsi="Arial Narrow" w:cs="Tahoma"/>
          <w:spacing w:val="-2"/>
        </w:rPr>
        <w:t xml:space="preserve"> </w:t>
      </w:r>
      <w:r w:rsidRPr="00F2566A">
        <w:rPr>
          <w:rFonts w:ascii="Arial Narrow" w:hAnsi="Arial Narrow" w:cs="Tahoma"/>
        </w:rPr>
        <w:t>industrial,</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producción,</w:t>
      </w:r>
      <w:r w:rsidRPr="00F2566A">
        <w:rPr>
          <w:rFonts w:ascii="Arial Narrow" w:hAnsi="Arial Narrow" w:cs="Tahoma"/>
          <w:spacing w:val="-3"/>
        </w:rPr>
        <w:t xml:space="preserve"> </w:t>
      </w:r>
      <w:r w:rsidRPr="00F2566A">
        <w:rPr>
          <w:rFonts w:ascii="Arial Narrow" w:hAnsi="Arial Narrow" w:cs="Tahoma"/>
        </w:rPr>
        <w:t>las</w:t>
      </w:r>
      <w:r w:rsidRPr="00F2566A">
        <w:rPr>
          <w:rFonts w:ascii="Arial Narrow" w:hAnsi="Arial Narrow" w:cs="Tahoma"/>
          <w:spacing w:val="-2"/>
        </w:rPr>
        <w:t xml:space="preserve"> </w:t>
      </w:r>
      <w:r w:rsidRPr="00F2566A">
        <w:rPr>
          <w:rFonts w:ascii="Arial Narrow" w:hAnsi="Arial Narrow" w:cs="Tahoma"/>
        </w:rPr>
        <w:t xml:space="preserve">ventas y demás temas procedentes, programados, organizados u ordenados por la </w:t>
      </w:r>
      <w:r w:rsidR="00F31265">
        <w:rPr>
          <w:rFonts w:ascii="Arial Narrow" w:hAnsi="Arial Narrow" w:cs="Tahoma"/>
        </w:rPr>
        <w:t>Notaría</w:t>
      </w:r>
      <w:r w:rsidRPr="00F2566A">
        <w:rPr>
          <w:rFonts w:ascii="Arial Narrow" w:hAnsi="Arial Narrow" w:cs="Tahoma"/>
        </w:rPr>
        <w:t xml:space="preserve"> y que hubiere sido citado.</w:t>
      </w:r>
    </w:p>
    <w:p w14:paraId="2E0C9EEB" w14:textId="6543A7C5"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Responder por la mercancía o producto terminado que esté bajo su custodia y por los daños que llegare</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causar</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ésta</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3"/>
        </w:rPr>
        <w:t xml:space="preserve"> </w:t>
      </w:r>
      <w:r w:rsidR="00F31265">
        <w:rPr>
          <w:rFonts w:ascii="Arial Narrow" w:hAnsi="Arial Narrow" w:cs="Tahoma"/>
        </w:rPr>
        <w:t>Notaría</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rPr>
        <w:t>sus</w:t>
      </w:r>
      <w:r w:rsidRPr="00F2566A">
        <w:rPr>
          <w:rFonts w:ascii="Arial Narrow" w:hAnsi="Arial Narrow" w:cs="Tahoma"/>
          <w:spacing w:val="-3"/>
        </w:rPr>
        <w:t xml:space="preserve"> </w:t>
      </w:r>
      <w:r w:rsidRPr="00F2566A">
        <w:rPr>
          <w:rFonts w:ascii="Arial Narrow" w:hAnsi="Arial Narrow" w:cs="Tahoma"/>
        </w:rPr>
        <w:t>bienes,</w:t>
      </w:r>
      <w:r w:rsidRPr="00F2566A">
        <w:rPr>
          <w:rFonts w:ascii="Arial Narrow" w:hAnsi="Arial Narrow" w:cs="Tahoma"/>
          <w:spacing w:val="-2"/>
        </w:rPr>
        <w:t xml:space="preserve"> </w:t>
      </w:r>
      <w:r w:rsidRPr="00F2566A">
        <w:rPr>
          <w:rFonts w:ascii="Arial Narrow" w:hAnsi="Arial Narrow" w:cs="Tahoma"/>
        </w:rPr>
        <w:t>teniendo</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cuenta</w:t>
      </w:r>
      <w:r w:rsidRPr="00F2566A">
        <w:rPr>
          <w:rFonts w:ascii="Arial Narrow" w:hAnsi="Arial Narrow" w:cs="Tahoma"/>
          <w:spacing w:val="-5"/>
        </w:rPr>
        <w:t xml:space="preserve"> </w:t>
      </w:r>
      <w:r w:rsidRPr="00F2566A">
        <w:rPr>
          <w:rFonts w:ascii="Arial Narrow" w:hAnsi="Arial Narrow" w:cs="Tahoma"/>
        </w:rPr>
        <w:t>lo</w:t>
      </w:r>
      <w:r w:rsidRPr="00F2566A">
        <w:rPr>
          <w:rFonts w:ascii="Arial Narrow" w:hAnsi="Arial Narrow" w:cs="Tahoma"/>
          <w:spacing w:val="-3"/>
        </w:rPr>
        <w:t xml:space="preserve"> </w:t>
      </w:r>
      <w:r w:rsidRPr="00F2566A">
        <w:rPr>
          <w:rFonts w:ascii="Arial Narrow" w:hAnsi="Arial Narrow" w:cs="Tahoma"/>
        </w:rPr>
        <w:t>dispuesto</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4"/>
        </w:rPr>
        <w:t xml:space="preserve"> </w:t>
      </w:r>
      <w:r w:rsidRPr="00F2566A">
        <w:rPr>
          <w:rFonts w:ascii="Arial Narrow" w:hAnsi="Arial Narrow" w:cs="Tahoma"/>
        </w:rPr>
        <w:t>artículo</w:t>
      </w:r>
      <w:r w:rsidRPr="00F2566A">
        <w:rPr>
          <w:rFonts w:ascii="Arial Narrow" w:hAnsi="Arial Narrow" w:cs="Tahoma"/>
          <w:spacing w:val="-5"/>
        </w:rPr>
        <w:t xml:space="preserve"> </w:t>
      </w:r>
      <w:r w:rsidRPr="00F2566A">
        <w:rPr>
          <w:rFonts w:ascii="Arial Narrow" w:hAnsi="Arial Narrow" w:cs="Tahoma"/>
        </w:rPr>
        <w:t>149 del CST.</w:t>
      </w:r>
    </w:p>
    <w:p w14:paraId="686A4568" w14:textId="545F82C9"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Usar el celular para el desarrollo de sus funciones. Aquellos trabajadores que por razón de sus actividades laborales se les haga entrega de dicho elemento de trabajo, tienen la obligación de mantener</w:t>
      </w:r>
      <w:r w:rsidRPr="00F2566A">
        <w:rPr>
          <w:rFonts w:ascii="Arial Narrow" w:hAnsi="Arial Narrow" w:cs="Tahoma"/>
          <w:spacing w:val="-1"/>
        </w:rPr>
        <w:t xml:space="preserve"> </w:t>
      </w:r>
      <w:r w:rsidRPr="00F2566A">
        <w:rPr>
          <w:rFonts w:ascii="Arial Narrow" w:hAnsi="Arial Narrow" w:cs="Tahoma"/>
        </w:rPr>
        <w:t>encendido</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mismo</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contestarlo</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manera</w:t>
      </w:r>
      <w:r w:rsidRPr="00F2566A">
        <w:rPr>
          <w:rFonts w:ascii="Arial Narrow" w:hAnsi="Arial Narrow" w:cs="Tahoma"/>
          <w:spacing w:val="-4"/>
        </w:rPr>
        <w:t xml:space="preserve"> </w:t>
      </w:r>
      <w:r w:rsidRPr="00F2566A">
        <w:rPr>
          <w:rFonts w:ascii="Arial Narrow" w:hAnsi="Arial Narrow" w:cs="Tahoma"/>
        </w:rPr>
        <w:t>inmediata</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disposición</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funciones</w:t>
      </w:r>
      <w:r w:rsidRPr="00F2566A">
        <w:rPr>
          <w:rFonts w:ascii="Arial Narrow" w:hAnsi="Arial Narrow" w:cs="Tahoma"/>
          <w:spacing w:val="-2"/>
        </w:rPr>
        <w:t xml:space="preserve"> </w:t>
      </w:r>
      <w:r w:rsidRPr="00F2566A">
        <w:rPr>
          <w:rFonts w:ascii="Arial Narrow" w:hAnsi="Arial Narrow" w:cs="Tahoma"/>
        </w:rPr>
        <w:t xml:space="preserve">de la </w:t>
      </w:r>
      <w:r w:rsidR="00F31265">
        <w:rPr>
          <w:rFonts w:ascii="Arial Narrow" w:hAnsi="Arial Narrow" w:cs="Tahoma"/>
        </w:rPr>
        <w:t>Notaría</w:t>
      </w:r>
      <w:r w:rsidRPr="00F2566A">
        <w:rPr>
          <w:rFonts w:ascii="Arial Narrow" w:hAnsi="Arial Narrow" w:cs="Tahoma"/>
        </w:rPr>
        <w:t>.</w:t>
      </w:r>
    </w:p>
    <w:p w14:paraId="39E75CFE" w14:textId="4977F0E3" w:rsidR="00EC0526"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Dedicar la totalidad del tiempo reglamentario, legal y contractual de trabajo al desempeño de las funciones</w:t>
      </w:r>
      <w:r w:rsidRPr="00F2566A">
        <w:rPr>
          <w:rFonts w:ascii="Arial Narrow" w:hAnsi="Arial Narrow" w:cs="Tahoma"/>
          <w:spacing w:val="-5"/>
        </w:rPr>
        <w:t xml:space="preserve"> </w:t>
      </w:r>
      <w:r w:rsidRPr="00F2566A">
        <w:rPr>
          <w:rFonts w:ascii="Arial Narrow" w:hAnsi="Arial Narrow" w:cs="Tahoma"/>
        </w:rPr>
        <w:t>encomendadas,</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lo</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podrá</w:t>
      </w:r>
      <w:r w:rsidRPr="00F2566A">
        <w:rPr>
          <w:rFonts w:ascii="Arial Narrow" w:hAnsi="Arial Narrow" w:cs="Tahoma"/>
          <w:spacing w:val="-6"/>
        </w:rPr>
        <w:t xml:space="preserve"> </w:t>
      </w:r>
      <w:r w:rsidRPr="00F2566A">
        <w:rPr>
          <w:rFonts w:ascii="Arial Narrow" w:hAnsi="Arial Narrow" w:cs="Tahoma"/>
        </w:rPr>
        <w:t>ocuparse</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actividades</w:t>
      </w:r>
      <w:r w:rsidRPr="00F2566A">
        <w:rPr>
          <w:rFonts w:ascii="Arial Narrow" w:hAnsi="Arial Narrow" w:cs="Tahoma"/>
          <w:spacing w:val="-6"/>
        </w:rPr>
        <w:t xml:space="preserve"> </w:t>
      </w:r>
      <w:r w:rsidRPr="00F2566A">
        <w:rPr>
          <w:rFonts w:ascii="Arial Narrow" w:hAnsi="Arial Narrow" w:cs="Tahoma"/>
        </w:rPr>
        <w:t>distintas</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sus</w:t>
      </w:r>
      <w:r w:rsidRPr="00F2566A">
        <w:rPr>
          <w:rFonts w:ascii="Arial Narrow" w:hAnsi="Arial Narrow" w:cs="Tahoma"/>
          <w:spacing w:val="-6"/>
        </w:rPr>
        <w:t xml:space="preserve"> </w:t>
      </w:r>
      <w:r w:rsidRPr="00F2566A">
        <w:rPr>
          <w:rFonts w:ascii="Arial Narrow" w:hAnsi="Arial Narrow" w:cs="Tahoma"/>
        </w:rPr>
        <w:t>labores</w:t>
      </w:r>
      <w:r w:rsidRPr="00F2566A">
        <w:rPr>
          <w:rFonts w:ascii="Arial Narrow" w:hAnsi="Arial Narrow" w:cs="Tahoma"/>
          <w:spacing w:val="-6"/>
        </w:rPr>
        <w:t xml:space="preserve"> </w:t>
      </w:r>
      <w:r w:rsidRPr="00F2566A">
        <w:rPr>
          <w:rFonts w:ascii="Arial Narrow" w:hAnsi="Arial Narrow" w:cs="Tahoma"/>
        </w:rPr>
        <w:t>durante las horas de trabajo, salvo que medie previa autorización de su jefe inmediato.</w:t>
      </w:r>
    </w:p>
    <w:p w14:paraId="20F79B85" w14:textId="3D0105E7" w:rsidR="00EC0526"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Entregar a la terminación del vínculo contractual el cargo ejercido mediante un acta al superior inmediato, así como de todos los implementos dados para el desarrollo de sus funciones, entre estos su carné.</w:t>
      </w:r>
    </w:p>
    <w:p w14:paraId="3889A505" w14:textId="79AC7CD6" w:rsidR="00A835F2" w:rsidRPr="00F2566A" w:rsidRDefault="002F6418" w:rsidP="008D5CC9">
      <w:pPr>
        <w:pStyle w:val="Prrafodelista"/>
        <w:numPr>
          <w:ilvl w:val="0"/>
          <w:numId w:val="44"/>
        </w:numPr>
        <w:rPr>
          <w:rFonts w:ascii="Arial Narrow" w:hAnsi="Arial Narrow"/>
        </w:rPr>
      </w:pPr>
      <w:r w:rsidRPr="00F2566A">
        <w:rPr>
          <w:rFonts w:ascii="Arial Narrow" w:hAnsi="Arial Narrow" w:cs="Tahoma"/>
        </w:rPr>
        <w:t>No dar a conocer a otras personas las claves personales de acceso a los sistemas de las entidades estatales o privadas tales como de seguridad social, Dian, entre otros</w:t>
      </w:r>
      <w:r w:rsidRPr="00F2566A" w:rsidDel="002F6418">
        <w:rPr>
          <w:rFonts w:ascii="Arial Narrow" w:hAnsi="Arial Narrow" w:cs="Tahoma"/>
        </w:rPr>
        <w:t xml:space="preserve"> </w:t>
      </w:r>
    </w:p>
    <w:p w14:paraId="0D595C0E" w14:textId="19D33C22" w:rsidR="00FB3B9F" w:rsidRPr="00F2566A" w:rsidRDefault="00FB3B9F" w:rsidP="008D5CC9">
      <w:pPr>
        <w:pStyle w:val="Prrafodelista"/>
        <w:numPr>
          <w:ilvl w:val="0"/>
          <w:numId w:val="44"/>
        </w:numPr>
        <w:tabs>
          <w:tab w:val="left" w:pos="490"/>
        </w:tabs>
        <w:ind w:right="218"/>
        <w:rPr>
          <w:rFonts w:ascii="Arial Narrow" w:hAnsi="Arial Narrow" w:cs="Tahoma"/>
        </w:rPr>
      </w:pPr>
      <w:r w:rsidRPr="00F2566A">
        <w:rPr>
          <w:rFonts w:ascii="Arial Narrow" w:hAnsi="Arial Narrow" w:cs="Tahoma"/>
        </w:rPr>
        <w:t xml:space="preserve">Trabajar exclusivamente para la </w:t>
      </w:r>
      <w:r w:rsidR="00F31265">
        <w:rPr>
          <w:rFonts w:ascii="Arial Narrow" w:hAnsi="Arial Narrow" w:cs="Tahoma"/>
        </w:rPr>
        <w:t>Notaría</w:t>
      </w:r>
      <w:r w:rsidRPr="00F2566A">
        <w:rPr>
          <w:rFonts w:ascii="Arial Narrow" w:hAnsi="Arial Narrow" w:cs="Tahoma"/>
        </w:rPr>
        <w:t xml:space="preserve"> a menos que ésta otorgue permiso escrito para ejercer otras </w:t>
      </w:r>
      <w:r w:rsidRPr="00F2566A">
        <w:rPr>
          <w:rFonts w:ascii="Arial Narrow" w:hAnsi="Arial Narrow" w:cs="Tahoma"/>
        </w:rPr>
        <w:lastRenderedPageBreak/>
        <w:t>actividades.</w:t>
      </w:r>
    </w:p>
    <w:p w14:paraId="672B566E" w14:textId="7EF8A886"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Ser diligente en la custodia, administración y manejo de los activos que le entregue la </w:t>
      </w:r>
      <w:r w:rsidR="00F31265">
        <w:rPr>
          <w:rFonts w:ascii="Arial Narrow" w:hAnsi="Arial Narrow" w:cs="Tahoma"/>
        </w:rPr>
        <w:t>Notaría</w:t>
      </w:r>
      <w:r w:rsidRPr="00F2566A">
        <w:rPr>
          <w:rFonts w:ascii="Arial Narrow" w:hAnsi="Arial Narrow" w:cs="Tahoma"/>
        </w:rPr>
        <w:t xml:space="preserve"> a cualquier</w:t>
      </w:r>
      <w:r w:rsidRPr="00F2566A">
        <w:rPr>
          <w:rFonts w:ascii="Arial Narrow" w:hAnsi="Arial Narrow" w:cs="Tahoma"/>
          <w:spacing w:val="-13"/>
        </w:rPr>
        <w:t xml:space="preserve"> </w:t>
      </w:r>
      <w:r w:rsidRPr="00F2566A">
        <w:rPr>
          <w:rFonts w:ascii="Arial Narrow" w:hAnsi="Arial Narrow" w:cs="Tahoma"/>
        </w:rPr>
        <w:t>título.</w:t>
      </w:r>
      <w:r w:rsidRPr="00F2566A">
        <w:rPr>
          <w:rFonts w:ascii="Arial Narrow" w:hAnsi="Arial Narrow" w:cs="Tahoma"/>
          <w:spacing w:val="-15"/>
        </w:rPr>
        <w:t xml:space="preserve"> </w:t>
      </w:r>
      <w:r w:rsidRPr="00F2566A">
        <w:rPr>
          <w:rFonts w:ascii="Arial Narrow" w:hAnsi="Arial Narrow" w:cs="Tahoma"/>
        </w:rPr>
        <w:t>Esto</w:t>
      </w:r>
      <w:r w:rsidRPr="00F2566A">
        <w:rPr>
          <w:rFonts w:ascii="Arial Narrow" w:hAnsi="Arial Narrow" w:cs="Tahoma"/>
          <w:spacing w:val="-16"/>
        </w:rPr>
        <w:t xml:space="preserve"> </w:t>
      </w:r>
      <w:r w:rsidRPr="00F2566A">
        <w:rPr>
          <w:rFonts w:ascii="Arial Narrow" w:hAnsi="Arial Narrow" w:cs="Tahoma"/>
        </w:rPr>
        <w:t>incluye</w:t>
      </w:r>
      <w:r w:rsidRPr="00F2566A">
        <w:rPr>
          <w:rFonts w:ascii="Arial Narrow" w:hAnsi="Arial Narrow" w:cs="Tahoma"/>
          <w:spacing w:val="-13"/>
        </w:rPr>
        <w:t xml:space="preserve"> </w:t>
      </w:r>
      <w:r w:rsidRPr="00F2566A">
        <w:rPr>
          <w:rFonts w:ascii="Arial Narrow" w:hAnsi="Arial Narrow" w:cs="Tahoma"/>
        </w:rPr>
        <w:t>entre</w:t>
      </w:r>
      <w:r w:rsidRPr="00F2566A">
        <w:rPr>
          <w:rFonts w:ascii="Arial Narrow" w:hAnsi="Arial Narrow" w:cs="Tahoma"/>
          <w:spacing w:val="-14"/>
        </w:rPr>
        <w:t xml:space="preserve"> </w:t>
      </w:r>
      <w:r w:rsidRPr="00F2566A">
        <w:rPr>
          <w:rFonts w:ascii="Arial Narrow" w:hAnsi="Arial Narrow" w:cs="Tahoma"/>
        </w:rPr>
        <w:t>otros</w:t>
      </w:r>
      <w:r w:rsidRPr="00F2566A">
        <w:rPr>
          <w:rFonts w:ascii="Arial Narrow" w:hAnsi="Arial Narrow" w:cs="Tahoma"/>
          <w:spacing w:val="-16"/>
        </w:rPr>
        <w:t xml:space="preserve"> </w:t>
      </w:r>
      <w:r w:rsidRPr="00F2566A">
        <w:rPr>
          <w:rFonts w:ascii="Arial Narrow" w:hAnsi="Arial Narrow" w:cs="Tahoma"/>
        </w:rPr>
        <w:t>aspectos,</w:t>
      </w:r>
      <w:r w:rsidRPr="00F2566A">
        <w:rPr>
          <w:rFonts w:ascii="Arial Narrow" w:hAnsi="Arial Narrow" w:cs="Tahoma"/>
          <w:spacing w:val="-14"/>
        </w:rPr>
        <w:t xml:space="preserve"> </w:t>
      </w:r>
      <w:r w:rsidRPr="00F2566A">
        <w:rPr>
          <w:rFonts w:ascii="Arial Narrow" w:hAnsi="Arial Narrow" w:cs="Tahoma"/>
        </w:rPr>
        <w:t>entregar</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dinero</w:t>
      </w:r>
      <w:r w:rsidRPr="00F2566A">
        <w:rPr>
          <w:rFonts w:ascii="Arial Narrow" w:hAnsi="Arial Narrow" w:cs="Tahoma"/>
          <w:spacing w:val="-14"/>
        </w:rPr>
        <w:t xml:space="preserve"> </w:t>
      </w:r>
      <w:r w:rsidRPr="00F2566A">
        <w:rPr>
          <w:rFonts w:ascii="Arial Narrow" w:hAnsi="Arial Narrow" w:cs="Tahoma"/>
        </w:rPr>
        <w:t>en</w:t>
      </w:r>
      <w:r w:rsidRPr="00F2566A">
        <w:rPr>
          <w:rFonts w:ascii="Arial Narrow" w:hAnsi="Arial Narrow" w:cs="Tahoma"/>
          <w:spacing w:val="-16"/>
        </w:rPr>
        <w:t xml:space="preserve"> </w:t>
      </w:r>
      <w:r w:rsidRPr="00F2566A">
        <w:rPr>
          <w:rFonts w:ascii="Arial Narrow" w:hAnsi="Arial Narrow" w:cs="Tahoma"/>
        </w:rPr>
        <w:t>efectivo</w:t>
      </w:r>
      <w:r w:rsidRPr="00F2566A">
        <w:rPr>
          <w:rFonts w:ascii="Arial Narrow" w:hAnsi="Arial Narrow" w:cs="Tahoma"/>
          <w:spacing w:val="-13"/>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títulos</w:t>
      </w:r>
      <w:r w:rsidRPr="00F2566A">
        <w:rPr>
          <w:rFonts w:ascii="Arial Narrow" w:hAnsi="Arial Narrow" w:cs="Tahoma"/>
          <w:spacing w:val="-15"/>
        </w:rPr>
        <w:t xml:space="preserve"> </w:t>
      </w:r>
      <w:r w:rsidRPr="00F2566A">
        <w:rPr>
          <w:rFonts w:ascii="Arial Narrow" w:hAnsi="Arial Narrow" w:cs="Tahoma"/>
        </w:rPr>
        <w:t>valores</w:t>
      </w:r>
      <w:r w:rsidRPr="00F2566A">
        <w:rPr>
          <w:rFonts w:ascii="Arial Narrow" w:hAnsi="Arial Narrow" w:cs="Tahoma"/>
          <w:spacing w:val="-12"/>
        </w:rPr>
        <w:t xml:space="preserve"> </w:t>
      </w:r>
      <w:r w:rsidRPr="00F2566A">
        <w:rPr>
          <w:rFonts w:ascii="Arial Narrow" w:hAnsi="Arial Narrow" w:cs="Tahoma"/>
        </w:rPr>
        <w:t xml:space="preserve">girados por los clientes directamente a la caja de la </w:t>
      </w:r>
      <w:r w:rsidR="00F31265">
        <w:rPr>
          <w:rFonts w:ascii="Arial Narrow" w:hAnsi="Arial Narrow" w:cs="Tahoma"/>
        </w:rPr>
        <w:t>Notaría</w:t>
      </w:r>
      <w:r w:rsidRPr="00F2566A">
        <w:rPr>
          <w:rFonts w:ascii="Arial Narrow" w:hAnsi="Arial Narrow" w:cs="Tahoma"/>
        </w:rPr>
        <w:t xml:space="preserve"> dentro de las 24 horas siguientes a su recibo y, de</w:t>
      </w:r>
      <w:r w:rsidRPr="00F2566A">
        <w:rPr>
          <w:rFonts w:ascii="Arial Narrow" w:hAnsi="Arial Narrow" w:cs="Tahoma"/>
          <w:spacing w:val="-7"/>
        </w:rPr>
        <w:t xml:space="preserve"> </w:t>
      </w:r>
      <w:r w:rsidRPr="00F2566A">
        <w:rPr>
          <w:rFonts w:ascii="Arial Narrow" w:hAnsi="Arial Narrow" w:cs="Tahoma"/>
        </w:rPr>
        <w:t>no</w:t>
      </w:r>
      <w:r w:rsidRPr="00F2566A">
        <w:rPr>
          <w:rFonts w:ascii="Arial Narrow" w:hAnsi="Arial Narrow" w:cs="Tahoma"/>
          <w:spacing w:val="-9"/>
        </w:rPr>
        <w:t xml:space="preserve"> </w:t>
      </w:r>
      <w:r w:rsidRPr="00F2566A">
        <w:rPr>
          <w:rFonts w:ascii="Arial Narrow" w:hAnsi="Arial Narrow" w:cs="Tahoma"/>
        </w:rPr>
        <w:t>ser</w:t>
      </w:r>
      <w:r w:rsidRPr="00F2566A">
        <w:rPr>
          <w:rFonts w:ascii="Arial Narrow" w:hAnsi="Arial Narrow" w:cs="Tahoma"/>
          <w:spacing w:val="-8"/>
        </w:rPr>
        <w:t xml:space="preserve"> </w:t>
      </w:r>
      <w:r w:rsidRPr="00F2566A">
        <w:rPr>
          <w:rFonts w:ascii="Arial Narrow" w:hAnsi="Arial Narrow" w:cs="Tahoma"/>
        </w:rPr>
        <w:t>posible</w:t>
      </w:r>
      <w:r w:rsidRPr="00F2566A">
        <w:rPr>
          <w:rFonts w:ascii="Arial Narrow" w:hAnsi="Arial Narrow" w:cs="Tahoma"/>
          <w:spacing w:val="-9"/>
        </w:rPr>
        <w:t xml:space="preserve"> </w:t>
      </w:r>
      <w:r w:rsidRPr="00F2566A">
        <w:rPr>
          <w:rFonts w:ascii="Arial Narrow" w:hAnsi="Arial Narrow" w:cs="Tahoma"/>
        </w:rPr>
        <w:t>realizar</w:t>
      </w:r>
      <w:r w:rsidRPr="00F2566A">
        <w:rPr>
          <w:rFonts w:ascii="Arial Narrow" w:hAnsi="Arial Narrow" w:cs="Tahoma"/>
          <w:spacing w:val="-8"/>
        </w:rPr>
        <w:t xml:space="preserve"> </w:t>
      </w:r>
      <w:r w:rsidRPr="00F2566A">
        <w:rPr>
          <w:rFonts w:ascii="Arial Narrow" w:hAnsi="Arial Narrow" w:cs="Tahoma"/>
        </w:rPr>
        <w:t>este</w:t>
      </w:r>
      <w:r w:rsidRPr="00F2566A">
        <w:rPr>
          <w:rFonts w:ascii="Arial Narrow" w:hAnsi="Arial Narrow" w:cs="Tahoma"/>
          <w:spacing w:val="-8"/>
        </w:rPr>
        <w:t xml:space="preserve"> </w:t>
      </w:r>
      <w:r w:rsidRPr="00F2566A">
        <w:rPr>
          <w:rFonts w:ascii="Arial Narrow" w:hAnsi="Arial Narrow" w:cs="Tahoma"/>
        </w:rPr>
        <w:t>procedimiento,</w:t>
      </w:r>
      <w:r w:rsidRPr="00F2566A">
        <w:rPr>
          <w:rFonts w:ascii="Arial Narrow" w:hAnsi="Arial Narrow" w:cs="Tahoma"/>
          <w:spacing w:val="-7"/>
        </w:rPr>
        <w:t xml:space="preserve"> </w:t>
      </w:r>
      <w:r w:rsidRPr="00F2566A">
        <w:rPr>
          <w:rFonts w:ascii="Arial Narrow" w:hAnsi="Arial Narrow" w:cs="Tahoma"/>
        </w:rPr>
        <w:t>debe</w:t>
      </w:r>
      <w:r w:rsidRPr="00F2566A">
        <w:rPr>
          <w:rFonts w:ascii="Arial Narrow" w:hAnsi="Arial Narrow" w:cs="Tahoma"/>
          <w:spacing w:val="-6"/>
        </w:rPr>
        <w:t xml:space="preserve"> </w:t>
      </w:r>
      <w:r w:rsidRPr="00F2566A">
        <w:rPr>
          <w:rFonts w:ascii="Arial Narrow" w:hAnsi="Arial Narrow" w:cs="Tahoma"/>
        </w:rPr>
        <w:t>consignar</w:t>
      </w:r>
      <w:r w:rsidRPr="00F2566A">
        <w:rPr>
          <w:rFonts w:ascii="Arial Narrow" w:hAnsi="Arial Narrow" w:cs="Tahoma"/>
          <w:spacing w:val="-8"/>
        </w:rPr>
        <w:t xml:space="preserve"> </w:t>
      </w:r>
      <w:r w:rsidRPr="00F2566A">
        <w:rPr>
          <w:rFonts w:ascii="Arial Narrow" w:hAnsi="Arial Narrow" w:cs="Tahoma"/>
        </w:rPr>
        <w:t>los</w:t>
      </w:r>
      <w:r w:rsidRPr="00F2566A">
        <w:rPr>
          <w:rFonts w:ascii="Arial Narrow" w:hAnsi="Arial Narrow" w:cs="Tahoma"/>
          <w:spacing w:val="-9"/>
        </w:rPr>
        <w:t xml:space="preserve"> </w:t>
      </w:r>
      <w:r w:rsidRPr="00F2566A">
        <w:rPr>
          <w:rFonts w:ascii="Arial Narrow" w:hAnsi="Arial Narrow" w:cs="Tahoma"/>
        </w:rPr>
        <w:t>dineros</w:t>
      </w:r>
      <w:r w:rsidRPr="00F2566A">
        <w:rPr>
          <w:rFonts w:ascii="Arial Narrow" w:hAnsi="Arial Narrow" w:cs="Tahoma"/>
          <w:spacing w:val="-9"/>
        </w:rPr>
        <w:t xml:space="preserve"> </w:t>
      </w: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9"/>
        </w:rPr>
        <w:t xml:space="preserve"> </w:t>
      </w:r>
      <w:r w:rsidRPr="00F2566A">
        <w:rPr>
          <w:rFonts w:ascii="Arial Narrow" w:hAnsi="Arial Narrow" w:cs="Tahoma"/>
        </w:rPr>
        <w:t>cuentas</w:t>
      </w:r>
      <w:r w:rsidRPr="00F2566A">
        <w:rPr>
          <w:rFonts w:ascii="Arial Narrow" w:hAnsi="Arial Narrow" w:cs="Tahoma"/>
          <w:spacing w:val="-8"/>
        </w:rPr>
        <w:t xml:space="preserve"> </w:t>
      </w:r>
      <w:r w:rsidRPr="00F2566A">
        <w:rPr>
          <w:rFonts w:ascii="Arial Narrow" w:hAnsi="Arial Narrow" w:cs="Tahoma"/>
        </w:rPr>
        <w:t>bancarias</w:t>
      </w:r>
      <w:r w:rsidRPr="00F2566A">
        <w:rPr>
          <w:rFonts w:ascii="Arial Narrow" w:hAnsi="Arial Narrow" w:cs="Tahoma"/>
          <w:spacing w:val="-9"/>
        </w:rPr>
        <w:t xml:space="preserve"> </w:t>
      </w:r>
      <w:r w:rsidRPr="00F2566A">
        <w:rPr>
          <w:rFonts w:ascii="Arial Narrow" w:hAnsi="Arial Narrow" w:cs="Tahoma"/>
        </w:rPr>
        <w:t xml:space="preserve">que la </w:t>
      </w:r>
      <w:r w:rsidR="00F31265">
        <w:rPr>
          <w:rFonts w:ascii="Arial Narrow" w:hAnsi="Arial Narrow" w:cs="Tahoma"/>
        </w:rPr>
        <w:t>Notaría</w:t>
      </w:r>
      <w:r w:rsidRPr="00F2566A">
        <w:rPr>
          <w:rFonts w:ascii="Arial Narrow" w:hAnsi="Arial Narrow" w:cs="Tahoma"/>
        </w:rPr>
        <w:t xml:space="preserve"> ha destinado para esto dentro de las 24 horas siguientes al recibo del dinero o título.</w:t>
      </w:r>
    </w:p>
    <w:p w14:paraId="4D6829C5" w14:textId="7D381E55"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Conocer y cumplir todos los procedimientos, manuales, códigos y políticas establecidos por la </w:t>
      </w:r>
      <w:r w:rsidR="00F31265">
        <w:rPr>
          <w:rFonts w:ascii="Arial Narrow" w:hAnsi="Arial Narrow" w:cs="Tahoma"/>
          <w:spacing w:val="-2"/>
        </w:rPr>
        <w:t>Notaría</w:t>
      </w:r>
      <w:r w:rsidRPr="00F2566A">
        <w:rPr>
          <w:rFonts w:ascii="Arial Narrow" w:hAnsi="Arial Narrow" w:cs="Tahoma"/>
          <w:spacing w:val="-2"/>
        </w:rPr>
        <w:t>.</w:t>
      </w:r>
    </w:p>
    <w:p w14:paraId="48938F30" w14:textId="64826769" w:rsidR="002F6418" w:rsidRPr="00F2566A" w:rsidRDefault="00FB3B9F" w:rsidP="008D5CC9">
      <w:pPr>
        <w:pStyle w:val="Prrafodelista"/>
        <w:numPr>
          <w:ilvl w:val="0"/>
          <w:numId w:val="44"/>
        </w:numPr>
        <w:rPr>
          <w:rFonts w:ascii="Arial Narrow" w:hAnsi="Arial Narrow"/>
        </w:rPr>
      </w:pPr>
      <w:r w:rsidRPr="00F2566A">
        <w:rPr>
          <w:rFonts w:ascii="Arial Narrow" w:hAnsi="Arial Narrow" w:cs="Tahoma"/>
        </w:rPr>
        <w:t xml:space="preserve">Prestar la colaboración necesaria para la ejecución de los trabajos que se requieran con carácter de urgencia, siempre que se respete por parte de la </w:t>
      </w:r>
      <w:r w:rsidR="00F31265">
        <w:rPr>
          <w:rFonts w:ascii="Arial Narrow" w:hAnsi="Arial Narrow" w:cs="Tahoma"/>
        </w:rPr>
        <w:t>Notaría</w:t>
      </w:r>
      <w:r w:rsidRPr="00F2566A">
        <w:rPr>
          <w:rFonts w:ascii="Arial Narrow" w:hAnsi="Arial Narrow" w:cs="Tahoma"/>
        </w:rPr>
        <w:t xml:space="preserve"> lo relacionado con la prestación de servicios en horas extras y trabajos en días dominicales y festivos.</w:t>
      </w:r>
    </w:p>
    <w:p w14:paraId="323968C3" w14:textId="77777777" w:rsidR="002F6418" w:rsidRPr="00F2566A" w:rsidRDefault="002F6418" w:rsidP="008D5CC9">
      <w:pPr>
        <w:pStyle w:val="Prrafodelista"/>
        <w:numPr>
          <w:ilvl w:val="0"/>
          <w:numId w:val="44"/>
        </w:numPr>
        <w:rPr>
          <w:rFonts w:ascii="Arial Narrow" w:hAnsi="Arial Narrow" w:cs="Tahoma"/>
        </w:rPr>
      </w:pPr>
      <w:r w:rsidRPr="00F2566A">
        <w:rPr>
          <w:rFonts w:ascii="Arial Narrow" w:hAnsi="Arial Narrow" w:cs="Tahoma"/>
        </w:rPr>
        <w:t>Conservar, manipular cuidadosamente de acuerdo con las instrucciones recibidas y, restituir en buen estado, salvo el deterioro natural, los instrumentos, herramientas de trabajo, maquinas, productos, elementos y útiles que se le hayan facilitado y las materias primas sobrantes. Así mismo mantener aseado y en orden el sitio de trabajo y las máquinas a su cargo y dejar tales elementos en orden al finalizar su jornada laboral diaria.</w:t>
      </w:r>
    </w:p>
    <w:p w14:paraId="424921DE" w14:textId="3C9F0F8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Informar</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forma</w:t>
      </w:r>
      <w:r w:rsidRPr="00F2566A">
        <w:rPr>
          <w:rFonts w:ascii="Arial Narrow" w:hAnsi="Arial Narrow" w:cs="Tahoma"/>
          <w:spacing w:val="-6"/>
        </w:rPr>
        <w:t xml:space="preserve"> </w:t>
      </w:r>
      <w:r w:rsidRPr="00F2566A">
        <w:rPr>
          <w:rFonts w:ascii="Arial Narrow" w:hAnsi="Arial Narrow" w:cs="Tahoma"/>
        </w:rPr>
        <w:t>inmediata</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directivas</w:t>
      </w:r>
      <w:r w:rsidRPr="00F2566A">
        <w:rPr>
          <w:rFonts w:ascii="Arial Narrow" w:hAnsi="Arial Narrow" w:cs="Tahoma"/>
          <w:spacing w:val="-9"/>
        </w:rPr>
        <w:t xml:space="preserve"> </w:t>
      </w:r>
      <w:r w:rsidRPr="00F2566A">
        <w:rPr>
          <w:rFonts w:ascii="Arial Narrow" w:hAnsi="Arial Narrow" w:cs="Tahoma"/>
        </w:rPr>
        <w:t>cualquier</w:t>
      </w:r>
      <w:r w:rsidRPr="00F2566A">
        <w:rPr>
          <w:rFonts w:ascii="Arial Narrow" w:hAnsi="Arial Narrow" w:cs="Tahoma"/>
          <w:spacing w:val="-3"/>
        </w:rPr>
        <w:t xml:space="preserve"> </w:t>
      </w:r>
      <w:r w:rsidRPr="00F2566A">
        <w:rPr>
          <w:rFonts w:ascii="Arial Narrow" w:hAnsi="Arial Narrow" w:cs="Tahoma"/>
        </w:rPr>
        <w:t>acto</w:t>
      </w:r>
      <w:r w:rsidRPr="00F2566A">
        <w:rPr>
          <w:rFonts w:ascii="Arial Narrow" w:hAnsi="Arial Narrow" w:cs="Tahoma"/>
          <w:spacing w:val="-4"/>
        </w:rPr>
        <w:t xml:space="preserve"> </w:t>
      </w:r>
      <w:r w:rsidRPr="00F2566A">
        <w:rPr>
          <w:rFonts w:ascii="Arial Narrow" w:hAnsi="Arial Narrow" w:cs="Tahoma"/>
        </w:rPr>
        <w:t>indecente,</w:t>
      </w:r>
      <w:r w:rsidRPr="00F2566A">
        <w:rPr>
          <w:rFonts w:ascii="Arial Narrow" w:hAnsi="Arial Narrow" w:cs="Tahoma"/>
          <w:spacing w:val="-5"/>
        </w:rPr>
        <w:t xml:space="preserve"> </w:t>
      </w:r>
      <w:r w:rsidRPr="00F2566A">
        <w:rPr>
          <w:rFonts w:ascii="Arial Narrow" w:hAnsi="Arial Narrow" w:cs="Tahoma"/>
        </w:rPr>
        <w:t>inmoral</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mala</w:t>
      </w:r>
      <w:r w:rsidRPr="00F2566A">
        <w:rPr>
          <w:rFonts w:ascii="Arial Narrow" w:hAnsi="Arial Narrow" w:cs="Tahoma"/>
          <w:spacing w:val="-6"/>
        </w:rPr>
        <w:t xml:space="preserve"> </w:t>
      </w:r>
      <w:r w:rsidRPr="00F2566A">
        <w:rPr>
          <w:rFonts w:ascii="Arial Narrow" w:hAnsi="Arial Narrow" w:cs="Tahoma"/>
        </w:rPr>
        <w:t>fe</w:t>
      </w:r>
      <w:r w:rsidRPr="00F2566A">
        <w:rPr>
          <w:rFonts w:ascii="Arial Narrow" w:hAnsi="Arial Narrow" w:cs="Tahoma"/>
          <w:spacing w:val="-6"/>
        </w:rPr>
        <w:t xml:space="preserve"> </w:t>
      </w:r>
      <w:r w:rsidRPr="00F2566A">
        <w:rPr>
          <w:rFonts w:ascii="Arial Narrow" w:hAnsi="Arial Narrow" w:cs="Tahoma"/>
        </w:rPr>
        <w:t>del</w:t>
      </w:r>
      <w:r w:rsidRPr="00F2566A">
        <w:rPr>
          <w:rFonts w:ascii="Arial Narrow" w:hAnsi="Arial Narrow" w:cs="Tahoma"/>
          <w:spacing w:val="-7"/>
        </w:rPr>
        <w:t xml:space="preserve"> </w:t>
      </w:r>
      <w:r w:rsidRPr="00F2566A">
        <w:rPr>
          <w:rFonts w:ascii="Arial Narrow" w:hAnsi="Arial Narrow" w:cs="Tahoma"/>
        </w:rPr>
        <w:t xml:space="preserve">cual tenga conocimiento, y que afecte a la </w:t>
      </w:r>
      <w:r w:rsidR="00F31265">
        <w:rPr>
          <w:rFonts w:ascii="Arial Narrow" w:hAnsi="Arial Narrow" w:cs="Tahoma"/>
        </w:rPr>
        <w:t>Notaría</w:t>
      </w:r>
      <w:r w:rsidRPr="00F2566A">
        <w:rPr>
          <w:rFonts w:ascii="Arial Narrow" w:hAnsi="Arial Narrow" w:cs="Tahoma"/>
        </w:rPr>
        <w:t xml:space="preserve"> y su personal.</w:t>
      </w:r>
    </w:p>
    <w:p w14:paraId="5A6CC910" w14:textId="18A7A930"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Autorizar expresamente y por escrito para cada caso, los descuentos</w:t>
      </w:r>
      <w:r w:rsidRPr="00F2566A">
        <w:rPr>
          <w:rFonts w:ascii="Arial Narrow" w:hAnsi="Arial Narrow" w:cs="Tahoma"/>
          <w:spacing w:val="-2"/>
        </w:rPr>
        <w:t xml:space="preserve"> </w:t>
      </w:r>
      <w:r w:rsidRPr="00F2566A">
        <w:rPr>
          <w:rFonts w:ascii="Arial Narrow" w:hAnsi="Arial Narrow" w:cs="Tahoma"/>
        </w:rPr>
        <w:t>de su salario y prestaciones sociales respecto de las sumas pagadas demás (ya sea por error o por otra razón), así como por los préstamos</w:t>
      </w:r>
      <w:r w:rsidRPr="00F2566A">
        <w:rPr>
          <w:rFonts w:ascii="Arial Narrow" w:hAnsi="Arial Narrow" w:cs="Tahoma"/>
          <w:spacing w:val="-16"/>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por</w:t>
      </w:r>
      <w:r w:rsidRPr="00F2566A">
        <w:rPr>
          <w:rFonts w:ascii="Arial Narrow" w:hAnsi="Arial Narrow" w:cs="Tahoma"/>
          <w:spacing w:val="-15"/>
        </w:rPr>
        <w:t xml:space="preserve"> </w:t>
      </w:r>
      <w:r w:rsidRPr="00F2566A">
        <w:rPr>
          <w:rFonts w:ascii="Arial Narrow" w:hAnsi="Arial Narrow" w:cs="Tahoma"/>
        </w:rPr>
        <w:t>cualquier</w:t>
      </w:r>
      <w:r w:rsidRPr="00F2566A">
        <w:rPr>
          <w:rFonts w:ascii="Arial Narrow" w:hAnsi="Arial Narrow" w:cs="Tahoma"/>
          <w:spacing w:val="-16"/>
        </w:rPr>
        <w:t xml:space="preserve"> </w:t>
      </w:r>
      <w:r w:rsidRPr="00F2566A">
        <w:rPr>
          <w:rFonts w:ascii="Arial Narrow" w:hAnsi="Arial Narrow" w:cs="Tahoma"/>
        </w:rPr>
        <w:t>motivo</w:t>
      </w:r>
      <w:r w:rsidRPr="00F2566A">
        <w:rPr>
          <w:rFonts w:ascii="Arial Narrow" w:hAnsi="Arial Narrow" w:cs="Tahoma"/>
          <w:spacing w:val="-15"/>
        </w:rPr>
        <w:t xml:space="preserve"> </w:t>
      </w:r>
      <w:r w:rsidRPr="00F2566A">
        <w:rPr>
          <w:rFonts w:ascii="Arial Narrow" w:hAnsi="Arial Narrow" w:cs="Tahoma"/>
        </w:rPr>
        <w:t>se</w:t>
      </w:r>
      <w:r w:rsidRPr="00F2566A">
        <w:rPr>
          <w:rFonts w:ascii="Arial Narrow" w:hAnsi="Arial Narrow" w:cs="Tahoma"/>
          <w:spacing w:val="-15"/>
        </w:rPr>
        <w:t xml:space="preserve"> </w:t>
      </w:r>
      <w:r w:rsidRPr="00F2566A">
        <w:rPr>
          <w:rFonts w:ascii="Arial Narrow" w:hAnsi="Arial Narrow" w:cs="Tahoma"/>
        </w:rPr>
        <w:t>le</w:t>
      </w:r>
      <w:r w:rsidRPr="00F2566A">
        <w:rPr>
          <w:rFonts w:ascii="Arial Narrow" w:hAnsi="Arial Narrow" w:cs="Tahoma"/>
          <w:spacing w:val="-15"/>
        </w:rPr>
        <w:t xml:space="preserve"> </w:t>
      </w:r>
      <w:r w:rsidRPr="00F2566A">
        <w:rPr>
          <w:rFonts w:ascii="Arial Narrow" w:hAnsi="Arial Narrow" w:cs="Tahoma"/>
        </w:rPr>
        <w:t>hayan</w:t>
      </w:r>
      <w:r w:rsidRPr="00F2566A">
        <w:rPr>
          <w:rFonts w:ascii="Arial Narrow" w:hAnsi="Arial Narrow" w:cs="Tahoma"/>
          <w:spacing w:val="-16"/>
        </w:rPr>
        <w:t xml:space="preserve"> </w:t>
      </w:r>
      <w:r w:rsidRPr="00F2566A">
        <w:rPr>
          <w:rFonts w:ascii="Arial Narrow" w:hAnsi="Arial Narrow" w:cs="Tahoma"/>
        </w:rPr>
        <w:t>hecho</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por</w:t>
      </w:r>
      <w:r w:rsidRPr="00F2566A">
        <w:rPr>
          <w:rFonts w:ascii="Arial Narrow" w:hAnsi="Arial Narrow" w:cs="Tahoma"/>
          <w:spacing w:val="-16"/>
        </w:rPr>
        <w:t xml:space="preserve"> </w:t>
      </w:r>
      <w:r w:rsidRPr="00F2566A">
        <w:rPr>
          <w:rFonts w:ascii="Arial Narrow" w:hAnsi="Arial Narrow" w:cs="Tahoma"/>
        </w:rPr>
        <w:t>los</w:t>
      </w:r>
      <w:r w:rsidRPr="00F2566A">
        <w:rPr>
          <w:rFonts w:ascii="Arial Narrow" w:hAnsi="Arial Narrow" w:cs="Tahoma"/>
          <w:spacing w:val="-15"/>
        </w:rPr>
        <w:t xml:space="preserve"> </w:t>
      </w:r>
      <w:r w:rsidRPr="00F2566A">
        <w:rPr>
          <w:rFonts w:ascii="Arial Narrow" w:hAnsi="Arial Narrow" w:cs="Tahoma"/>
        </w:rPr>
        <w:t>daños</w:t>
      </w:r>
      <w:r w:rsidRPr="00F2566A">
        <w:rPr>
          <w:rFonts w:ascii="Arial Narrow" w:hAnsi="Arial Narrow" w:cs="Tahoma"/>
          <w:spacing w:val="-15"/>
        </w:rPr>
        <w:t xml:space="preserve"> </w:t>
      </w:r>
      <w:r w:rsidRPr="00F2566A">
        <w:rPr>
          <w:rFonts w:ascii="Arial Narrow" w:hAnsi="Arial Narrow" w:cs="Tahoma"/>
        </w:rPr>
        <w:t>causados</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la</w:t>
      </w:r>
      <w:r w:rsidRPr="00F2566A">
        <w:rPr>
          <w:rFonts w:ascii="Arial Narrow" w:hAnsi="Arial Narrow" w:cs="Tahoma"/>
          <w:spacing w:val="-15"/>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5"/>
        </w:rPr>
        <w:t xml:space="preserve"> </w:t>
      </w:r>
      <w:r w:rsidRPr="00F2566A">
        <w:rPr>
          <w:rFonts w:ascii="Arial Narrow" w:hAnsi="Arial Narrow" w:cs="Tahoma"/>
        </w:rPr>
        <w:t>teniendo en cuenta lo dispuesto en el artículo 149 del CST.</w:t>
      </w:r>
    </w:p>
    <w:p w14:paraId="6403CB7C" w14:textId="21D80E98"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Presentarse a trabajar de acuerdo con el memorando de destinación genera, manual de presentación personal establecido e informado por la </w:t>
      </w:r>
      <w:r w:rsidR="00F31265">
        <w:rPr>
          <w:rFonts w:ascii="Arial Narrow" w:hAnsi="Arial Narrow" w:cs="Tahoma"/>
        </w:rPr>
        <w:t>Notaría</w:t>
      </w:r>
      <w:r w:rsidRPr="00F2566A">
        <w:rPr>
          <w:rFonts w:ascii="Arial Narrow" w:hAnsi="Arial Narrow" w:cs="Tahoma"/>
        </w:rPr>
        <w:t>.</w:t>
      </w:r>
    </w:p>
    <w:p w14:paraId="62094156"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Entregar</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elementos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5"/>
        </w:rPr>
        <w:t xml:space="preserve"> </w:t>
      </w:r>
      <w:r w:rsidRPr="00F2566A">
        <w:rPr>
          <w:rFonts w:ascii="Arial Narrow" w:hAnsi="Arial Narrow" w:cs="Tahoma"/>
        </w:rPr>
        <w:t>suministrados</w:t>
      </w:r>
      <w:r w:rsidRPr="00F2566A">
        <w:rPr>
          <w:rFonts w:ascii="Arial Narrow" w:hAnsi="Arial Narrow" w:cs="Tahoma"/>
          <w:spacing w:val="-5"/>
        </w:rPr>
        <w:t xml:space="preserve"> </w:t>
      </w:r>
      <w:r w:rsidRPr="00F2566A">
        <w:rPr>
          <w:rFonts w:ascii="Arial Narrow" w:hAnsi="Arial Narrow" w:cs="Tahoma"/>
        </w:rPr>
        <w:t>para</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rPr>
        <w:t>desempeño</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su</w:t>
      </w:r>
      <w:r w:rsidRPr="00F2566A">
        <w:rPr>
          <w:rFonts w:ascii="Arial Narrow" w:hAnsi="Arial Narrow" w:cs="Tahoma"/>
          <w:spacing w:val="-5"/>
        </w:rPr>
        <w:t xml:space="preserve"> </w:t>
      </w:r>
      <w:r w:rsidRPr="00F2566A">
        <w:rPr>
          <w:rFonts w:ascii="Arial Narrow" w:hAnsi="Arial Narrow" w:cs="Tahoma"/>
        </w:rPr>
        <w:t>labor</w:t>
      </w:r>
      <w:r w:rsidRPr="00F2566A">
        <w:rPr>
          <w:rFonts w:ascii="Arial Narrow" w:hAnsi="Arial Narrow" w:cs="Tahoma"/>
          <w:spacing w:val="-4"/>
        </w:rPr>
        <w:t xml:space="preserve"> </w:t>
      </w:r>
      <w:r w:rsidRPr="00F2566A">
        <w:rPr>
          <w:rFonts w:ascii="Arial Narrow" w:hAnsi="Arial Narrow" w:cs="Tahoma"/>
        </w:rPr>
        <w:t>(celulares,</w:t>
      </w:r>
      <w:r w:rsidRPr="00F2566A">
        <w:rPr>
          <w:rFonts w:ascii="Arial Narrow" w:hAnsi="Arial Narrow" w:cs="Tahoma"/>
          <w:spacing w:val="-4"/>
        </w:rPr>
        <w:t xml:space="preserve"> </w:t>
      </w:r>
      <w:r w:rsidRPr="00F2566A">
        <w:rPr>
          <w:rFonts w:ascii="Arial Narrow" w:hAnsi="Arial Narrow" w:cs="Tahoma"/>
        </w:rPr>
        <w:t xml:space="preserve">carnet, computadores, etc) a la terminación de su contrato de trabajo para poder tramitar el paz y salvo </w:t>
      </w:r>
      <w:r w:rsidRPr="00F2566A">
        <w:rPr>
          <w:rFonts w:ascii="Arial Narrow" w:hAnsi="Arial Narrow" w:cs="Tahoma"/>
          <w:spacing w:val="-2"/>
        </w:rPr>
        <w:t>correspondiente.</w:t>
      </w:r>
    </w:p>
    <w:p w14:paraId="7C30A941" w14:textId="42FA4482"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Para</w:t>
      </w:r>
      <w:r w:rsidRPr="00F2566A">
        <w:rPr>
          <w:rFonts w:ascii="Arial Narrow" w:hAnsi="Arial Narrow" w:cs="Tahoma"/>
          <w:spacing w:val="-16"/>
        </w:rPr>
        <w:t xml:space="preserve"> </w:t>
      </w:r>
      <w:r w:rsidRPr="00F2566A">
        <w:rPr>
          <w:rFonts w:ascii="Arial Narrow" w:hAnsi="Arial Narrow" w:cs="Tahoma"/>
        </w:rPr>
        <w:t>los</w:t>
      </w:r>
      <w:r w:rsidRPr="00F2566A">
        <w:rPr>
          <w:rFonts w:ascii="Arial Narrow" w:hAnsi="Arial Narrow" w:cs="Tahoma"/>
          <w:spacing w:val="-15"/>
        </w:rPr>
        <w:t xml:space="preserve"> </w:t>
      </w:r>
      <w:r w:rsidRPr="00F2566A">
        <w:rPr>
          <w:rFonts w:ascii="Arial Narrow" w:hAnsi="Arial Narrow" w:cs="Tahoma"/>
        </w:rPr>
        <w:t>trabajadores</w:t>
      </w:r>
      <w:r w:rsidRPr="00F2566A">
        <w:rPr>
          <w:rFonts w:ascii="Arial Narrow" w:hAnsi="Arial Narrow" w:cs="Tahoma"/>
          <w:spacing w:val="-15"/>
        </w:rPr>
        <w:t xml:space="preserve"> </w:t>
      </w:r>
      <w:r w:rsidR="29B8E2C8" w:rsidRPr="00F2566A">
        <w:rPr>
          <w:rFonts w:ascii="Arial Narrow" w:hAnsi="Arial Narrow" w:cs="Tahoma"/>
        </w:rPr>
        <w:t>que tengan contacto directo con los clientes,</w:t>
      </w:r>
      <w:r w:rsidRPr="00F2566A">
        <w:rPr>
          <w:rFonts w:ascii="Arial Narrow" w:hAnsi="Arial Narrow" w:cs="Tahoma"/>
          <w:spacing w:val="-15"/>
        </w:rPr>
        <w:t xml:space="preserve"> </w:t>
      </w:r>
      <w:r w:rsidRPr="00F2566A">
        <w:rPr>
          <w:rFonts w:ascii="Arial Narrow" w:hAnsi="Arial Narrow" w:cs="Tahoma"/>
        </w:rPr>
        <w:t>cumplir</w:t>
      </w:r>
      <w:r w:rsidRPr="00F2566A">
        <w:rPr>
          <w:rFonts w:ascii="Arial Narrow" w:hAnsi="Arial Narrow" w:cs="Tahoma"/>
          <w:spacing w:val="-15"/>
        </w:rPr>
        <w:t xml:space="preserve"> </w:t>
      </w:r>
      <w:r w:rsidRPr="00F2566A">
        <w:rPr>
          <w:rFonts w:ascii="Arial Narrow" w:hAnsi="Arial Narrow" w:cs="Tahoma"/>
        </w:rPr>
        <w:t>con</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6"/>
        </w:rPr>
        <w:t xml:space="preserve"> </w:t>
      </w:r>
      <w:r w:rsidRPr="00F2566A">
        <w:rPr>
          <w:rFonts w:ascii="Arial Narrow" w:hAnsi="Arial Narrow" w:cs="Tahoma"/>
        </w:rPr>
        <w:t>instrucciones</w:t>
      </w:r>
      <w:r w:rsidRPr="00F2566A">
        <w:rPr>
          <w:rFonts w:ascii="Arial Narrow" w:hAnsi="Arial Narrow" w:cs="Tahoma"/>
          <w:spacing w:val="-15"/>
        </w:rPr>
        <w:t xml:space="preserve"> </w:t>
      </w:r>
      <w:r w:rsidRPr="00F2566A">
        <w:rPr>
          <w:rFonts w:ascii="Arial Narrow" w:hAnsi="Arial Narrow" w:cs="Tahoma"/>
        </w:rPr>
        <w:t>relacionadas</w:t>
      </w:r>
      <w:r w:rsidRPr="00F2566A">
        <w:rPr>
          <w:rFonts w:ascii="Arial Narrow" w:hAnsi="Arial Narrow" w:cs="Tahoma"/>
          <w:spacing w:val="-15"/>
        </w:rPr>
        <w:t xml:space="preserve"> </w:t>
      </w:r>
      <w:r w:rsidRPr="00F2566A">
        <w:rPr>
          <w:rFonts w:ascii="Arial Narrow" w:hAnsi="Arial Narrow" w:cs="Tahoma"/>
        </w:rPr>
        <w:t>con</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atención</w:t>
      </w:r>
      <w:r w:rsidRPr="00F2566A">
        <w:rPr>
          <w:rFonts w:ascii="Arial Narrow" w:hAnsi="Arial Narrow" w:cs="Tahoma"/>
          <w:spacing w:val="-16"/>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respeto a los clientes, el manejo</w:t>
      </w:r>
      <w:r w:rsidRPr="00F2566A">
        <w:rPr>
          <w:rFonts w:ascii="Arial Narrow" w:hAnsi="Arial Narrow" w:cs="Tahoma"/>
          <w:spacing w:val="-1"/>
        </w:rPr>
        <w:t xml:space="preserve"> </w:t>
      </w:r>
      <w:r w:rsidRPr="00F2566A">
        <w:rPr>
          <w:rFonts w:ascii="Arial Narrow" w:hAnsi="Arial Narrow" w:cs="Tahoma"/>
        </w:rPr>
        <w:t xml:space="preserve">de material de publicidad, el adecuado uso de los uniformes y la asistencia a las reuniones programadas por la </w:t>
      </w:r>
      <w:r w:rsidR="00F31265">
        <w:rPr>
          <w:rFonts w:ascii="Arial Narrow" w:hAnsi="Arial Narrow" w:cs="Tahoma"/>
        </w:rPr>
        <w:t>Notaría</w:t>
      </w:r>
      <w:r w:rsidRPr="00F2566A">
        <w:rPr>
          <w:rFonts w:ascii="Arial Narrow" w:hAnsi="Arial Narrow" w:cs="Tahoma"/>
        </w:rPr>
        <w:t>.</w:t>
      </w:r>
    </w:p>
    <w:p w14:paraId="05E2208D"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Reportar</w:t>
      </w:r>
      <w:r w:rsidRPr="00F2566A">
        <w:rPr>
          <w:rFonts w:ascii="Arial Narrow" w:hAnsi="Arial Narrow" w:cs="Tahoma"/>
          <w:spacing w:val="-7"/>
        </w:rPr>
        <w:t xml:space="preserve"> </w:t>
      </w:r>
      <w:r w:rsidRPr="00F2566A">
        <w:rPr>
          <w:rFonts w:ascii="Arial Narrow" w:hAnsi="Arial Narrow" w:cs="Tahoma"/>
        </w:rPr>
        <w:t>todo</w:t>
      </w:r>
      <w:r w:rsidRPr="00F2566A">
        <w:rPr>
          <w:rFonts w:ascii="Arial Narrow" w:hAnsi="Arial Narrow" w:cs="Tahoma"/>
          <w:spacing w:val="-5"/>
        </w:rPr>
        <w:t xml:space="preserve"> </w:t>
      </w:r>
      <w:r w:rsidRPr="00F2566A">
        <w:rPr>
          <w:rFonts w:ascii="Arial Narrow" w:hAnsi="Arial Narrow" w:cs="Tahoma"/>
        </w:rPr>
        <w:t>accidente</w:t>
      </w:r>
      <w:r w:rsidRPr="00F2566A">
        <w:rPr>
          <w:rFonts w:ascii="Arial Narrow" w:hAnsi="Arial Narrow" w:cs="Tahoma"/>
          <w:spacing w:val="-3"/>
        </w:rPr>
        <w:t xml:space="preserve"> </w:t>
      </w:r>
      <w:r w:rsidRPr="00F2566A">
        <w:rPr>
          <w:rFonts w:ascii="Arial Narrow" w:hAnsi="Arial Narrow" w:cs="Tahoma"/>
        </w:rPr>
        <w:t>e</w:t>
      </w:r>
      <w:r w:rsidRPr="00F2566A">
        <w:rPr>
          <w:rFonts w:ascii="Arial Narrow" w:hAnsi="Arial Narrow" w:cs="Tahoma"/>
          <w:spacing w:val="-6"/>
        </w:rPr>
        <w:t xml:space="preserve"> </w:t>
      </w:r>
      <w:r w:rsidRPr="00F2566A">
        <w:rPr>
          <w:rFonts w:ascii="Arial Narrow" w:hAnsi="Arial Narrow" w:cs="Tahoma"/>
        </w:rPr>
        <w:t>incidente</w:t>
      </w:r>
      <w:r w:rsidRPr="00F2566A">
        <w:rPr>
          <w:rFonts w:ascii="Arial Narrow" w:hAnsi="Arial Narrow" w:cs="Tahoma"/>
          <w:spacing w:val="-3"/>
        </w:rPr>
        <w:t xml:space="preserve"> </w:t>
      </w:r>
      <w:r w:rsidRPr="00F2566A">
        <w:rPr>
          <w:rFonts w:ascii="Arial Narrow" w:hAnsi="Arial Narrow" w:cs="Tahoma"/>
        </w:rPr>
        <w:t>laboral</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sufra</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del</w:t>
      </w:r>
      <w:r w:rsidRPr="00F2566A">
        <w:rPr>
          <w:rFonts w:ascii="Arial Narrow" w:hAnsi="Arial Narrow" w:cs="Tahoma"/>
          <w:spacing w:val="-4"/>
        </w:rPr>
        <w:t xml:space="preserve"> </w:t>
      </w:r>
      <w:r w:rsidRPr="00F2566A">
        <w:rPr>
          <w:rFonts w:ascii="Arial Narrow" w:hAnsi="Arial Narrow" w:cs="Tahoma"/>
        </w:rPr>
        <w:t>cual</w:t>
      </w:r>
      <w:r w:rsidRPr="00F2566A">
        <w:rPr>
          <w:rFonts w:ascii="Arial Narrow" w:hAnsi="Arial Narrow" w:cs="Tahoma"/>
          <w:spacing w:val="-7"/>
        </w:rPr>
        <w:t xml:space="preserve"> </w:t>
      </w:r>
      <w:r w:rsidRPr="00F2566A">
        <w:rPr>
          <w:rFonts w:ascii="Arial Narrow" w:hAnsi="Arial Narrow" w:cs="Tahoma"/>
        </w:rPr>
        <w:t>sea</w:t>
      </w:r>
      <w:r w:rsidRPr="00F2566A">
        <w:rPr>
          <w:rFonts w:ascii="Arial Narrow" w:hAnsi="Arial Narrow" w:cs="Tahoma"/>
          <w:spacing w:val="-5"/>
        </w:rPr>
        <w:t xml:space="preserve"> </w:t>
      </w:r>
      <w:r w:rsidRPr="00F2566A">
        <w:rPr>
          <w:rFonts w:ascii="Arial Narrow" w:hAnsi="Arial Narrow" w:cs="Tahoma"/>
          <w:spacing w:val="-2"/>
        </w:rPr>
        <w:t>testigo.</w:t>
      </w:r>
    </w:p>
    <w:p w14:paraId="03297EC7"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Realizar las pausas activas en los horarios establecidos para minimizar de esta forma cualquier consecuencia contraproducente para la salud.</w:t>
      </w:r>
    </w:p>
    <w:p w14:paraId="5A5B8ED3" w14:textId="5822AE3A"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Seguir todas las indicaciones en materia ambiental definidas por la </w:t>
      </w:r>
      <w:r w:rsidR="00F31265">
        <w:rPr>
          <w:rFonts w:ascii="Arial Narrow" w:hAnsi="Arial Narrow" w:cs="Tahoma"/>
        </w:rPr>
        <w:t>Notaría</w:t>
      </w:r>
      <w:r w:rsidRPr="00F2566A">
        <w:rPr>
          <w:rFonts w:ascii="Arial Narrow" w:hAnsi="Arial Narrow" w:cs="Tahoma"/>
        </w:rPr>
        <w:t>, especialmente en el uso</w:t>
      </w:r>
      <w:r w:rsidRPr="00F2566A">
        <w:rPr>
          <w:rFonts w:ascii="Arial Narrow" w:hAnsi="Arial Narrow" w:cs="Tahoma"/>
          <w:spacing w:val="-6"/>
        </w:rPr>
        <w:t xml:space="preserve"> </w:t>
      </w:r>
      <w:r w:rsidRPr="00F2566A">
        <w:rPr>
          <w:rFonts w:ascii="Arial Narrow" w:hAnsi="Arial Narrow" w:cs="Tahoma"/>
        </w:rPr>
        <w:t>racional</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energía</w:t>
      </w:r>
      <w:r w:rsidRPr="00F2566A">
        <w:rPr>
          <w:rFonts w:ascii="Arial Narrow" w:hAnsi="Arial Narrow" w:cs="Tahoma"/>
          <w:spacing w:val="-8"/>
        </w:rPr>
        <w:t xml:space="preserve"> </w:t>
      </w:r>
      <w:r w:rsidRPr="00F2566A">
        <w:rPr>
          <w:rFonts w:ascii="Arial Narrow" w:hAnsi="Arial Narrow" w:cs="Tahoma"/>
        </w:rPr>
        <w:t>eléctrica,</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rPr>
        <w:t>consumo</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agua</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separación</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fuente</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residuos</w:t>
      </w:r>
      <w:r w:rsidRPr="00F2566A">
        <w:rPr>
          <w:rFonts w:ascii="Arial Narrow" w:hAnsi="Arial Narrow" w:cs="Tahoma"/>
          <w:spacing w:val="-8"/>
        </w:rPr>
        <w:t xml:space="preserve"> </w:t>
      </w:r>
      <w:r w:rsidRPr="00F2566A">
        <w:rPr>
          <w:rFonts w:ascii="Arial Narrow" w:hAnsi="Arial Narrow" w:cs="Tahoma"/>
        </w:rPr>
        <w:t>sólidos.</w:t>
      </w:r>
    </w:p>
    <w:p w14:paraId="13A0148D" w14:textId="46B91F1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 xml:space="preserve">Cumplir con los indicadores de gestión asignados y/o de metas administrativas y/o de ventas establecidos por la </w:t>
      </w:r>
      <w:r w:rsidR="00F31265">
        <w:rPr>
          <w:rFonts w:ascii="Arial Narrow" w:hAnsi="Arial Narrow" w:cs="Tahoma"/>
        </w:rPr>
        <w:t>Notaría</w:t>
      </w:r>
      <w:r w:rsidRPr="00F2566A">
        <w:rPr>
          <w:rFonts w:ascii="Arial Narrow" w:hAnsi="Arial Narrow" w:cs="Tahoma"/>
        </w:rPr>
        <w:t>. En caso de</w:t>
      </w:r>
      <w:r w:rsidRPr="00F2566A">
        <w:rPr>
          <w:rFonts w:ascii="Arial Narrow" w:hAnsi="Arial Narrow" w:cs="Tahoma"/>
          <w:spacing w:val="-1"/>
        </w:rPr>
        <w:t xml:space="preserve"> </w:t>
      </w:r>
      <w:r w:rsidRPr="00F2566A">
        <w:rPr>
          <w:rFonts w:ascii="Arial Narrow" w:hAnsi="Arial Narrow" w:cs="Tahoma"/>
        </w:rPr>
        <w:t>incumplimiento de</w:t>
      </w:r>
      <w:r w:rsidRPr="00F2566A">
        <w:rPr>
          <w:rFonts w:ascii="Arial Narrow" w:hAnsi="Arial Narrow" w:cs="Tahoma"/>
          <w:spacing w:val="-1"/>
        </w:rPr>
        <w:t xml:space="preserve"> </w:t>
      </w:r>
      <w:r w:rsidRPr="00F2566A">
        <w:rPr>
          <w:rFonts w:ascii="Arial Narrow" w:hAnsi="Arial Narrow" w:cs="Tahoma"/>
        </w:rPr>
        <w:t>los niveles esperados,</w:t>
      </w:r>
      <w:r w:rsidRPr="00F2566A">
        <w:rPr>
          <w:rFonts w:ascii="Arial Narrow" w:hAnsi="Arial Narrow" w:cs="Tahoma"/>
          <w:spacing w:val="-1"/>
        </w:rPr>
        <w:t xml:space="preserve"> </w:t>
      </w:r>
      <w:r w:rsidRPr="00F2566A">
        <w:rPr>
          <w:rFonts w:ascii="Arial Narrow" w:hAnsi="Arial Narrow" w:cs="Tahoma"/>
        </w:rPr>
        <w:t>la compañía podrá dar por terminado el contrato de trabajo con justa causa, previo agotamiento del procedimiento disciplinario correspondiente.</w:t>
      </w:r>
    </w:p>
    <w:p w14:paraId="604183ED"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Cumplir</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rutas</w:t>
      </w:r>
      <w:r w:rsidRPr="00F2566A">
        <w:rPr>
          <w:rFonts w:ascii="Arial Narrow" w:hAnsi="Arial Narrow" w:cs="Tahoma"/>
          <w:spacing w:val="-6"/>
        </w:rPr>
        <w:t xml:space="preserve"> </w:t>
      </w:r>
      <w:r w:rsidRPr="00F2566A">
        <w:rPr>
          <w:rFonts w:ascii="Arial Narrow" w:hAnsi="Arial Narrow" w:cs="Tahoma"/>
        </w:rPr>
        <w:t>definidas</w:t>
      </w:r>
      <w:r w:rsidRPr="00F2566A">
        <w:rPr>
          <w:rFonts w:ascii="Arial Narrow" w:hAnsi="Arial Narrow" w:cs="Tahoma"/>
          <w:spacing w:val="-4"/>
        </w:rPr>
        <w:t xml:space="preserve"> </w:t>
      </w:r>
      <w:r w:rsidRPr="00F2566A">
        <w:rPr>
          <w:rFonts w:ascii="Arial Narrow" w:hAnsi="Arial Narrow" w:cs="Tahoma"/>
        </w:rPr>
        <w:t>por</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supervisor</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jefe</w:t>
      </w:r>
      <w:r w:rsidRPr="00F2566A">
        <w:rPr>
          <w:rFonts w:ascii="Arial Narrow" w:hAnsi="Arial Narrow" w:cs="Tahoma"/>
          <w:spacing w:val="-4"/>
        </w:rPr>
        <w:t xml:space="preserve"> </w:t>
      </w:r>
      <w:r w:rsidRPr="00F2566A">
        <w:rPr>
          <w:rFonts w:ascii="Arial Narrow" w:hAnsi="Arial Narrow" w:cs="Tahoma"/>
          <w:spacing w:val="-2"/>
        </w:rPr>
        <w:t>directo.</w:t>
      </w:r>
    </w:p>
    <w:p w14:paraId="1C84E975"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Cumplir</w:t>
      </w:r>
      <w:r w:rsidRPr="00F2566A">
        <w:rPr>
          <w:rFonts w:ascii="Arial Narrow" w:hAnsi="Arial Narrow" w:cs="Tahoma"/>
          <w:spacing w:val="-6"/>
        </w:rPr>
        <w:t xml:space="preserve"> </w:t>
      </w:r>
      <w:r w:rsidRPr="00F2566A">
        <w:rPr>
          <w:rFonts w:ascii="Arial Narrow" w:hAnsi="Arial Narrow" w:cs="Tahoma"/>
        </w:rPr>
        <w:t>con</w:t>
      </w:r>
      <w:r w:rsidRPr="00F2566A">
        <w:rPr>
          <w:rFonts w:ascii="Arial Narrow" w:hAnsi="Arial Narrow" w:cs="Tahoma"/>
          <w:spacing w:val="-6"/>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acuerdos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servicio</w:t>
      </w:r>
      <w:r w:rsidRPr="00F2566A">
        <w:rPr>
          <w:rFonts w:ascii="Arial Narrow" w:hAnsi="Arial Narrow" w:cs="Tahoma"/>
          <w:spacing w:val="-4"/>
        </w:rPr>
        <w:t xml:space="preserve"> </w:t>
      </w:r>
      <w:r w:rsidRPr="00F2566A">
        <w:rPr>
          <w:rFonts w:ascii="Arial Narrow" w:hAnsi="Arial Narrow" w:cs="Tahoma"/>
        </w:rPr>
        <w:t>pactados</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spacing w:val="-2"/>
        </w:rPr>
        <w:t>clientes.</w:t>
      </w:r>
    </w:p>
    <w:p w14:paraId="5BACCAE9" w14:textId="77777777"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Cumplir</w:t>
      </w:r>
      <w:r w:rsidRPr="00F2566A">
        <w:rPr>
          <w:rFonts w:ascii="Arial Narrow" w:hAnsi="Arial Narrow" w:cs="Tahoma"/>
          <w:spacing w:val="-3"/>
        </w:rPr>
        <w:t xml:space="preserve"> </w:t>
      </w:r>
      <w:r w:rsidRPr="00F2566A">
        <w:rPr>
          <w:rFonts w:ascii="Arial Narrow" w:hAnsi="Arial Narrow" w:cs="Tahoma"/>
        </w:rPr>
        <w:t>con</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3"/>
        </w:rPr>
        <w:t xml:space="preserve"> </w:t>
      </w:r>
      <w:r w:rsidRPr="00F2566A">
        <w:rPr>
          <w:rFonts w:ascii="Arial Narrow" w:hAnsi="Arial Narrow" w:cs="Tahoma"/>
        </w:rPr>
        <w:t>citas</w:t>
      </w:r>
      <w:r w:rsidRPr="00F2566A">
        <w:rPr>
          <w:rFonts w:ascii="Arial Narrow" w:hAnsi="Arial Narrow" w:cs="Tahoma"/>
          <w:spacing w:val="-5"/>
        </w:rPr>
        <w:t xml:space="preserve"> </w:t>
      </w:r>
      <w:r w:rsidRPr="00F2566A">
        <w:rPr>
          <w:rFonts w:ascii="Arial Narrow" w:hAnsi="Arial Narrow" w:cs="Tahoma"/>
          <w:spacing w:val="-2"/>
        </w:rPr>
        <w:t>programadas.</w:t>
      </w:r>
    </w:p>
    <w:p w14:paraId="4AD5FF12" w14:textId="3AB48636" w:rsidR="00FB3B9F" w:rsidRPr="00F2566A" w:rsidRDefault="00FB3B9F" w:rsidP="008D5CC9">
      <w:pPr>
        <w:pStyle w:val="Prrafodelista"/>
        <w:numPr>
          <w:ilvl w:val="0"/>
          <w:numId w:val="44"/>
        </w:numPr>
        <w:rPr>
          <w:rFonts w:ascii="Arial Narrow" w:hAnsi="Arial Narrow" w:cs="Tahoma"/>
        </w:rPr>
      </w:pPr>
      <w:r w:rsidRPr="00F2566A">
        <w:rPr>
          <w:rFonts w:ascii="Arial Narrow" w:hAnsi="Arial Narrow" w:cs="Tahoma"/>
        </w:rPr>
        <w:t>Estar</w:t>
      </w:r>
      <w:r w:rsidRPr="00F2566A">
        <w:rPr>
          <w:rFonts w:ascii="Arial Narrow" w:hAnsi="Arial Narrow" w:cs="Tahoma"/>
          <w:spacing w:val="-8"/>
        </w:rPr>
        <w:t xml:space="preserve"> </w:t>
      </w:r>
      <w:r w:rsidRPr="00F2566A">
        <w:rPr>
          <w:rFonts w:ascii="Arial Narrow" w:hAnsi="Arial Narrow" w:cs="Tahoma"/>
        </w:rPr>
        <w:t>pendiente</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programación</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6"/>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fines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semana</w:t>
      </w:r>
      <w:r w:rsidRPr="00F2566A">
        <w:rPr>
          <w:rFonts w:ascii="Arial Narrow" w:hAnsi="Arial Narrow" w:cs="Tahoma"/>
          <w:spacing w:val="-6"/>
        </w:rPr>
        <w:t xml:space="preserve"> </w:t>
      </w:r>
      <w:r w:rsidRPr="00F2566A">
        <w:rPr>
          <w:rFonts w:ascii="Arial Narrow" w:hAnsi="Arial Narrow" w:cs="Tahoma"/>
        </w:rPr>
        <w:t>cuando</w:t>
      </w:r>
      <w:r w:rsidRPr="00F2566A">
        <w:rPr>
          <w:rFonts w:ascii="Arial Narrow" w:hAnsi="Arial Narrow" w:cs="Tahoma"/>
          <w:spacing w:val="-7"/>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ello</w:t>
      </w:r>
      <w:r w:rsidRPr="00F2566A">
        <w:rPr>
          <w:rFonts w:ascii="Arial Narrow" w:hAnsi="Arial Narrow" w:cs="Tahoma"/>
          <w:spacing w:val="-4"/>
        </w:rPr>
        <w:t xml:space="preserve"> </w:t>
      </w:r>
      <w:r w:rsidRPr="00F2566A">
        <w:rPr>
          <w:rFonts w:ascii="Arial Narrow" w:hAnsi="Arial Narrow" w:cs="Tahoma"/>
        </w:rPr>
        <w:t>hubiere</w:t>
      </w:r>
      <w:r w:rsidRPr="00F2566A">
        <w:rPr>
          <w:rFonts w:ascii="Arial Narrow" w:hAnsi="Arial Narrow" w:cs="Tahoma"/>
          <w:spacing w:val="-3"/>
        </w:rPr>
        <w:t xml:space="preserve"> </w:t>
      </w:r>
      <w:r w:rsidRPr="00F2566A">
        <w:rPr>
          <w:rFonts w:ascii="Arial Narrow" w:hAnsi="Arial Narrow" w:cs="Tahoma"/>
          <w:spacing w:val="-2"/>
        </w:rPr>
        <w:t>lugar.</w:t>
      </w:r>
    </w:p>
    <w:p w14:paraId="2753EA93" w14:textId="2DDAD5FA" w:rsidR="00D82530" w:rsidRPr="00F2566A" w:rsidRDefault="00D82530" w:rsidP="008D5CC9">
      <w:pPr>
        <w:pStyle w:val="Prrafodelista"/>
        <w:numPr>
          <w:ilvl w:val="0"/>
          <w:numId w:val="44"/>
        </w:numPr>
        <w:rPr>
          <w:rFonts w:ascii="Arial Narrow" w:hAnsi="Arial Narrow" w:cs="Tahoma"/>
        </w:rPr>
      </w:pPr>
      <w:r w:rsidRPr="00F2566A">
        <w:rPr>
          <w:rFonts w:ascii="Arial Narrow" w:hAnsi="Arial Narrow" w:cs="Tahoma"/>
        </w:rPr>
        <w:t xml:space="preserve">Dar cumplimiento a todas y cada una de las medidas sanitarias dispuestas por la ley y/o por la </w:t>
      </w:r>
      <w:r w:rsidR="00F31265">
        <w:rPr>
          <w:rFonts w:ascii="Arial Narrow" w:hAnsi="Arial Narrow" w:cs="Tahoma"/>
        </w:rPr>
        <w:t>Notaría</w:t>
      </w:r>
      <w:r w:rsidRPr="00F2566A">
        <w:rPr>
          <w:rFonts w:ascii="Arial Narrow" w:hAnsi="Arial Narrow" w:cs="Tahoma"/>
        </w:rPr>
        <w:t xml:space="preserve"> a través de los protocolos y/o reglamentos pertinentes, en especial el protocolo para el manejo de casos posibles y población vulnerable al contagio de infección respiratoria aguda por virus y/o cualquier otra variante o pandemia que llegare a surgir en el futuro.</w:t>
      </w:r>
    </w:p>
    <w:p w14:paraId="3C8AF31E" w14:textId="77777777" w:rsidR="00E87521" w:rsidRPr="00F2566A" w:rsidRDefault="00E87521" w:rsidP="008D5CC9">
      <w:pPr>
        <w:pStyle w:val="Prrafodelista"/>
        <w:numPr>
          <w:ilvl w:val="0"/>
          <w:numId w:val="44"/>
        </w:numPr>
        <w:rPr>
          <w:rFonts w:ascii="Arial Narrow" w:hAnsi="Arial Narrow" w:cs="Tahoma"/>
        </w:rPr>
      </w:pPr>
      <w:r w:rsidRPr="00F2566A">
        <w:rPr>
          <w:rFonts w:ascii="Arial Narrow" w:hAnsi="Arial Narrow" w:cs="Tahoma"/>
        </w:rPr>
        <w:t>Informar inmediatamente a sus superiores sobre las condiciones inseguras, deficiencias o cualquier anomalía que pueda ocasionar peligros en los sitios de trabajo.</w:t>
      </w:r>
    </w:p>
    <w:p w14:paraId="48DBA42F"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Procurar el cuidado integral de su salud.</w:t>
      </w:r>
    </w:p>
    <w:p w14:paraId="1E115773"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lang w:val="es-CO"/>
        </w:rPr>
        <w:t>Respetar y cumplir con la política de prevención de acoso laboral y sexual de la compañía</w:t>
      </w:r>
    </w:p>
    <w:p w14:paraId="3A063D3E"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lang w:val="es-CO"/>
        </w:rPr>
        <w:lastRenderedPageBreak/>
        <w:t>Denunciar ante el Área de Talento Humano o quien corresponda todo caso o acto de acoso sexual que conozca por motivos de trabajo o con ocasión del trabajo cuyo victimario o victima sea un(a) colaboradores/as, proveedores, clientes, contratistas, etc.</w:t>
      </w:r>
    </w:p>
    <w:p w14:paraId="649E464C"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Tratar a todas las personas con las que se establezcan relaciones por motivos de trabajo o con ocasión del trabajo (colaboradores/as, proveedores, clientes, contratistas, etc.) con respeto de su dignidad y derechos fundamentales</w:t>
      </w:r>
    </w:p>
    <w:p w14:paraId="224031AE"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 xml:space="preserve">Evitar comentarios, comportamientos, actitudes o acciones de naturaleza o connotación sexual o sexista que puedan ser ofensivas, humillantes, degradantes, molestas, intimidatorias u hostiles para las personas que las reciben. </w:t>
      </w:r>
    </w:p>
    <w:p w14:paraId="158746D2"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 xml:space="preserve">Actuar asertivamente frente a comentarios, comportamientos, actitudes o acciones que constituyan acoso sexual laboral: no ignorándolos, no tolerándolos, manifestando su desacuerdo, impidiendo que se repitan o agraven, y comunicándolos a las instancias designadas en este Reglamento. </w:t>
      </w:r>
    </w:p>
    <w:p w14:paraId="0C1C3C1B" w14:textId="6EB8B991"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 xml:space="preserve">No mostrar, hablar, enseñar material que tenga contenido sexual a ningún empleado dentro de las instalaciones de la </w:t>
      </w:r>
      <w:r w:rsidR="00F31265">
        <w:rPr>
          <w:rFonts w:ascii="Arial Narrow" w:hAnsi="Arial Narrow" w:cs="Tahoma"/>
        </w:rPr>
        <w:t>Notaría</w:t>
      </w:r>
      <w:r w:rsidRPr="00F2566A">
        <w:rPr>
          <w:rFonts w:ascii="Arial Narrow" w:hAnsi="Arial Narrow" w:cs="Tahoma"/>
        </w:rPr>
        <w:t xml:space="preserve"> y en cumplimiento del horario laboral. </w:t>
      </w:r>
    </w:p>
    <w:p w14:paraId="0CAAA4EB" w14:textId="77777777"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 xml:space="preserve">Cuando deban tener contacto escrito con otro trabajador, hacerlo de manera respetuosa, sin utilizar palabras con contenido sexual o que puedan tener doble interpretación. </w:t>
      </w:r>
    </w:p>
    <w:p w14:paraId="6361356B" w14:textId="70889036" w:rsidR="00E807CA"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 xml:space="preserve">Abstenerse de establecer relaciones sentimentales con compañeros de trabajo, y en caso de darse informar de manera inmediata al superior jerárquico y cumplir con las disposiciones señaladas por la </w:t>
      </w:r>
      <w:r w:rsidR="00F31265">
        <w:rPr>
          <w:rFonts w:ascii="Arial Narrow" w:hAnsi="Arial Narrow" w:cs="Tahoma"/>
        </w:rPr>
        <w:t>Notaría</w:t>
      </w:r>
      <w:r w:rsidRPr="00F2566A">
        <w:rPr>
          <w:rFonts w:ascii="Arial Narrow" w:hAnsi="Arial Narrow" w:cs="Tahoma"/>
        </w:rPr>
        <w:t xml:space="preserve"> para relaciones personales – familiares al interior de la organización.</w:t>
      </w:r>
    </w:p>
    <w:p w14:paraId="7E9DEAAC" w14:textId="77777777" w:rsidR="00F42E50" w:rsidRPr="00F2566A" w:rsidRDefault="00E807CA" w:rsidP="008D5CC9">
      <w:pPr>
        <w:pStyle w:val="Prrafodelista"/>
        <w:numPr>
          <w:ilvl w:val="0"/>
          <w:numId w:val="44"/>
        </w:numPr>
        <w:rPr>
          <w:rFonts w:ascii="Arial Narrow" w:hAnsi="Arial Narrow" w:cs="Tahoma"/>
        </w:rPr>
      </w:pPr>
      <w:r w:rsidRPr="00F2566A">
        <w:rPr>
          <w:rFonts w:ascii="Arial Narrow" w:hAnsi="Arial Narrow" w:cs="Tahoma"/>
        </w:rPr>
        <w:t>Actuar bajo los lineamientos de la moral, el respeto y las buenas costumbres.</w:t>
      </w:r>
    </w:p>
    <w:p w14:paraId="39DDFD7C" w14:textId="77777777" w:rsidR="00F42E50" w:rsidRPr="00F2566A" w:rsidRDefault="00F42E50" w:rsidP="008D5CC9">
      <w:pPr>
        <w:pStyle w:val="Prrafodelista"/>
        <w:numPr>
          <w:ilvl w:val="0"/>
          <w:numId w:val="44"/>
        </w:numPr>
        <w:tabs>
          <w:tab w:val="left" w:pos="481"/>
        </w:tabs>
        <w:rPr>
          <w:rFonts w:ascii="Arial Narrow" w:hAnsi="Arial Narrow" w:cs="Tahoma"/>
        </w:rPr>
      </w:pPr>
      <w:r w:rsidRPr="00F2566A">
        <w:rPr>
          <w:rFonts w:ascii="Arial Narrow" w:hAnsi="Arial Narrow" w:cs="Tahoma"/>
        </w:rPr>
        <w:t>Dar aviso al área que corresponda según sea el caso, de cualquier daño, perdida o se presenten fallas técnicas en algún objeto relacionado directamente con su labor.</w:t>
      </w:r>
    </w:p>
    <w:p w14:paraId="4171D9CF" w14:textId="77777777" w:rsidR="00F42E50" w:rsidRPr="00F2566A" w:rsidRDefault="00F42E50" w:rsidP="008D5CC9">
      <w:pPr>
        <w:pStyle w:val="Prrafodelista"/>
        <w:numPr>
          <w:ilvl w:val="0"/>
          <w:numId w:val="44"/>
        </w:numPr>
        <w:tabs>
          <w:tab w:val="left" w:pos="481"/>
        </w:tabs>
        <w:rPr>
          <w:rFonts w:ascii="Arial Narrow" w:hAnsi="Arial Narrow" w:cs="Tahoma"/>
        </w:rPr>
      </w:pPr>
      <w:r w:rsidRPr="00F2566A">
        <w:rPr>
          <w:rFonts w:ascii="Arial Narrow" w:hAnsi="Arial Narrow" w:cs="Tahoma"/>
        </w:rPr>
        <w:t>Mantener una impecable presentación personal</w:t>
      </w:r>
    </w:p>
    <w:p w14:paraId="7EAB1459" w14:textId="77777777" w:rsidR="00F42E50" w:rsidRPr="00F2566A" w:rsidRDefault="00F42E50" w:rsidP="008D5CC9">
      <w:pPr>
        <w:pStyle w:val="Prrafodelista"/>
        <w:numPr>
          <w:ilvl w:val="0"/>
          <w:numId w:val="44"/>
        </w:numPr>
        <w:tabs>
          <w:tab w:val="left" w:pos="481"/>
        </w:tabs>
        <w:rPr>
          <w:rFonts w:ascii="Arial Narrow" w:hAnsi="Arial Narrow" w:cs="Tahoma"/>
        </w:rPr>
      </w:pPr>
      <w:r w:rsidRPr="00F2566A">
        <w:rPr>
          <w:rFonts w:ascii="Arial Narrow" w:hAnsi="Arial Narrow" w:cs="Tahoma"/>
        </w:rPr>
        <w:t>Usar en forma adecuada, limpia e higiénica los servicios sanitarios.</w:t>
      </w:r>
    </w:p>
    <w:p w14:paraId="1287F025" w14:textId="3194CBEE" w:rsidR="00F42E50" w:rsidRPr="00F2566A" w:rsidRDefault="00F42E50" w:rsidP="008D5CC9">
      <w:pPr>
        <w:pStyle w:val="Prrafodelista"/>
        <w:numPr>
          <w:ilvl w:val="0"/>
          <w:numId w:val="44"/>
        </w:numPr>
        <w:tabs>
          <w:tab w:val="left" w:pos="481"/>
        </w:tabs>
        <w:rPr>
          <w:rFonts w:ascii="Arial Narrow" w:hAnsi="Arial Narrow" w:cs="Tahoma"/>
        </w:rPr>
      </w:pPr>
      <w:r w:rsidRPr="00F2566A">
        <w:rPr>
          <w:rFonts w:ascii="Arial Narrow" w:hAnsi="Arial Narrow" w:cs="Tahoma"/>
        </w:rPr>
        <w:t xml:space="preserve">Cumplir con los procedimientos y políticas fijados por la </w:t>
      </w:r>
      <w:r w:rsidR="00F31265">
        <w:rPr>
          <w:rFonts w:ascii="Arial Narrow" w:hAnsi="Arial Narrow" w:cs="Tahoma"/>
        </w:rPr>
        <w:t>Notaría</w:t>
      </w:r>
      <w:r w:rsidRPr="00F2566A">
        <w:rPr>
          <w:rFonts w:ascii="Arial Narrow" w:hAnsi="Arial Narrow" w:cs="Tahoma"/>
        </w:rPr>
        <w:t xml:space="preserve"> respecto al manejo de bases de datos y archivos de usuarios, proveedores y empleados, brindando un manejo adecuado de la comunicación conforme a los parámetros establecidos de la Ley 1266 de 2008, Ley 1581 de 2012, Decreto reglamentario 1377 de 2013 y las demás disposiciones reglamentarias posteriores.</w:t>
      </w:r>
    </w:p>
    <w:p w14:paraId="123EB1AD" w14:textId="291779BC" w:rsidR="00F42E50" w:rsidRPr="00F2566A" w:rsidRDefault="00F42E50" w:rsidP="008D5CC9">
      <w:pPr>
        <w:pStyle w:val="Prrafodelista"/>
        <w:numPr>
          <w:ilvl w:val="0"/>
          <w:numId w:val="44"/>
        </w:numPr>
        <w:tabs>
          <w:tab w:val="left" w:pos="481"/>
        </w:tabs>
        <w:rPr>
          <w:rFonts w:ascii="Arial Narrow" w:hAnsi="Arial Narrow" w:cs="Tahoma"/>
        </w:rPr>
      </w:pPr>
      <w:r w:rsidRPr="00F2566A">
        <w:rPr>
          <w:rFonts w:ascii="Arial Narrow" w:hAnsi="Arial Narrow" w:cs="Tahoma"/>
        </w:rPr>
        <w:t xml:space="preserve">Cumplir con las siguientes </w:t>
      </w:r>
      <w:r w:rsidR="00AF09BF" w:rsidRPr="00F2566A">
        <w:rPr>
          <w:rFonts w:ascii="Arial Narrow" w:hAnsi="Arial Narrow" w:cs="Tahoma"/>
        </w:rPr>
        <w:t>responsabilidades consagradas</w:t>
      </w:r>
      <w:r w:rsidRPr="00F2566A">
        <w:rPr>
          <w:rFonts w:ascii="Arial Narrow" w:hAnsi="Arial Narrow" w:cs="Tahoma"/>
        </w:rPr>
        <w:t xml:space="preserve"> en el Artículo 2.2.4.6.10 del Decreto 1072 de 2015:</w:t>
      </w:r>
    </w:p>
    <w:p w14:paraId="0A32F4AC" w14:textId="77777777" w:rsidR="00F42E50" w:rsidRPr="00F2566A" w:rsidRDefault="00F42E50" w:rsidP="008D5CC9">
      <w:pPr>
        <w:pStyle w:val="Prrafodelista"/>
        <w:numPr>
          <w:ilvl w:val="0"/>
          <w:numId w:val="42"/>
        </w:numPr>
        <w:tabs>
          <w:tab w:val="left" w:pos="1555"/>
        </w:tabs>
        <w:rPr>
          <w:rFonts w:ascii="Arial Narrow" w:hAnsi="Arial Narrow" w:cs="Tahoma"/>
        </w:rPr>
      </w:pPr>
      <w:r w:rsidRPr="00F2566A">
        <w:rPr>
          <w:rFonts w:ascii="Arial Narrow" w:hAnsi="Arial Narrow" w:cs="Tahoma"/>
        </w:rPr>
        <w:t>Procurar</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cuidado</w:t>
      </w:r>
      <w:r w:rsidRPr="00F2566A">
        <w:rPr>
          <w:rFonts w:ascii="Arial Narrow" w:hAnsi="Arial Narrow" w:cs="Tahoma"/>
          <w:spacing w:val="-3"/>
        </w:rPr>
        <w:t xml:space="preserve"> </w:t>
      </w:r>
      <w:r w:rsidRPr="00F2566A">
        <w:rPr>
          <w:rFonts w:ascii="Arial Narrow" w:hAnsi="Arial Narrow" w:cs="Tahoma"/>
        </w:rPr>
        <w:t>integral</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su</w:t>
      </w:r>
      <w:r w:rsidRPr="00F2566A">
        <w:rPr>
          <w:rFonts w:ascii="Arial Narrow" w:hAnsi="Arial Narrow" w:cs="Tahoma"/>
          <w:spacing w:val="-4"/>
        </w:rPr>
        <w:t xml:space="preserve"> </w:t>
      </w:r>
      <w:r w:rsidRPr="00F2566A">
        <w:rPr>
          <w:rFonts w:ascii="Arial Narrow" w:hAnsi="Arial Narrow" w:cs="Tahoma"/>
          <w:spacing w:val="-2"/>
        </w:rPr>
        <w:t>salud.</w:t>
      </w:r>
    </w:p>
    <w:p w14:paraId="5FE10E26" w14:textId="77777777" w:rsidR="00F42E50" w:rsidRPr="00F2566A" w:rsidRDefault="00F42E50" w:rsidP="008D5CC9">
      <w:pPr>
        <w:pStyle w:val="Prrafodelista"/>
        <w:numPr>
          <w:ilvl w:val="0"/>
          <w:numId w:val="42"/>
        </w:numPr>
        <w:tabs>
          <w:tab w:val="left" w:pos="1556"/>
        </w:tabs>
        <w:rPr>
          <w:rFonts w:ascii="Arial Narrow" w:hAnsi="Arial Narrow" w:cs="Tahoma"/>
        </w:rPr>
      </w:pPr>
      <w:r w:rsidRPr="00F2566A">
        <w:rPr>
          <w:rFonts w:ascii="Arial Narrow" w:hAnsi="Arial Narrow" w:cs="Tahoma"/>
        </w:rPr>
        <w:t>Suministrar</w:t>
      </w:r>
      <w:r w:rsidRPr="00F2566A">
        <w:rPr>
          <w:rFonts w:ascii="Arial Narrow" w:hAnsi="Arial Narrow" w:cs="Tahoma"/>
          <w:spacing w:val="-8"/>
        </w:rPr>
        <w:t xml:space="preserve"> </w:t>
      </w:r>
      <w:r w:rsidRPr="00F2566A">
        <w:rPr>
          <w:rFonts w:ascii="Arial Narrow" w:hAnsi="Arial Narrow" w:cs="Tahoma"/>
        </w:rPr>
        <w:t>información</w:t>
      </w:r>
      <w:r w:rsidRPr="00F2566A">
        <w:rPr>
          <w:rFonts w:ascii="Arial Narrow" w:hAnsi="Arial Narrow" w:cs="Tahoma"/>
          <w:spacing w:val="-5"/>
        </w:rPr>
        <w:t xml:space="preserve"> </w:t>
      </w:r>
      <w:r w:rsidRPr="00F2566A">
        <w:rPr>
          <w:rFonts w:ascii="Arial Narrow" w:hAnsi="Arial Narrow" w:cs="Tahoma"/>
        </w:rPr>
        <w:t>clara,</w:t>
      </w:r>
      <w:r w:rsidRPr="00F2566A">
        <w:rPr>
          <w:rFonts w:ascii="Arial Narrow" w:hAnsi="Arial Narrow" w:cs="Tahoma"/>
          <w:spacing w:val="-3"/>
        </w:rPr>
        <w:t xml:space="preserve"> </w:t>
      </w:r>
      <w:r w:rsidRPr="00F2566A">
        <w:rPr>
          <w:rFonts w:ascii="Arial Narrow" w:hAnsi="Arial Narrow" w:cs="Tahoma"/>
        </w:rPr>
        <w:t>veraz</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rPr>
        <w:t>completa</w:t>
      </w:r>
      <w:r w:rsidRPr="00F2566A">
        <w:rPr>
          <w:rFonts w:ascii="Arial Narrow" w:hAnsi="Arial Narrow" w:cs="Tahoma"/>
          <w:spacing w:val="-4"/>
        </w:rPr>
        <w:t xml:space="preserve"> </w:t>
      </w:r>
      <w:r w:rsidRPr="00F2566A">
        <w:rPr>
          <w:rFonts w:ascii="Arial Narrow" w:hAnsi="Arial Narrow" w:cs="Tahoma"/>
        </w:rPr>
        <w:t>sobre</w:t>
      </w:r>
      <w:r w:rsidRPr="00F2566A">
        <w:rPr>
          <w:rFonts w:ascii="Arial Narrow" w:hAnsi="Arial Narrow" w:cs="Tahoma"/>
          <w:spacing w:val="-5"/>
        </w:rPr>
        <w:t xml:space="preserve"> </w:t>
      </w:r>
      <w:r w:rsidRPr="00F2566A">
        <w:rPr>
          <w:rFonts w:ascii="Arial Narrow" w:hAnsi="Arial Narrow" w:cs="Tahoma"/>
        </w:rPr>
        <w:t>su</w:t>
      </w:r>
      <w:r w:rsidRPr="00F2566A">
        <w:rPr>
          <w:rFonts w:ascii="Arial Narrow" w:hAnsi="Arial Narrow" w:cs="Tahoma"/>
          <w:spacing w:val="-4"/>
        </w:rPr>
        <w:t xml:space="preserve"> </w:t>
      </w:r>
      <w:r w:rsidRPr="00F2566A">
        <w:rPr>
          <w:rFonts w:ascii="Arial Narrow" w:hAnsi="Arial Narrow" w:cs="Tahoma"/>
        </w:rPr>
        <w:t>estado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spacing w:val="-2"/>
        </w:rPr>
        <w:t>salud.</w:t>
      </w:r>
    </w:p>
    <w:p w14:paraId="57E8B353" w14:textId="6A6D64E1" w:rsidR="00F42E50" w:rsidRPr="00F2566A" w:rsidRDefault="00F42E50" w:rsidP="008D5CC9">
      <w:pPr>
        <w:pStyle w:val="Prrafodelista"/>
        <w:numPr>
          <w:ilvl w:val="0"/>
          <w:numId w:val="42"/>
        </w:numPr>
        <w:tabs>
          <w:tab w:val="left" w:pos="1557"/>
          <w:tab w:val="left" w:pos="1582"/>
        </w:tabs>
        <w:rPr>
          <w:rFonts w:ascii="Arial Narrow" w:hAnsi="Arial Narrow" w:cs="Tahoma"/>
        </w:rPr>
      </w:pPr>
      <w:r w:rsidRPr="00F2566A">
        <w:rPr>
          <w:rFonts w:ascii="Arial Narrow" w:hAnsi="Arial Narrow" w:cs="Tahoma"/>
        </w:rPr>
        <w:t xml:space="preserve">Cumplir las normas, reglamentos e instrucciones del sistema de gestión de la seguridad y salud en el trabajo de la </w:t>
      </w:r>
      <w:r w:rsidR="00F31265">
        <w:rPr>
          <w:rFonts w:ascii="Arial Narrow" w:hAnsi="Arial Narrow" w:cs="Tahoma"/>
        </w:rPr>
        <w:t>Notaría</w:t>
      </w:r>
    </w:p>
    <w:p w14:paraId="15346A18" w14:textId="77777777" w:rsidR="00F42E50" w:rsidRPr="00F2566A" w:rsidRDefault="00F42E50" w:rsidP="008D5CC9">
      <w:pPr>
        <w:pStyle w:val="Prrafodelista"/>
        <w:numPr>
          <w:ilvl w:val="0"/>
          <w:numId w:val="42"/>
        </w:numPr>
        <w:tabs>
          <w:tab w:val="left" w:pos="1557"/>
          <w:tab w:val="left" w:pos="1582"/>
        </w:tabs>
        <w:rPr>
          <w:rFonts w:ascii="Arial Narrow" w:hAnsi="Arial Narrow" w:cs="Tahoma"/>
        </w:rPr>
      </w:pPr>
      <w:r w:rsidRPr="00F2566A">
        <w:rPr>
          <w:rFonts w:ascii="Arial Narrow" w:hAnsi="Arial Narrow" w:cs="Tahoma"/>
        </w:rPr>
        <w:t>Informar</w:t>
      </w:r>
      <w:r w:rsidRPr="00F2566A">
        <w:rPr>
          <w:rFonts w:ascii="Arial Narrow" w:hAnsi="Arial Narrow" w:cs="Tahoma"/>
          <w:spacing w:val="75"/>
        </w:rPr>
        <w:t xml:space="preserve"> </w:t>
      </w:r>
      <w:r w:rsidRPr="00F2566A">
        <w:rPr>
          <w:rFonts w:ascii="Arial Narrow" w:hAnsi="Arial Narrow" w:cs="Tahoma"/>
        </w:rPr>
        <w:t>oportunamente</w:t>
      </w:r>
      <w:r w:rsidRPr="00F2566A">
        <w:rPr>
          <w:rFonts w:ascii="Arial Narrow" w:hAnsi="Arial Narrow" w:cs="Tahoma"/>
          <w:spacing w:val="75"/>
        </w:rPr>
        <w:t xml:space="preserve"> </w:t>
      </w:r>
      <w:r w:rsidRPr="00F2566A">
        <w:rPr>
          <w:rFonts w:ascii="Arial Narrow" w:hAnsi="Arial Narrow" w:cs="Tahoma"/>
        </w:rPr>
        <w:t>al</w:t>
      </w:r>
      <w:r w:rsidRPr="00F2566A">
        <w:rPr>
          <w:rFonts w:ascii="Arial Narrow" w:hAnsi="Arial Narrow" w:cs="Tahoma"/>
          <w:spacing w:val="75"/>
        </w:rPr>
        <w:t xml:space="preserve"> </w:t>
      </w:r>
      <w:r w:rsidRPr="00F2566A">
        <w:rPr>
          <w:rFonts w:ascii="Arial Narrow" w:hAnsi="Arial Narrow" w:cs="Tahoma"/>
        </w:rPr>
        <w:t>empleador</w:t>
      </w:r>
      <w:r w:rsidRPr="00F2566A">
        <w:rPr>
          <w:rFonts w:ascii="Arial Narrow" w:hAnsi="Arial Narrow" w:cs="Tahoma"/>
          <w:spacing w:val="76"/>
        </w:rPr>
        <w:t xml:space="preserve"> </w:t>
      </w:r>
      <w:r w:rsidRPr="00F2566A">
        <w:rPr>
          <w:rFonts w:ascii="Arial Narrow" w:hAnsi="Arial Narrow" w:cs="Tahoma"/>
        </w:rPr>
        <w:t>o</w:t>
      </w:r>
      <w:r w:rsidRPr="00F2566A">
        <w:rPr>
          <w:rFonts w:ascii="Arial Narrow" w:hAnsi="Arial Narrow" w:cs="Tahoma"/>
          <w:spacing w:val="40"/>
        </w:rPr>
        <w:t xml:space="preserve"> </w:t>
      </w:r>
      <w:r w:rsidRPr="00F2566A">
        <w:rPr>
          <w:rFonts w:ascii="Arial Narrow" w:hAnsi="Arial Narrow" w:cs="Tahoma"/>
        </w:rPr>
        <w:t>jefe</w:t>
      </w:r>
      <w:r w:rsidRPr="00F2566A">
        <w:rPr>
          <w:rFonts w:ascii="Arial Narrow" w:hAnsi="Arial Narrow" w:cs="Tahoma"/>
          <w:spacing w:val="74"/>
        </w:rPr>
        <w:t xml:space="preserve"> </w:t>
      </w:r>
      <w:r w:rsidRPr="00F2566A">
        <w:rPr>
          <w:rFonts w:ascii="Arial Narrow" w:hAnsi="Arial Narrow" w:cs="Tahoma"/>
        </w:rPr>
        <w:t>inmediato</w:t>
      </w:r>
      <w:r w:rsidRPr="00F2566A">
        <w:rPr>
          <w:rFonts w:ascii="Arial Narrow" w:hAnsi="Arial Narrow" w:cs="Tahoma"/>
          <w:spacing w:val="40"/>
        </w:rPr>
        <w:t xml:space="preserve"> </w:t>
      </w:r>
      <w:r w:rsidRPr="00F2566A">
        <w:rPr>
          <w:rFonts w:ascii="Arial Narrow" w:hAnsi="Arial Narrow" w:cs="Tahoma"/>
        </w:rPr>
        <w:t>acerca</w:t>
      </w:r>
      <w:r w:rsidRPr="00F2566A">
        <w:rPr>
          <w:rFonts w:ascii="Arial Narrow" w:hAnsi="Arial Narrow" w:cs="Tahoma"/>
          <w:spacing w:val="75"/>
        </w:rPr>
        <w:t xml:space="preserve"> </w:t>
      </w:r>
      <w:r w:rsidRPr="00F2566A">
        <w:rPr>
          <w:rFonts w:ascii="Arial Narrow" w:hAnsi="Arial Narrow" w:cs="Tahoma"/>
        </w:rPr>
        <w:t>de</w:t>
      </w:r>
      <w:r w:rsidRPr="00F2566A">
        <w:rPr>
          <w:rFonts w:ascii="Arial Narrow" w:hAnsi="Arial Narrow" w:cs="Tahoma"/>
          <w:spacing w:val="40"/>
        </w:rPr>
        <w:t xml:space="preserve"> </w:t>
      </w:r>
      <w:r w:rsidRPr="00F2566A">
        <w:rPr>
          <w:rFonts w:ascii="Arial Narrow" w:hAnsi="Arial Narrow" w:cs="Tahoma"/>
        </w:rPr>
        <w:t>los peligros y riesgos latentes en su sitio de trabajo.</w:t>
      </w:r>
    </w:p>
    <w:p w14:paraId="16D6E6A0" w14:textId="77777777" w:rsidR="00F42E50" w:rsidRPr="00F2566A" w:rsidRDefault="00F42E50" w:rsidP="008D5CC9">
      <w:pPr>
        <w:pStyle w:val="Prrafodelista"/>
        <w:numPr>
          <w:ilvl w:val="0"/>
          <w:numId w:val="42"/>
        </w:numPr>
        <w:tabs>
          <w:tab w:val="left" w:pos="1557"/>
          <w:tab w:val="left" w:pos="1582"/>
        </w:tabs>
        <w:rPr>
          <w:rFonts w:ascii="Arial Narrow" w:hAnsi="Arial Narrow" w:cs="Tahoma"/>
        </w:rPr>
      </w:pPr>
      <w:r w:rsidRPr="00F2566A">
        <w:rPr>
          <w:rFonts w:ascii="Arial Narrow" w:hAnsi="Arial Narrow" w:cs="Tahoma"/>
        </w:rPr>
        <w:t>Participar</w:t>
      </w:r>
      <w:r w:rsidRPr="00F2566A">
        <w:rPr>
          <w:rFonts w:ascii="Arial Narrow" w:hAnsi="Arial Narrow" w:cs="Tahoma"/>
          <w:spacing w:val="40"/>
        </w:rPr>
        <w:t xml:space="preserve"> </w:t>
      </w:r>
      <w:r w:rsidRPr="00F2566A">
        <w:rPr>
          <w:rFonts w:ascii="Arial Narrow" w:hAnsi="Arial Narrow" w:cs="Tahoma"/>
        </w:rPr>
        <w:t>en</w:t>
      </w:r>
      <w:r w:rsidRPr="00F2566A">
        <w:rPr>
          <w:rFonts w:ascii="Arial Narrow" w:hAnsi="Arial Narrow" w:cs="Tahoma"/>
          <w:spacing w:val="40"/>
        </w:rPr>
        <w:t xml:space="preserve"> </w:t>
      </w:r>
      <w:r w:rsidRPr="00F2566A">
        <w:rPr>
          <w:rFonts w:ascii="Arial Narrow" w:hAnsi="Arial Narrow" w:cs="Tahoma"/>
        </w:rPr>
        <w:t>las</w:t>
      </w:r>
      <w:r w:rsidRPr="00F2566A">
        <w:rPr>
          <w:rFonts w:ascii="Arial Narrow" w:hAnsi="Arial Narrow" w:cs="Tahoma"/>
          <w:spacing w:val="40"/>
        </w:rPr>
        <w:t xml:space="preserve"> </w:t>
      </w:r>
      <w:r w:rsidRPr="00F2566A">
        <w:rPr>
          <w:rFonts w:ascii="Arial Narrow" w:hAnsi="Arial Narrow" w:cs="Tahoma"/>
        </w:rPr>
        <w:t>actividades</w:t>
      </w:r>
      <w:r w:rsidRPr="00F2566A">
        <w:rPr>
          <w:rFonts w:ascii="Arial Narrow" w:hAnsi="Arial Narrow" w:cs="Tahoma"/>
          <w:spacing w:val="40"/>
        </w:rPr>
        <w:t xml:space="preserve"> </w:t>
      </w:r>
      <w:r w:rsidRPr="00F2566A">
        <w:rPr>
          <w:rFonts w:ascii="Arial Narrow" w:hAnsi="Arial Narrow" w:cs="Tahoma"/>
        </w:rPr>
        <w:t>de</w:t>
      </w:r>
      <w:r w:rsidRPr="00F2566A">
        <w:rPr>
          <w:rFonts w:ascii="Arial Narrow" w:hAnsi="Arial Narrow" w:cs="Tahoma"/>
          <w:spacing w:val="40"/>
        </w:rPr>
        <w:t xml:space="preserve"> </w:t>
      </w:r>
      <w:r w:rsidRPr="00F2566A">
        <w:rPr>
          <w:rFonts w:ascii="Arial Narrow" w:hAnsi="Arial Narrow" w:cs="Tahoma"/>
        </w:rPr>
        <w:t>capacitación</w:t>
      </w:r>
      <w:r w:rsidRPr="00F2566A">
        <w:rPr>
          <w:rFonts w:ascii="Arial Narrow" w:hAnsi="Arial Narrow" w:cs="Tahoma"/>
          <w:spacing w:val="40"/>
        </w:rPr>
        <w:t xml:space="preserve"> </w:t>
      </w:r>
      <w:r w:rsidRPr="00F2566A">
        <w:rPr>
          <w:rFonts w:ascii="Arial Narrow" w:hAnsi="Arial Narrow" w:cs="Tahoma"/>
        </w:rPr>
        <w:t>en</w:t>
      </w:r>
      <w:r w:rsidRPr="00F2566A">
        <w:rPr>
          <w:rFonts w:ascii="Arial Narrow" w:hAnsi="Arial Narrow" w:cs="Tahoma"/>
          <w:spacing w:val="40"/>
        </w:rPr>
        <w:t xml:space="preserve"> </w:t>
      </w:r>
      <w:r w:rsidRPr="00F2566A">
        <w:rPr>
          <w:rFonts w:ascii="Arial Narrow" w:hAnsi="Arial Narrow" w:cs="Tahoma"/>
        </w:rPr>
        <w:t>seguridad</w:t>
      </w:r>
      <w:r w:rsidRPr="00F2566A">
        <w:rPr>
          <w:rFonts w:ascii="Arial Narrow" w:hAnsi="Arial Narrow" w:cs="Tahoma"/>
          <w:spacing w:val="40"/>
        </w:rPr>
        <w:t xml:space="preserve"> </w:t>
      </w:r>
      <w:r w:rsidRPr="00F2566A">
        <w:rPr>
          <w:rFonts w:ascii="Arial Narrow" w:hAnsi="Arial Narrow" w:cs="Tahoma"/>
        </w:rPr>
        <w:t>y</w:t>
      </w:r>
      <w:r w:rsidRPr="00F2566A">
        <w:rPr>
          <w:rFonts w:ascii="Arial Narrow" w:hAnsi="Arial Narrow" w:cs="Tahoma"/>
          <w:spacing w:val="40"/>
        </w:rPr>
        <w:t xml:space="preserve"> </w:t>
      </w:r>
      <w:r w:rsidRPr="00F2566A">
        <w:rPr>
          <w:rFonts w:ascii="Arial Narrow" w:hAnsi="Arial Narrow" w:cs="Tahoma"/>
        </w:rPr>
        <w:t>salud</w:t>
      </w:r>
      <w:r w:rsidRPr="00F2566A">
        <w:rPr>
          <w:rFonts w:ascii="Arial Narrow" w:hAnsi="Arial Narrow" w:cs="Tahoma"/>
          <w:spacing w:val="40"/>
        </w:rPr>
        <w:t xml:space="preserve"> </w:t>
      </w:r>
      <w:r w:rsidRPr="00F2566A">
        <w:rPr>
          <w:rFonts w:ascii="Arial Narrow" w:hAnsi="Arial Narrow" w:cs="Tahoma"/>
        </w:rPr>
        <w:t>en</w:t>
      </w:r>
      <w:r w:rsidRPr="00F2566A">
        <w:rPr>
          <w:rFonts w:ascii="Arial Narrow" w:hAnsi="Arial Narrow" w:cs="Tahoma"/>
          <w:spacing w:val="40"/>
        </w:rPr>
        <w:t xml:space="preserve"> </w:t>
      </w:r>
      <w:r w:rsidRPr="00F2566A">
        <w:rPr>
          <w:rFonts w:ascii="Arial Narrow" w:hAnsi="Arial Narrow" w:cs="Tahoma"/>
        </w:rPr>
        <w:t>el trabajo definido en el plan de capacitación del SG-SST</w:t>
      </w:r>
    </w:p>
    <w:p w14:paraId="4D5A3BAD" w14:textId="77777777" w:rsidR="00F42E50" w:rsidRPr="00F2566A" w:rsidRDefault="00F42E50" w:rsidP="008D5CC9">
      <w:pPr>
        <w:pStyle w:val="Prrafodelista"/>
        <w:numPr>
          <w:ilvl w:val="0"/>
          <w:numId w:val="42"/>
        </w:numPr>
        <w:tabs>
          <w:tab w:val="left" w:pos="1557"/>
          <w:tab w:val="left" w:pos="1582"/>
        </w:tabs>
        <w:rPr>
          <w:rFonts w:ascii="Arial Narrow" w:hAnsi="Arial Narrow" w:cs="Tahoma"/>
        </w:rPr>
      </w:pPr>
      <w:r w:rsidRPr="00F2566A">
        <w:rPr>
          <w:rFonts w:ascii="Arial Narrow" w:hAnsi="Arial Narrow" w:cs="Tahoma"/>
        </w:rPr>
        <w:t>Participar</w:t>
      </w:r>
      <w:r w:rsidRPr="00F2566A">
        <w:rPr>
          <w:rFonts w:ascii="Arial Narrow" w:hAnsi="Arial Narrow" w:cs="Tahoma"/>
          <w:spacing w:val="40"/>
        </w:rPr>
        <w:t xml:space="preserve"> </w:t>
      </w:r>
      <w:r w:rsidRPr="00F2566A">
        <w:rPr>
          <w:rFonts w:ascii="Arial Narrow" w:hAnsi="Arial Narrow" w:cs="Tahoma"/>
        </w:rPr>
        <w:t>y</w:t>
      </w:r>
      <w:r w:rsidRPr="00F2566A">
        <w:rPr>
          <w:rFonts w:ascii="Arial Narrow" w:hAnsi="Arial Narrow" w:cs="Tahoma"/>
          <w:spacing w:val="40"/>
        </w:rPr>
        <w:t xml:space="preserve"> </w:t>
      </w:r>
      <w:r w:rsidRPr="00F2566A">
        <w:rPr>
          <w:rFonts w:ascii="Arial Narrow" w:hAnsi="Arial Narrow" w:cs="Tahoma"/>
        </w:rPr>
        <w:t>contribuir</w:t>
      </w:r>
      <w:r w:rsidRPr="00F2566A">
        <w:rPr>
          <w:rFonts w:ascii="Arial Narrow" w:hAnsi="Arial Narrow" w:cs="Tahoma"/>
          <w:spacing w:val="40"/>
        </w:rPr>
        <w:t xml:space="preserve"> </w:t>
      </w:r>
      <w:r w:rsidRPr="00F2566A">
        <w:rPr>
          <w:rFonts w:ascii="Arial Narrow" w:hAnsi="Arial Narrow" w:cs="Tahoma"/>
        </w:rPr>
        <w:t>al</w:t>
      </w:r>
      <w:r w:rsidRPr="00F2566A">
        <w:rPr>
          <w:rFonts w:ascii="Arial Narrow" w:hAnsi="Arial Narrow" w:cs="Tahoma"/>
          <w:spacing w:val="40"/>
        </w:rPr>
        <w:t xml:space="preserve"> </w:t>
      </w:r>
      <w:r w:rsidRPr="00F2566A">
        <w:rPr>
          <w:rFonts w:ascii="Arial Narrow" w:hAnsi="Arial Narrow" w:cs="Tahoma"/>
        </w:rPr>
        <w:t>cumplimiento</w:t>
      </w:r>
      <w:r w:rsidRPr="00F2566A">
        <w:rPr>
          <w:rFonts w:ascii="Arial Narrow" w:hAnsi="Arial Narrow" w:cs="Tahoma"/>
          <w:spacing w:val="40"/>
        </w:rPr>
        <w:t xml:space="preserve"> </w:t>
      </w:r>
      <w:r w:rsidRPr="00F2566A">
        <w:rPr>
          <w:rFonts w:ascii="Arial Narrow" w:hAnsi="Arial Narrow" w:cs="Tahoma"/>
        </w:rPr>
        <w:t>de</w:t>
      </w:r>
      <w:r w:rsidRPr="00F2566A">
        <w:rPr>
          <w:rFonts w:ascii="Arial Narrow" w:hAnsi="Arial Narrow" w:cs="Tahoma"/>
          <w:spacing w:val="40"/>
        </w:rPr>
        <w:t xml:space="preserve"> </w:t>
      </w:r>
      <w:r w:rsidRPr="00F2566A">
        <w:rPr>
          <w:rFonts w:ascii="Arial Narrow" w:hAnsi="Arial Narrow" w:cs="Tahoma"/>
        </w:rPr>
        <w:t>los</w:t>
      </w:r>
      <w:r w:rsidRPr="00F2566A">
        <w:rPr>
          <w:rFonts w:ascii="Arial Narrow" w:hAnsi="Arial Narrow" w:cs="Tahoma"/>
          <w:spacing w:val="40"/>
        </w:rPr>
        <w:t xml:space="preserve"> </w:t>
      </w:r>
      <w:r w:rsidRPr="00F2566A">
        <w:rPr>
          <w:rFonts w:ascii="Arial Narrow" w:hAnsi="Arial Narrow" w:cs="Tahoma"/>
        </w:rPr>
        <w:t>objetivos</w:t>
      </w:r>
      <w:r w:rsidRPr="00F2566A">
        <w:rPr>
          <w:rFonts w:ascii="Arial Narrow" w:hAnsi="Arial Narrow" w:cs="Tahoma"/>
          <w:spacing w:val="40"/>
        </w:rPr>
        <w:t xml:space="preserve"> </w:t>
      </w:r>
      <w:r w:rsidRPr="00F2566A">
        <w:rPr>
          <w:rFonts w:ascii="Arial Narrow" w:hAnsi="Arial Narrow" w:cs="Tahoma"/>
        </w:rPr>
        <w:t>del</w:t>
      </w:r>
      <w:r w:rsidRPr="00F2566A">
        <w:rPr>
          <w:rFonts w:ascii="Arial Narrow" w:hAnsi="Arial Narrow" w:cs="Tahoma"/>
          <w:spacing w:val="40"/>
        </w:rPr>
        <w:t xml:space="preserve"> </w:t>
      </w:r>
      <w:r w:rsidRPr="00F2566A">
        <w:rPr>
          <w:rFonts w:ascii="Arial Narrow" w:hAnsi="Arial Narrow" w:cs="Tahoma"/>
        </w:rPr>
        <w:t>sistema</w:t>
      </w:r>
      <w:r w:rsidRPr="00F2566A">
        <w:rPr>
          <w:rFonts w:ascii="Arial Narrow" w:hAnsi="Arial Narrow" w:cs="Tahoma"/>
          <w:spacing w:val="40"/>
        </w:rPr>
        <w:t xml:space="preserve"> </w:t>
      </w:r>
      <w:r w:rsidRPr="00F2566A">
        <w:rPr>
          <w:rFonts w:ascii="Arial Narrow" w:hAnsi="Arial Narrow" w:cs="Tahoma"/>
        </w:rPr>
        <w:t>de</w:t>
      </w:r>
      <w:r w:rsidRPr="00F2566A">
        <w:rPr>
          <w:rFonts w:ascii="Arial Narrow" w:hAnsi="Arial Narrow" w:cs="Tahoma"/>
          <w:spacing w:val="80"/>
        </w:rPr>
        <w:t xml:space="preserve"> </w:t>
      </w:r>
      <w:r w:rsidRPr="00F2566A">
        <w:rPr>
          <w:rFonts w:ascii="Arial Narrow" w:hAnsi="Arial Narrow" w:cs="Tahoma"/>
        </w:rPr>
        <w:t>gestión de la seguridad y salud en el trabajo SG-SST)</w:t>
      </w:r>
    </w:p>
    <w:p w14:paraId="5B60F67A" w14:textId="7ADA8E32" w:rsidR="00C975A0" w:rsidRPr="00F2566A" w:rsidRDefault="00F42E50" w:rsidP="008D5CC9">
      <w:pPr>
        <w:pStyle w:val="Prrafodelista"/>
        <w:numPr>
          <w:ilvl w:val="0"/>
          <w:numId w:val="44"/>
        </w:numPr>
        <w:contextualSpacing/>
        <w:rPr>
          <w:rFonts w:ascii="Arial Narrow" w:hAnsi="Arial Narrow" w:cs="Tahoma"/>
        </w:rPr>
      </w:pPr>
      <w:r w:rsidRPr="00F2566A">
        <w:rPr>
          <w:rFonts w:ascii="Arial Narrow" w:hAnsi="Arial Narrow" w:cs="Tahoma"/>
          <w:spacing w:val="-2"/>
        </w:rPr>
        <w:t>Tomar las medidas necesarias a fin de evitar el detrimento patrimonial o perdidas que afecten los intereses económicos de la compañía buscando siempre la mejora continua de los procesos y de la gestión (cartera, garantías, inventarios, activos fijos y demás).</w:t>
      </w:r>
    </w:p>
    <w:p w14:paraId="1E640C15" w14:textId="24ED1EAB" w:rsidR="00EC0526" w:rsidRPr="00F2566A" w:rsidRDefault="00F42E50" w:rsidP="008D5CC9">
      <w:pPr>
        <w:pStyle w:val="Prrafodelista"/>
        <w:numPr>
          <w:ilvl w:val="0"/>
          <w:numId w:val="44"/>
        </w:numPr>
        <w:ind w:left="567" w:hanging="283"/>
        <w:contextualSpacing/>
        <w:rPr>
          <w:rFonts w:ascii="Arial Narrow" w:hAnsi="Arial Narrow" w:cs="Tahoma"/>
        </w:rPr>
      </w:pPr>
      <w:r w:rsidRPr="00F2566A">
        <w:rPr>
          <w:rFonts w:ascii="Arial Narrow" w:hAnsi="Arial Narrow" w:cs="Tahoma"/>
        </w:rPr>
        <w:t xml:space="preserve">Respetar y cumplir con las instrucciones y manejos que correspondan a la política de SAGRILAF y Programa de Transparencia y Ética </w:t>
      </w:r>
      <w:r w:rsidR="00F31265">
        <w:rPr>
          <w:rFonts w:ascii="Arial Narrow" w:hAnsi="Arial Narrow" w:cs="Tahoma"/>
        </w:rPr>
        <w:t>Empresarial</w:t>
      </w:r>
      <w:r w:rsidRPr="00F2566A">
        <w:rPr>
          <w:rFonts w:ascii="Arial Narrow" w:hAnsi="Arial Narrow" w:cs="Tahoma"/>
        </w:rPr>
        <w:t xml:space="preserve"> – PTEE</w:t>
      </w:r>
    </w:p>
    <w:p w14:paraId="017DDE22" w14:textId="4179017B" w:rsidR="00EC0526" w:rsidRPr="00F2566A" w:rsidRDefault="00EC0526" w:rsidP="008D5CC9">
      <w:pPr>
        <w:pStyle w:val="Prrafodelista"/>
        <w:numPr>
          <w:ilvl w:val="0"/>
          <w:numId w:val="44"/>
        </w:numPr>
        <w:ind w:left="709" w:hanging="349"/>
        <w:rPr>
          <w:rFonts w:ascii="Arial Narrow" w:hAnsi="Arial Narrow" w:cs="Tahoma"/>
        </w:rPr>
      </w:pPr>
      <w:r w:rsidRPr="00F2566A">
        <w:rPr>
          <w:rFonts w:ascii="Arial Narrow" w:hAnsi="Arial Narrow" w:cs="Tahoma"/>
        </w:rPr>
        <w:t>Dar preaviso con una antelación mínima de treinta (30) días calendario su decisión de dar por terminado el contrato de trabajo, con el fin de que el empleador pueda disponer lo necesario para proveer su reemplazo, en cumplimiento de lo establecido en el artículo 5 de la Ley 2466 de 2025.</w:t>
      </w:r>
    </w:p>
    <w:p w14:paraId="24014EF8" w14:textId="117EDC3B" w:rsidR="004D0D9C" w:rsidRPr="00F2566A" w:rsidRDefault="004D0D9C" w:rsidP="008D5CC9">
      <w:pPr>
        <w:pStyle w:val="Prrafodelista"/>
        <w:numPr>
          <w:ilvl w:val="0"/>
          <w:numId w:val="44"/>
        </w:numPr>
        <w:rPr>
          <w:rFonts w:ascii="Arial Narrow" w:hAnsi="Arial Narrow" w:cs="Tahoma"/>
        </w:rPr>
      </w:pPr>
      <w:r w:rsidRPr="00F2566A">
        <w:rPr>
          <w:rFonts w:ascii="Arial Narrow" w:hAnsi="Arial Narrow" w:cs="Tahoma"/>
        </w:rPr>
        <w:t xml:space="preserve">El consumo, posesión, distribución o permanencia en estado de embriaguez o bajo los efectos de alcohol, </w:t>
      </w:r>
      <w:r w:rsidRPr="00F2566A">
        <w:rPr>
          <w:rFonts w:ascii="Arial Narrow" w:hAnsi="Arial Narrow" w:cs="Tahoma"/>
        </w:rPr>
        <w:lastRenderedPageBreak/>
        <w:t>sustancias psicoactivas, alucinógenas o cualquier otra sustancia prohibida, tales como marihuana, cocaína, entre otras.</w:t>
      </w:r>
    </w:p>
    <w:p w14:paraId="4BC231C1" w14:textId="76EA0C7B" w:rsidR="00E807CA" w:rsidRPr="00F2566A" w:rsidRDefault="00E807CA" w:rsidP="008D5CC9">
      <w:pPr>
        <w:pStyle w:val="Prrafodelista"/>
        <w:numPr>
          <w:ilvl w:val="0"/>
          <w:numId w:val="44"/>
        </w:numPr>
        <w:ind w:left="567" w:hanging="283"/>
        <w:rPr>
          <w:rFonts w:ascii="Arial Narrow" w:hAnsi="Arial Narrow" w:cs="Tahoma"/>
        </w:rPr>
      </w:pPr>
      <w:r w:rsidRPr="00F2566A">
        <w:rPr>
          <w:rFonts w:ascii="Arial Narrow" w:hAnsi="Arial Narrow" w:cs="Tahoma"/>
        </w:rPr>
        <w:t xml:space="preserve">Las demás que resulten de la naturaleza del contrato de trabajo, de las disposiciones legales de este reglamento, o de las asignadas por el empleador al trabajador en los estatutos de la </w:t>
      </w:r>
      <w:r w:rsidR="00F31265">
        <w:rPr>
          <w:rFonts w:ascii="Arial Narrow" w:hAnsi="Arial Narrow" w:cs="Tahoma"/>
        </w:rPr>
        <w:t>Notaría</w:t>
      </w:r>
      <w:r w:rsidR="004D0D9C" w:rsidRPr="00F2566A">
        <w:rPr>
          <w:rFonts w:ascii="Arial Narrow" w:hAnsi="Arial Narrow" w:cs="Tahoma"/>
        </w:rPr>
        <w:t>.</w:t>
      </w:r>
    </w:p>
    <w:p w14:paraId="70DF735C" w14:textId="77777777" w:rsidR="00FB3B9F" w:rsidRDefault="00FB3B9F" w:rsidP="00133BEF">
      <w:pPr>
        <w:pStyle w:val="Textoindependiente"/>
        <w:ind w:left="0"/>
        <w:jc w:val="left"/>
        <w:rPr>
          <w:rFonts w:ascii="Arial Narrow" w:hAnsi="Arial Narrow" w:cs="Tahoma"/>
        </w:rPr>
      </w:pPr>
    </w:p>
    <w:p w14:paraId="5C6CA244" w14:textId="1A1DB3E7" w:rsidR="000F5D6C" w:rsidRDefault="000F5D6C" w:rsidP="000F5D6C">
      <w:pPr>
        <w:pStyle w:val="Textoindependiente"/>
        <w:rPr>
          <w:rFonts w:ascii="Arial Narrow" w:hAnsi="Arial Narrow" w:cs="Tahoma"/>
        </w:rPr>
      </w:pPr>
      <w:r w:rsidRPr="00F2566A">
        <w:rPr>
          <w:rFonts w:ascii="Arial Narrow" w:hAnsi="Arial Narrow" w:cs="Tahoma"/>
          <w:b/>
        </w:rPr>
        <w:t>Parágrafo 1</w:t>
      </w:r>
      <w:r w:rsidRPr="00F2566A">
        <w:rPr>
          <w:rFonts w:ascii="Arial Narrow" w:hAnsi="Arial Narrow" w:cs="Tahoma"/>
        </w:rPr>
        <w:t xml:space="preserve">.- </w:t>
      </w:r>
      <w:r w:rsidRPr="000F5D6C">
        <w:rPr>
          <w:rFonts w:ascii="Arial Narrow" w:hAnsi="Arial Narrow" w:cs="Tahoma"/>
          <w:b/>
        </w:rPr>
        <w:t>Obligaciones especiales de los trabajadores de la Notaría.</w:t>
      </w:r>
      <w:r>
        <w:rPr>
          <w:rFonts w:ascii="Arial Narrow" w:hAnsi="Arial Narrow" w:cs="Tahoma"/>
        </w:rPr>
        <w:t xml:space="preserve"> </w:t>
      </w:r>
      <w:r w:rsidRPr="000F5D6C">
        <w:rPr>
          <w:rFonts w:ascii="Arial Narrow" w:hAnsi="Arial Narrow" w:cs="Tahoma"/>
        </w:rPr>
        <w:t xml:space="preserve">Cualquier trabajador de </w:t>
      </w:r>
      <w:r>
        <w:rPr>
          <w:rFonts w:ascii="Arial Narrow" w:hAnsi="Arial Narrow" w:cs="Tahoma"/>
        </w:rPr>
        <w:t>la</w:t>
      </w:r>
      <w:r w:rsidRPr="000F5D6C">
        <w:rPr>
          <w:rFonts w:ascii="Arial Narrow" w:hAnsi="Arial Narrow" w:cs="Tahoma"/>
        </w:rPr>
        <w:t xml:space="preserve"> notaría tiene la obligación de cumplir </w:t>
      </w:r>
      <w:r>
        <w:rPr>
          <w:rFonts w:ascii="Arial Narrow" w:hAnsi="Arial Narrow" w:cs="Tahoma"/>
        </w:rPr>
        <w:t xml:space="preserve">además del </w:t>
      </w:r>
      <w:r w:rsidRPr="000F5D6C">
        <w:rPr>
          <w:rFonts w:ascii="Arial Narrow" w:hAnsi="Arial Narrow" w:cs="Tahoma"/>
        </w:rPr>
        <w:t xml:space="preserve">reglamento interno </w:t>
      </w:r>
      <w:r>
        <w:rPr>
          <w:rFonts w:ascii="Arial Narrow" w:hAnsi="Arial Narrow" w:cs="Tahoma"/>
        </w:rPr>
        <w:t xml:space="preserve">de trabajo, </w:t>
      </w:r>
      <w:r w:rsidRPr="000F5D6C">
        <w:rPr>
          <w:rFonts w:ascii="Arial Narrow" w:hAnsi="Arial Narrow" w:cs="Tahoma"/>
        </w:rPr>
        <w:t>con las normas establecidas por la ley, las instrucciones de la Superintendencia de Notariado y Registro.</w:t>
      </w:r>
    </w:p>
    <w:p w14:paraId="5A6A278B" w14:textId="77777777" w:rsidR="000F5D6C" w:rsidRPr="000F5D6C" w:rsidRDefault="000F5D6C" w:rsidP="000F5D6C">
      <w:pPr>
        <w:pStyle w:val="Textoindependiente"/>
        <w:rPr>
          <w:rFonts w:ascii="Arial Narrow" w:hAnsi="Arial Narrow" w:cs="Tahoma"/>
        </w:rPr>
      </w:pPr>
    </w:p>
    <w:p w14:paraId="4E99EA89" w14:textId="6CD81580" w:rsidR="000F5D6C" w:rsidRPr="000F5D6C" w:rsidRDefault="000F5D6C" w:rsidP="000F5D6C">
      <w:pPr>
        <w:pStyle w:val="Textoindependiente"/>
        <w:numPr>
          <w:ilvl w:val="0"/>
          <w:numId w:val="57"/>
        </w:numPr>
        <w:rPr>
          <w:rFonts w:ascii="Arial Narrow" w:hAnsi="Arial Narrow" w:cs="Tahoma"/>
        </w:rPr>
      </w:pPr>
      <w:r w:rsidRPr="000F5D6C">
        <w:rPr>
          <w:rFonts w:ascii="Arial Narrow" w:hAnsi="Arial Narrow" w:cs="Tahoma"/>
        </w:rPr>
        <w:t>Deber de buena fe y diligencia: Deben cumplir con las obligaciones de su puesto de trabajo de forma eficiente, observando las medidas de seguridad e higiene y buena fe.</w:t>
      </w:r>
    </w:p>
    <w:p w14:paraId="01C76FD3" w14:textId="77777777" w:rsidR="000F5D6C" w:rsidRPr="000F5D6C" w:rsidRDefault="000F5D6C" w:rsidP="000F5D6C">
      <w:pPr>
        <w:pStyle w:val="Textoindependiente"/>
        <w:numPr>
          <w:ilvl w:val="0"/>
          <w:numId w:val="57"/>
        </w:numPr>
        <w:rPr>
          <w:rFonts w:ascii="Arial Narrow" w:hAnsi="Arial Narrow" w:cs="Tahoma"/>
        </w:rPr>
      </w:pPr>
      <w:r w:rsidRPr="000F5D6C">
        <w:rPr>
          <w:rFonts w:ascii="Arial Narrow" w:hAnsi="Arial Narrow" w:cs="Tahoma"/>
        </w:rPr>
        <w:t>Acato de instrucciones: Tienen el deber de obedecer y respetar a sus superiores y cumplir con las disposiciones legítimas, tanto verbales como escritas, que estos reciban de ellos.</w:t>
      </w:r>
    </w:p>
    <w:p w14:paraId="5B19B443" w14:textId="77777777" w:rsidR="000F5D6C" w:rsidRPr="000F5D6C" w:rsidRDefault="000F5D6C" w:rsidP="000F5D6C">
      <w:pPr>
        <w:pStyle w:val="Textoindependiente"/>
        <w:numPr>
          <w:ilvl w:val="0"/>
          <w:numId w:val="57"/>
        </w:numPr>
        <w:rPr>
          <w:rFonts w:ascii="Arial Narrow" w:hAnsi="Arial Narrow" w:cs="Tahoma"/>
        </w:rPr>
      </w:pPr>
      <w:r w:rsidRPr="000F5D6C">
        <w:rPr>
          <w:rFonts w:ascii="Arial Narrow" w:hAnsi="Arial Narrow" w:cs="Tahoma"/>
        </w:rPr>
        <w:t xml:space="preserve">Confidencialidad: Los trabajadores deben guardar la debida reserva y confidencialidad sobre los actos y documentos que conozcan durante el ejercicio de sus funciones. </w:t>
      </w:r>
    </w:p>
    <w:p w14:paraId="280F35B4" w14:textId="77777777" w:rsidR="000F5D6C" w:rsidRPr="000F5D6C" w:rsidRDefault="000F5D6C" w:rsidP="000F5D6C">
      <w:pPr>
        <w:pStyle w:val="Textoindependiente"/>
        <w:numPr>
          <w:ilvl w:val="0"/>
          <w:numId w:val="57"/>
        </w:numPr>
        <w:rPr>
          <w:rFonts w:ascii="Arial Narrow" w:hAnsi="Arial Narrow" w:cs="Tahoma"/>
        </w:rPr>
      </w:pPr>
      <w:r w:rsidRPr="000F5D6C">
        <w:rPr>
          <w:rFonts w:ascii="Arial Narrow" w:hAnsi="Arial Narrow" w:cs="Tahoma"/>
        </w:rPr>
        <w:t>Atención al público: Acreditar la existencia de personas naturales y expedir fe de vida, así como recibir y guardar documentos.</w:t>
      </w:r>
    </w:p>
    <w:p w14:paraId="6A8BFE80" w14:textId="77777777" w:rsidR="000F5D6C" w:rsidRPr="000F5D6C" w:rsidRDefault="000F5D6C" w:rsidP="000F5D6C">
      <w:pPr>
        <w:pStyle w:val="Textoindependiente"/>
        <w:numPr>
          <w:ilvl w:val="0"/>
          <w:numId w:val="57"/>
        </w:numPr>
        <w:rPr>
          <w:rFonts w:ascii="Arial Narrow" w:hAnsi="Arial Narrow" w:cs="Tahoma"/>
        </w:rPr>
      </w:pPr>
      <w:r w:rsidRPr="000F5D6C">
        <w:rPr>
          <w:rFonts w:ascii="Arial Narrow" w:hAnsi="Arial Narrow" w:cs="Tahoma"/>
        </w:rPr>
        <w:t>Servicio fedatario: Deben velar por el buen funcionamiento de los servicios que la notaría presta a los usuarios, que pueden incluir la expedición de copias, certificaciones o la redacción de documentos.</w:t>
      </w:r>
    </w:p>
    <w:p w14:paraId="00FD56BE" w14:textId="17AF529D" w:rsidR="000F5D6C" w:rsidRDefault="000F5D6C" w:rsidP="000F5D6C">
      <w:pPr>
        <w:pStyle w:val="Textoindependiente"/>
        <w:numPr>
          <w:ilvl w:val="0"/>
          <w:numId w:val="57"/>
        </w:numPr>
        <w:jc w:val="left"/>
        <w:rPr>
          <w:rFonts w:ascii="Arial Narrow" w:hAnsi="Arial Narrow" w:cs="Tahoma"/>
        </w:rPr>
      </w:pPr>
      <w:r w:rsidRPr="000F5D6C">
        <w:rPr>
          <w:rFonts w:ascii="Arial Narrow" w:hAnsi="Arial Narrow" w:cs="Tahoma"/>
        </w:rPr>
        <w:t>Protección de la dignidad: Se debe garantizar el respeto a la dignidad personal de quienes acuden a la notaría</w:t>
      </w:r>
    </w:p>
    <w:p w14:paraId="3C0109E8" w14:textId="77777777" w:rsidR="000F5D6C" w:rsidRDefault="000F5D6C" w:rsidP="000F5D6C">
      <w:pPr>
        <w:pStyle w:val="Textoindependiente"/>
        <w:ind w:left="0"/>
        <w:jc w:val="left"/>
        <w:rPr>
          <w:rFonts w:ascii="Arial Narrow" w:hAnsi="Arial Narrow" w:cs="Tahoma"/>
        </w:rPr>
      </w:pPr>
    </w:p>
    <w:p w14:paraId="0B7B167A" w14:textId="3CE93413" w:rsidR="004D0D9C" w:rsidRPr="00F2566A" w:rsidRDefault="004D0D9C" w:rsidP="000877A8">
      <w:pPr>
        <w:pStyle w:val="Textoindependiente"/>
        <w:ind w:left="0"/>
        <w:rPr>
          <w:rFonts w:ascii="Arial Narrow" w:hAnsi="Arial Narrow" w:cs="Tahoma"/>
        </w:rPr>
      </w:pPr>
      <w:r w:rsidRPr="00F2566A">
        <w:rPr>
          <w:rFonts w:ascii="Arial Narrow" w:hAnsi="Arial Narrow" w:cs="Tahoma"/>
          <w:b/>
        </w:rPr>
        <w:t xml:space="preserve">Parágrafo </w:t>
      </w:r>
      <w:r w:rsidR="000F5D6C">
        <w:rPr>
          <w:rFonts w:ascii="Arial Narrow" w:hAnsi="Arial Narrow" w:cs="Tahoma"/>
          <w:b/>
        </w:rPr>
        <w:t>2</w:t>
      </w:r>
      <w:r w:rsidRPr="00F2566A">
        <w:rPr>
          <w:rFonts w:ascii="Arial Narrow" w:hAnsi="Arial Narrow" w:cs="Tahoma"/>
        </w:rPr>
        <w:t xml:space="preserve">.- El trabajador está obligado a someterse a las pruebas de detección de alcohol en aire expirado (alcoholimetría), alcohol en sangre (alcoholemia) y sustancias psicoactivas (cannabis, benzodiacepinas, opioides, entre otras), cuando la </w:t>
      </w:r>
      <w:r w:rsidR="00F31265">
        <w:rPr>
          <w:rFonts w:ascii="Arial Narrow" w:hAnsi="Arial Narrow" w:cs="Tahoma"/>
        </w:rPr>
        <w:t>Notaría</w:t>
      </w:r>
      <w:r w:rsidRPr="00F2566A">
        <w:rPr>
          <w:rFonts w:ascii="Arial Narrow" w:hAnsi="Arial Narrow" w:cs="Tahoma"/>
        </w:rPr>
        <w:t xml:space="preserve"> lo requiera, en cumplimiento de lo dispuesto en la Resolución 1843 de 2025 y demás normas que la modifiquen, adicionen o sustituyan.</w:t>
      </w:r>
    </w:p>
    <w:p w14:paraId="0C1A0CD5" w14:textId="77777777" w:rsidR="004D0D9C" w:rsidRPr="00F2566A" w:rsidRDefault="004D0D9C" w:rsidP="004D0D9C">
      <w:pPr>
        <w:pStyle w:val="Textoindependiente"/>
        <w:rPr>
          <w:rFonts w:ascii="Arial Narrow" w:hAnsi="Arial Narrow" w:cs="Tahoma"/>
        </w:rPr>
      </w:pPr>
    </w:p>
    <w:p w14:paraId="0B15D5A3" w14:textId="5E6AF7EE" w:rsidR="004D0D9C" w:rsidRPr="00F2566A" w:rsidRDefault="004D0D9C" w:rsidP="00DB770B">
      <w:pPr>
        <w:pStyle w:val="Textoindependiente"/>
        <w:ind w:left="0"/>
        <w:rPr>
          <w:rFonts w:ascii="Arial Narrow" w:hAnsi="Arial Narrow" w:cs="Tahoma"/>
        </w:rPr>
      </w:pPr>
      <w:r w:rsidRPr="00F2566A">
        <w:rPr>
          <w:rFonts w:ascii="Arial Narrow" w:hAnsi="Arial Narrow" w:cs="Tahoma"/>
        </w:rPr>
        <w:t>Estas pruebas tendrán un carácter estrictamente preventivo y se aplicarán a los trabajadores cuyas funciones representen riesgos para terceros o impliquen responsabilidad respecto de ellos, conforme a lo definido en el Sistema de Gestión de Seguridad y Salud en el Trabajo (SG-SST) y en el Programa de Prevención de Consumo de Alcohol y Drogas de la organización.</w:t>
      </w:r>
    </w:p>
    <w:p w14:paraId="7BA8315D" w14:textId="77777777" w:rsidR="004D0D9C" w:rsidRPr="00F2566A" w:rsidRDefault="004D0D9C" w:rsidP="00DB770B">
      <w:pPr>
        <w:pStyle w:val="Textoindependiente"/>
        <w:ind w:left="0"/>
        <w:rPr>
          <w:rFonts w:ascii="Arial Narrow" w:hAnsi="Arial Narrow" w:cs="Tahoma"/>
        </w:rPr>
      </w:pPr>
    </w:p>
    <w:p w14:paraId="0B586BEB" w14:textId="65C698B4" w:rsidR="00FB3B9F" w:rsidRPr="00F2566A" w:rsidRDefault="00FB3B9F" w:rsidP="00133BEF">
      <w:pPr>
        <w:ind w:left="1327"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XV</w:t>
      </w:r>
    </w:p>
    <w:p w14:paraId="047D5308" w14:textId="0D3CFA6B" w:rsidR="00FB3B9F" w:rsidRPr="00F2566A" w:rsidRDefault="00FB3B9F" w:rsidP="00133BEF">
      <w:pPr>
        <w:ind w:left="93" w:right="200"/>
        <w:jc w:val="center"/>
        <w:rPr>
          <w:rFonts w:ascii="Arial Narrow" w:hAnsi="Arial Narrow" w:cs="Tahoma"/>
          <w:b/>
        </w:rPr>
      </w:pPr>
      <w:r w:rsidRPr="00F2566A">
        <w:rPr>
          <w:rFonts w:ascii="Arial Narrow" w:hAnsi="Arial Narrow" w:cs="Tahoma"/>
          <w:b/>
        </w:rPr>
        <w:t>PROHIBICIONES</w:t>
      </w:r>
      <w:r w:rsidRPr="00F2566A">
        <w:rPr>
          <w:rFonts w:ascii="Arial Narrow" w:hAnsi="Arial Narrow" w:cs="Tahoma"/>
          <w:b/>
          <w:spacing w:val="-9"/>
        </w:rPr>
        <w:t xml:space="preserve"> </w:t>
      </w:r>
      <w:r w:rsidRPr="00F2566A">
        <w:rPr>
          <w:rFonts w:ascii="Arial Narrow" w:hAnsi="Arial Narrow" w:cs="Tahoma"/>
          <w:b/>
        </w:rPr>
        <w:t>ESPECIALES</w:t>
      </w:r>
      <w:r w:rsidRPr="00F2566A">
        <w:rPr>
          <w:rFonts w:ascii="Arial Narrow" w:hAnsi="Arial Narrow" w:cs="Tahoma"/>
          <w:b/>
          <w:spacing w:val="-7"/>
        </w:rPr>
        <w:t xml:space="preserve"> </w:t>
      </w:r>
      <w:r w:rsidRPr="00F2566A">
        <w:rPr>
          <w:rFonts w:ascii="Arial Narrow" w:hAnsi="Arial Narrow" w:cs="Tahoma"/>
          <w:b/>
        </w:rPr>
        <w:t>PARA</w:t>
      </w:r>
      <w:r w:rsidRPr="00F2566A">
        <w:rPr>
          <w:rFonts w:ascii="Arial Narrow" w:hAnsi="Arial Narrow" w:cs="Tahoma"/>
          <w:b/>
          <w:spacing w:val="-4"/>
        </w:rPr>
        <w:t xml:space="preserve"> </w:t>
      </w:r>
      <w:r w:rsidRPr="00F2566A">
        <w:rPr>
          <w:rFonts w:ascii="Arial Narrow" w:hAnsi="Arial Narrow" w:cs="Tahoma"/>
          <w:b/>
        </w:rPr>
        <w:t>LA</w:t>
      </w:r>
      <w:r w:rsidRPr="00F2566A">
        <w:rPr>
          <w:rFonts w:ascii="Arial Narrow" w:hAnsi="Arial Narrow" w:cs="Tahoma"/>
          <w:b/>
          <w:spacing w:val="-5"/>
        </w:rPr>
        <w:t xml:space="preserve"> </w:t>
      </w:r>
      <w:r w:rsidR="00F31265">
        <w:rPr>
          <w:rFonts w:ascii="Arial Narrow" w:hAnsi="Arial Narrow" w:cs="Tahoma"/>
          <w:b/>
        </w:rPr>
        <w:t>NOTARÍA</w:t>
      </w:r>
      <w:r w:rsidRPr="00F2566A">
        <w:rPr>
          <w:rFonts w:ascii="Arial Narrow" w:hAnsi="Arial Narrow" w:cs="Tahoma"/>
          <w:b/>
          <w:spacing w:val="-5"/>
        </w:rPr>
        <w:t xml:space="preserve"> </w:t>
      </w:r>
      <w:r w:rsidRPr="00F2566A">
        <w:rPr>
          <w:rFonts w:ascii="Arial Narrow" w:hAnsi="Arial Narrow" w:cs="Tahoma"/>
          <w:b/>
        </w:rPr>
        <w:t>Y</w:t>
      </w:r>
      <w:r w:rsidRPr="00F2566A">
        <w:rPr>
          <w:rFonts w:ascii="Arial Narrow" w:hAnsi="Arial Narrow" w:cs="Tahoma"/>
          <w:b/>
          <w:spacing w:val="-6"/>
        </w:rPr>
        <w:t xml:space="preserve"> </w:t>
      </w:r>
      <w:r w:rsidRPr="00F2566A">
        <w:rPr>
          <w:rFonts w:ascii="Arial Narrow" w:hAnsi="Arial Narrow" w:cs="Tahoma"/>
          <w:b/>
        </w:rPr>
        <w:t>LOS</w:t>
      </w:r>
      <w:r w:rsidRPr="00F2566A">
        <w:rPr>
          <w:rFonts w:ascii="Arial Narrow" w:hAnsi="Arial Narrow" w:cs="Tahoma"/>
          <w:b/>
          <w:spacing w:val="-8"/>
        </w:rPr>
        <w:t xml:space="preserve"> </w:t>
      </w:r>
      <w:r w:rsidRPr="00F2566A">
        <w:rPr>
          <w:rFonts w:ascii="Arial Narrow" w:hAnsi="Arial Narrow" w:cs="Tahoma"/>
          <w:b/>
          <w:spacing w:val="-2"/>
        </w:rPr>
        <w:t>TRABAJADORES</w:t>
      </w:r>
    </w:p>
    <w:p w14:paraId="3A413BF6" w14:textId="77777777" w:rsidR="00A57A4A" w:rsidRPr="00F2566A" w:rsidRDefault="00A57A4A" w:rsidP="00133BEF">
      <w:pPr>
        <w:ind w:left="112"/>
        <w:rPr>
          <w:rFonts w:ascii="Arial Narrow" w:hAnsi="Arial Narrow" w:cs="Tahoma"/>
          <w:b/>
        </w:rPr>
      </w:pPr>
    </w:p>
    <w:p w14:paraId="4B2749AB" w14:textId="2632B189" w:rsidR="00FB3B9F" w:rsidRPr="00F2566A" w:rsidRDefault="00FB3B9F" w:rsidP="00133BEF">
      <w:pPr>
        <w:ind w:left="112"/>
        <w:rPr>
          <w:rFonts w:ascii="Arial Narrow" w:hAnsi="Arial Narrow" w:cs="Tahoma"/>
        </w:rPr>
      </w:pPr>
      <w:r w:rsidRPr="00F2566A">
        <w:rPr>
          <w:rFonts w:ascii="Arial Narrow" w:hAnsi="Arial Narrow" w:cs="Tahoma"/>
          <w:b/>
        </w:rPr>
        <w:t>Artículo</w:t>
      </w:r>
      <w:r w:rsidRPr="00F2566A">
        <w:rPr>
          <w:rFonts w:ascii="Arial Narrow" w:hAnsi="Arial Narrow" w:cs="Tahoma"/>
          <w:b/>
          <w:spacing w:val="-3"/>
        </w:rPr>
        <w:t xml:space="preserve"> </w:t>
      </w:r>
      <w:r w:rsidR="00F42E50" w:rsidRPr="00F2566A">
        <w:rPr>
          <w:rFonts w:ascii="Arial Narrow" w:hAnsi="Arial Narrow" w:cs="Tahoma"/>
          <w:b/>
        </w:rPr>
        <w:t>43</w:t>
      </w:r>
      <w:r w:rsidRPr="00F2566A">
        <w:rPr>
          <w:rFonts w:ascii="Arial Narrow" w:hAnsi="Arial Narrow" w:cs="Tahoma"/>
          <w:b/>
        </w:rPr>
        <w:t>.-</w:t>
      </w:r>
      <w:r w:rsidRPr="00F2566A">
        <w:rPr>
          <w:rFonts w:ascii="Arial Narrow" w:hAnsi="Arial Narrow" w:cs="Tahoma"/>
          <w:b/>
          <w:spacing w:val="-3"/>
        </w:rPr>
        <w:t xml:space="preserve"> </w:t>
      </w:r>
      <w:r w:rsidRPr="00F2566A">
        <w:rPr>
          <w:rFonts w:ascii="Arial Narrow" w:hAnsi="Arial Narrow" w:cs="Tahoma"/>
        </w:rPr>
        <w:t>Se</w:t>
      </w:r>
      <w:r w:rsidRPr="00F2566A">
        <w:rPr>
          <w:rFonts w:ascii="Arial Narrow" w:hAnsi="Arial Narrow" w:cs="Tahoma"/>
          <w:spacing w:val="-3"/>
        </w:rPr>
        <w:t xml:space="preserve"> </w:t>
      </w:r>
      <w:r w:rsidRPr="00F2566A">
        <w:rPr>
          <w:rFonts w:ascii="Arial Narrow" w:hAnsi="Arial Narrow" w:cs="Tahoma"/>
        </w:rPr>
        <w:t>prohíbe</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2"/>
        </w:rPr>
        <w:t xml:space="preserve"> </w:t>
      </w:r>
      <w:r w:rsidR="00F31265">
        <w:rPr>
          <w:rFonts w:ascii="Arial Narrow" w:hAnsi="Arial Narrow" w:cs="Tahoma"/>
          <w:spacing w:val="-2"/>
        </w:rPr>
        <w:t>Notaría</w:t>
      </w:r>
      <w:r w:rsidRPr="00F2566A">
        <w:rPr>
          <w:rFonts w:ascii="Arial Narrow" w:hAnsi="Arial Narrow" w:cs="Tahoma"/>
          <w:spacing w:val="-2"/>
        </w:rPr>
        <w:t>:</w:t>
      </w:r>
    </w:p>
    <w:p w14:paraId="33D28B4B" w14:textId="77777777" w:rsidR="00FB3B9F" w:rsidRPr="00F2566A" w:rsidRDefault="00FB3B9F" w:rsidP="00133BEF">
      <w:pPr>
        <w:pStyle w:val="Textoindependiente"/>
        <w:ind w:left="0"/>
        <w:jc w:val="left"/>
        <w:rPr>
          <w:rFonts w:ascii="Arial Narrow" w:hAnsi="Arial Narrow" w:cs="Tahoma"/>
        </w:rPr>
      </w:pPr>
    </w:p>
    <w:p w14:paraId="2CF363F0" w14:textId="77777777" w:rsidR="00FB3B9F" w:rsidRPr="00F2566A" w:rsidRDefault="00FB3B9F" w:rsidP="008D5CC9">
      <w:pPr>
        <w:pStyle w:val="Prrafodelista"/>
        <w:numPr>
          <w:ilvl w:val="0"/>
          <w:numId w:val="30"/>
        </w:numPr>
        <w:tabs>
          <w:tab w:val="left" w:pos="365"/>
        </w:tabs>
        <w:ind w:right="215"/>
        <w:rPr>
          <w:rFonts w:ascii="Arial Narrow" w:hAnsi="Arial Narrow" w:cs="Tahoma"/>
        </w:rPr>
      </w:pPr>
      <w:r w:rsidRPr="00F2566A">
        <w:rPr>
          <w:rFonts w:ascii="Arial Narrow" w:hAnsi="Arial Narrow" w:cs="Tahoma"/>
        </w:rPr>
        <w:t>Deducir, retener o compensar suma alguna del monto de los salarios y prestaciones en dinero que corresponda a los trabajadores, sin autorización previa escrita de éstos para cada caso, o sin mandamiento judicial, con excepción de los siguientes eventos:</w:t>
      </w:r>
    </w:p>
    <w:p w14:paraId="5AC92A33" w14:textId="77777777" w:rsidR="00FB3B9F" w:rsidRPr="00F2566A" w:rsidRDefault="00FB3B9F" w:rsidP="008D5CC9">
      <w:pPr>
        <w:pStyle w:val="Prrafodelista"/>
        <w:numPr>
          <w:ilvl w:val="0"/>
          <w:numId w:val="31"/>
        </w:numPr>
        <w:tabs>
          <w:tab w:val="left" w:pos="394"/>
        </w:tabs>
        <w:ind w:right="216"/>
        <w:rPr>
          <w:rFonts w:ascii="Arial Narrow" w:hAnsi="Arial Narrow" w:cs="Tahoma"/>
        </w:rPr>
      </w:pPr>
      <w:r w:rsidRPr="00F2566A">
        <w:rPr>
          <w:rFonts w:ascii="Arial Narrow" w:hAnsi="Arial Narrow" w:cs="Tahoma"/>
        </w:rPr>
        <w:t>Respecto de salarios pueden hacerse deducciones, retenciones o compensaciones en los casos autorizados por los artículos 113, 150, 151, 152 y 400 del CST.</w:t>
      </w:r>
    </w:p>
    <w:p w14:paraId="6A78A8C7" w14:textId="77777777" w:rsidR="00FB3B9F" w:rsidRPr="00F2566A" w:rsidRDefault="00FB3B9F" w:rsidP="008D5CC9">
      <w:pPr>
        <w:pStyle w:val="Prrafodelista"/>
        <w:numPr>
          <w:ilvl w:val="0"/>
          <w:numId w:val="31"/>
        </w:numPr>
        <w:tabs>
          <w:tab w:val="left" w:pos="385"/>
        </w:tabs>
        <w:ind w:right="215"/>
        <w:rPr>
          <w:rFonts w:ascii="Arial Narrow" w:hAnsi="Arial Narrow" w:cs="Tahoma"/>
        </w:rPr>
      </w:pPr>
      <w:r w:rsidRPr="00F2566A">
        <w:rPr>
          <w:rFonts w:ascii="Arial Narrow" w:hAnsi="Arial Narrow" w:cs="Tahoma"/>
        </w:rPr>
        <w:t>Las</w:t>
      </w:r>
      <w:r w:rsidRPr="00F2566A">
        <w:rPr>
          <w:rFonts w:ascii="Arial Narrow" w:hAnsi="Arial Narrow" w:cs="Tahoma"/>
          <w:spacing w:val="-1"/>
        </w:rPr>
        <w:t xml:space="preserve"> </w:t>
      </w:r>
      <w:r w:rsidRPr="00F2566A">
        <w:rPr>
          <w:rFonts w:ascii="Arial Narrow" w:hAnsi="Arial Narrow" w:cs="Tahoma"/>
        </w:rPr>
        <w:t>cooperativas pueden ordenar</w:t>
      </w:r>
      <w:r w:rsidRPr="00F2566A">
        <w:rPr>
          <w:rFonts w:ascii="Arial Narrow" w:hAnsi="Arial Narrow" w:cs="Tahoma"/>
          <w:spacing w:val="-1"/>
        </w:rPr>
        <w:t xml:space="preserve"> </w:t>
      </w:r>
      <w:r w:rsidRPr="00F2566A">
        <w:rPr>
          <w:rFonts w:ascii="Arial Narrow" w:hAnsi="Arial Narrow" w:cs="Tahoma"/>
        </w:rPr>
        <w:t>retenciones</w:t>
      </w:r>
      <w:r w:rsidRPr="00F2566A">
        <w:rPr>
          <w:rFonts w:ascii="Arial Narrow" w:hAnsi="Arial Narrow" w:cs="Tahoma"/>
          <w:spacing w:val="-2"/>
        </w:rPr>
        <w:t xml:space="preserve"> </w:t>
      </w:r>
      <w:r w:rsidRPr="00F2566A">
        <w:rPr>
          <w:rFonts w:ascii="Arial Narrow" w:hAnsi="Arial Narrow" w:cs="Tahoma"/>
        </w:rPr>
        <w:t>hasta de</w:t>
      </w:r>
      <w:r w:rsidRPr="00F2566A">
        <w:rPr>
          <w:rFonts w:ascii="Arial Narrow" w:hAnsi="Arial Narrow" w:cs="Tahoma"/>
          <w:spacing w:val="-2"/>
        </w:rPr>
        <w:t xml:space="preserve"> </w:t>
      </w:r>
      <w:r w:rsidRPr="00F2566A">
        <w:rPr>
          <w:rFonts w:ascii="Arial Narrow" w:hAnsi="Arial Narrow" w:cs="Tahoma"/>
        </w:rPr>
        <w:t>un cincuenta</w:t>
      </w:r>
      <w:r w:rsidRPr="00F2566A">
        <w:rPr>
          <w:rFonts w:ascii="Arial Narrow" w:hAnsi="Arial Narrow" w:cs="Tahoma"/>
          <w:spacing w:val="-2"/>
        </w:rPr>
        <w:t xml:space="preserve"> </w:t>
      </w:r>
      <w:r w:rsidRPr="00F2566A">
        <w:rPr>
          <w:rFonts w:ascii="Arial Narrow" w:hAnsi="Arial Narrow" w:cs="Tahoma"/>
        </w:rPr>
        <w:t>por ciento</w:t>
      </w:r>
      <w:r w:rsidRPr="00F2566A">
        <w:rPr>
          <w:rFonts w:ascii="Arial Narrow" w:hAnsi="Arial Narrow" w:cs="Tahoma"/>
          <w:spacing w:val="-2"/>
        </w:rPr>
        <w:t xml:space="preserve"> </w:t>
      </w:r>
      <w:r w:rsidRPr="00F2566A">
        <w:rPr>
          <w:rFonts w:ascii="Arial Narrow" w:hAnsi="Arial Narrow" w:cs="Tahoma"/>
        </w:rPr>
        <w:t>(50%) de</w:t>
      </w:r>
      <w:r w:rsidRPr="00F2566A">
        <w:rPr>
          <w:rFonts w:ascii="Arial Narrow" w:hAnsi="Arial Narrow" w:cs="Tahoma"/>
          <w:spacing w:val="-2"/>
        </w:rPr>
        <w:t xml:space="preserve"> </w:t>
      </w:r>
      <w:r w:rsidRPr="00F2566A">
        <w:rPr>
          <w:rFonts w:ascii="Arial Narrow" w:hAnsi="Arial Narrow" w:cs="Tahoma"/>
        </w:rPr>
        <w:t>salarios y prestaciones, para cubrir sus créditos, en la forma y en los casos en que la ley los autorice. Las entidades de libranza actuarán dentro de los parámetros señalados en la Ley 1527 de 2012.</w:t>
      </w:r>
    </w:p>
    <w:p w14:paraId="54E6E264" w14:textId="5F9B1C97" w:rsidR="00FB3B9F" w:rsidRPr="00F2566A" w:rsidRDefault="00FB3B9F" w:rsidP="008D5CC9">
      <w:pPr>
        <w:pStyle w:val="Prrafodelista"/>
        <w:numPr>
          <w:ilvl w:val="0"/>
          <w:numId w:val="31"/>
        </w:numPr>
        <w:tabs>
          <w:tab w:val="left" w:pos="370"/>
        </w:tabs>
        <w:ind w:right="213"/>
        <w:rPr>
          <w:rFonts w:ascii="Arial Narrow" w:hAnsi="Arial Narrow" w:cs="Tahoma"/>
        </w:rPr>
      </w:pP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cuanto</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cesantía</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puede</w:t>
      </w:r>
      <w:r w:rsidRPr="00F2566A">
        <w:rPr>
          <w:rFonts w:ascii="Arial Narrow" w:hAnsi="Arial Narrow" w:cs="Tahoma"/>
          <w:spacing w:val="-6"/>
        </w:rPr>
        <w:t xml:space="preserve"> </w:t>
      </w:r>
      <w:r w:rsidRPr="00F2566A">
        <w:rPr>
          <w:rFonts w:ascii="Arial Narrow" w:hAnsi="Arial Narrow" w:cs="Tahoma"/>
        </w:rPr>
        <w:t>retener</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valor</w:t>
      </w:r>
      <w:r w:rsidRPr="00F2566A">
        <w:rPr>
          <w:rFonts w:ascii="Arial Narrow" w:hAnsi="Arial Narrow" w:cs="Tahoma"/>
          <w:spacing w:val="-6"/>
        </w:rPr>
        <w:t xml:space="preserve"> </w:t>
      </w:r>
      <w:r w:rsidRPr="00F2566A">
        <w:rPr>
          <w:rFonts w:ascii="Arial Narrow" w:hAnsi="Arial Narrow" w:cs="Tahoma"/>
        </w:rPr>
        <w:t>respectivo</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casos</w:t>
      </w:r>
      <w:r w:rsidRPr="00F2566A">
        <w:rPr>
          <w:rFonts w:ascii="Arial Narrow" w:hAnsi="Arial Narrow" w:cs="Tahoma"/>
          <w:spacing w:val="-6"/>
        </w:rPr>
        <w:t xml:space="preserve"> </w:t>
      </w:r>
      <w:r w:rsidRPr="00F2566A">
        <w:rPr>
          <w:rFonts w:ascii="Arial Narrow" w:hAnsi="Arial Narrow" w:cs="Tahoma"/>
        </w:rPr>
        <w:t>contemplados</w:t>
      </w:r>
      <w:r w:rsidRPr="00F2566A">
        <w:rPr>
          <w:rFonts w:ascii="Arial Narrow" w:hAnsi="Arial Narrow" w:cs="Tahoma"/>
          <w:spacing w:val="-4"/>
        </w:rPr>
        <w:t xml:space="preserve"> </w:t>
      </w:r>
      <w:r w:rsidRPr="00F2566A">
        <w:rPr>
          <w:rFonts w:ascii="Arial Narrow" w:hAnsi="Arial Narrow" w:cs="Tahoma"/>
        </w:rPr>
        <w:t>en el artículo 250 del CST.</w:t>
      </w:r>
    </w:p>
    <w:p w14:paraId="1A9F88B5" w14:textId="35D509BC" w:rsidR="00FB3B9F" w:rsidRPr="00F2566A" w:rsidRDefault="00FB3B9F" w:rsidP="008D5CC9">
      <w:pPr>
        <w:pStyle w:val="Prrafodelista"/>
        <w:numPr>
          <w:ilvl w:val="0"/>
          <w:numId w:val="30"/>
        </w:numPr>
        <w:tabs>
          <w:tab w:val="left" w:pos="375"/>
        </w:tabs>
        <w:ind w:right="208"/>
        <w:rPr>
          <w:rFonts w:ascii="Arial Narrow" w:hAnsi="Arial Narrow" w:cs="Tahoma"/>
        </w:rPr>
      </w:pPr>
      <w:r w:rsidRPr="00F2566A">
        <w:rPr>
          <w:rFonts w:ascii="Arial Narrow" w:hAnsi="Arial Narrow" w:cs="Tahoma"/>
        </w:rPr>
        <w:t xml:space="preserve">Obligar en cualquier forma a los trabajadores a comprar mercancías o víveres en almacenes que establezca la </w:t>
      </w:r>
      <w:r w:rsidR="00F31265">
        <w:rPr>
          <w:rFonts w:ascii="Arial Narrow" w:hAnsi="Arial Narrow" w:cs="Tahoma"/>
        </w:rPr>
        <w:t>Notaría</w:t>
      </w:r>
      <w:r w:rsidRPr="00F2566A">
        <w:rPr>
          <w:rFonts w:ascii="Arial Narrow" w:hAnsi="Arial Narrow" w:cs="Tahoma"/>
        </w:rPr>
        <w:t>.</w:t>
      </w:r>
    </w:p>
    <w:p w14:paraId="712A7CEA" w14:textId="77777777" w:rsidR="00FB3B9F" w:rsidRPr="00F2566A" w:rsidRDefault="00FB3B9F" w:rsidP="008D5CC9">
      <w:pPr>
        <w:pStyle w:val="Prrafodelista"/>
        <w:numPr>
          <w:ilvl w:val="0"/>
          <w:numId w:val="30"/>
        </w:numPr>
        <w:tabs>
          <w:tab w:val="left" w:pos="373"/>
        </w:tabs>
        <w:ind w:right="217"/>
        <w:rPr>
          <w:rFonts w:ascii="Arial Narrow" w:hAnsi="Arial Narrow" w:cs="Tahoma"/>
        </w:rPr>
      </w:pPr>
      <w:r w:rsidRPr="00F2566A">
        <w:rPr>
          <w:rFonts w:ascii="Arial Narrow" w:hAnsi="Arial Narrow" w:cs="Tahoma"/>
        </w:rPr>
        <w:lastRenderedPageBreak/>
        <w:t>Exigir o aceptar dinero del trabajador como gratificación para que se le admita en el trabajo o por otro motivo cualquiera que se refiera a las condiciones de éste.</w:t>
      </w:r>
    </w:p>
    <w:p w14:paraId="04A4BFC5" w14:textId="77777777" w:rsidR="00FB3B9F" w:rsidRPr="00F2566A" w:rsidRDefault="00FB3B9F" w:rsidP="008D5CC9">
      <w:pPr>
        <w:pStyle w:val="Prrafodelista"/>
        <w:numPr>
          <w:ilvl w:val="0"/>
          <w:numId w:val="30"/>
        </w:numPr>
        <w:tabs>
          <w:tab w:val="left" w:pos="351"/>
        </w:tabs>
        <w:rPr>
          <w:rFonts w:ascii="Arial Narrow" w:hAnsi="Arial Narrow" w:cs="Tahoma"/>
        </w:rPr>
      </w:pPr>
      <w:r w:rsidRPr="00F2566A">
        <w:rPr>
          <w:rFonts w:ascii="Arial Narrow" w:hAnsi="Arial Narrow" w:cs="Tahoma"/>
        </w:rPr>
        <w:t>Limitar</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presionar</w:t>
      </w:r>
      <w:r w:rsidRPr="00F2566A">
        <w:rPr>
          <w:rFonts w:ascii="Arial Narrow" w:hAnsi="Arial Narrow" w:cs="Tahoma"/>
          <w:spacing w:val="-10"/>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cualquier</w:t>
      </w:r>
      <w:r w:rsidRPr="00F2566A">
        <w:rPr>
          <w:rFonts w:ascii="Arial Narrow" w:hAnsi="Arial Narrow" w:cs="Tahoma"/>
          <w:spacing w:val="-10"/>
        </w:rPr>
        <w:t xml:space="preserve"> </w:t>
      </w:r>
      <w:r w:rsidRPr="00F2566A">
        <w:rPr>
          <w:rFonts w:ascii="Arial Narrow" w:hAnsi="Arial Narrow" w:cs="Tahoma"/>
        </w:rPr>
        <w:t>forma</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3"/>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trabajadores</w:t>
      </w:r>
      <w:r w:rsidRPr="00F2566A">
        <w:rPr>
          <w:rFonts w:ascii="Arial Narrow" w:hAnsi="Arial Narrow" w:cs="Tahoma"/>
          <w:spacing w:val="-9"/>
        </w:rPr>
        <w:t xml:space="preserve"> </w:t>
      </w:r>
      <w:r w:rsidRPr="00F2566A">
        <w:rPr>
          <w:rFonts w:ascii="Arial Narrow" w:hAnsi="Arial Narrow" w:cs="Tahoma"/>
        </w:rPr>
        <w:t>en</w:t>
      </w:r>
      <w:r w:rsidRPr="00F2566A">
        <w:rPr>
          <w:rFonts w:ascii="Arial Narrow" w:hAnsi="Arial Narrow" w:cs="Tahoma"/>
          <w:spacing w:val="-11"/>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ejercicio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su</w:t>
      </w:r>
      <w:r w:rsidRPr="00F2566A">
        <w:rPr>
          <w:rFonts w:ascii="Arial Narrow" w:hAnsi="Arial Narrow" w:cs="Tahoma"/>
          <w:spacing w:val="-11"/>
        </w:rPr>
        <w:t xml:space="preserve"> </w:t>
      </w:r>
      <w:r w:rsidRPr="00F2566A">
        <w:rPr>
          <w:rFonts w:ascii="Arial Narrow" w:hAnsi="Arial Narrow" w:cs="Tahoma"/>
        </w:rPr>
        <w:t>derecho</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spacing w:val="-2"/>
        </w:rPr>
        <w:t>asociación.</w:t>
      </w:r>
    </w:p>
    <w:p w14:paraId="12E0468C" w14:textId="77777777" w:rsidR="00FB3B9F" w:rsidRPr="00F2566A" w:rsidRDefault="00FB3B9F" w:rsidP="008D5CC9">
      <w:pPr>
        <w:pStyle w:val="Prrafodelista"/>
        <w:numPr>
          <w:ilvl w:val="0"/>
          <w:numId w:val="30"/>
        </w:numPr>
        <w:tabs>
          <w:tab w:val="left" w:pos="358"/>
        </w:tabs>
        <w:ind w:right="214"/>
        <w:rPr>
          <w:rFonts w:ascii="Arial Narrow" w:hAnsi="Arial Narrow" w:cs="Tahoma"/>
        </w:rPr>
      </w:pPr>
      <w:r w:rsidRPr="00F2566A">
        <w:rPr>
          <w:rFonts w:ascii="Arial Narrow" w:hAnsi="Arial Narrow" w:cs="Tahoma"/>
        </w:rPr>
        <w:t>Imponer</w:t>
      </w:r>
      <w:r w:rsidRPr="00F2566A">
        <w:rPr>
          <w:rFonts w:ascii="Arial Narrow" w:hAnsi="Arial Narrow" w:cs="Tahoma"/>
          <w:spacing w:val="-1"/>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trabajadores</w:t>
      </w:r>
      <w:r w:rsidRPr="00F2566A">
        <w:rPr>
          <w:rFonts w:ascii="Arial Narrow" w:hAnsi="Arial Narrow" w:cs="Tahoma"/>
          <w:spacing w:val="-1"/>
        </w:rPr>
        <w:t xml:space="preserve"> </w:t>
      </w:r>
      <w:r w:rsidRPr="00F2566A">
        <w:rPr>
          <w:rFonts w:ascii="Arial Narrow" w:hAnsi="Arial Narrow" w:cs="Tahoma"/>
        </w:rPr>
        <w:t>obligaciones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carácter</w:t>
      </w:r>
      <w:r w:rsidRPr="00F2566A">
        <w:rPr>
          <w:rFonts w:ascii="Arial Narrow" w:hAnsi="Arial Narrow" w:cs="Tahoma"/>
          <w:spacing w:val="-3"/>
        </w:rPr>
        <w:t xml:space="preserve"> </w:t>
      </w:r>
      <w:r w:rsidRPr="00F2566A">
        <w:rPr>
          <w:rFonts w:ascii="Arial Narrow" w:hAnsi="Arial Narrow" w:cs="Tahoma"/>
        </w:rPr>
        <w:t>religioso</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político</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1"/>
        </w:rPr>
        <w:t xml:space="preserve"> </w:t>
      </w:r>
      <w:r w:rsidRPr="00F2566A">
        <w:rPr>
          <w:rFonts w:ascii="Arial Narrow" w:hAnsi="Arial Narrow" w:cs="Tahoma"/>
        </w:rPr>
        <w:t>dificultarles</w:t>
      </w:r>
      <w:r w:rsidRPr="00F2566A">
        <w:rPr>
          <w:rFonts w:ascii="Arial Narrow" w:hAnsi="Arial Narrow" w:cs="Tahoma"/>
          <w:spacing w:val="-1"/>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impedirles</w:t>
      </w:r>
      <w:r w:rsidRPr="00F2566A">
        <w:rPr>
          <w:rFonts w:ascii="Arial Narrow" w:hAnsi="Arial Narrow" w:cs="Tahoma"/>
          <w:spacing w:val="-1"/>
        </w:rPr>
        <w:t xml:space="preserve"> </w:t>
      </w:r>
      <w:r w:rsidRPr="00F2566A">
        <w:rPr>
          <w:rFonts w:ascii="Arial Narrow" w:hAnsi="Arial Narrow" w:cs="Tahoma"/>
        </w:rPr>
        <w:t>el ejercicio del derecho al sufragio.</w:t>
      </w:r>
    </w:p>
    <w:p w14:paraId="720B9BDA" w14:textId="77777777" w:rsidR="00FB3B9F" w:rsidRPr="00F2566A" w:rsidRDefault="00FB3B9F" w:rsidP="008D5CC9">
      <w:pPr>
        <w:pStyle w:val="Prrafodelista"/>
        <w:numPr>
          <w:ilvl w:val="0"/>
          <w:numId w:val="30"/>
        </w:numPr>
        <w:tabs>
          <w:tab w:val="left" w:pos="358"/>
        </w:tabs>
        <w:rPr>
          <w:rFonts w:ascii="Arial Narrow" w:hAnsi="Arial Narrow" w:cs="Tahoma"/>
        </w:rPr>
      </w:pPr>
      <w:r w:rsidRPr="00F2566A">
        <w:rPr>
          <w:rFonts w:ascii="Arial Narrow" w:hAnsi="Arial Narrow" w:cs="Tahoma"/>
        </w:rPr>
        <w:t>Hacer,</w:t>
      </w:r>
      <w:r w:rsidRPr="00F2566A">
        <w:rPr>
          <w:rFonts w:ascii="Arial Narrow" w:hAnsi="Arial Narrow" w:cs="Tahoma"/>
          <w:spacing w:val="-6"/>
        </w:rPr>
        <w:t xml:space="preserve"> </w:t>
      </w:r>
      <w:r w:rsidRPr="00F2566A">
        <w:rPr>
          <w:rFonts w:ascii="Arial Narrow" w:hAnsi="Arial Narrow" w:cs="Tahoma"/>
        </w:rPr>
        <w:t>autorizar</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8"/>
        </w:rPr>
        <w:t xml:space="preserve"> </w:t>
      </w:r>
      <w:r w:rsidRPr="00F2566A">
        <w:rPr>
          <w:rFonts w:ascii="Arial Narrow" w:hAnsi="Arial Narrow" w:cs="Tahoma"/>
        </w:rPr>
        <w:t>tolerar</w:t>
      </w:r>
      <w:r w:rsidRPr="00F2566A">
        <w:rPr>
          <w:rFonts w:ascii="Arial Narrow" w:hAnsi="Arial Narrow" w:cs="Tahoma"/>
          <w:spacing w:val="-5"/>
        </w:rPr>
        <w:t xml:space="preserve"> </w:t>
      </w:r>
      <w:r w:rsidRPr="00F2566A">
        <w:rPr>
          <w:rFonts w:ascii="Arial Narrow" w:hAnsi="Arial Narrow" w:cs="Tahoma"/>
        </w:rPr>
        <w:t>propaganda</w:t>
      </w:r>
      <w:r w:rsidRPr="00F2566A">
        <w:rPr>
          <w:rFonts w:ascii="Arial Narrow" w:hAnsi="Arial Narrow" w:cs="Tahoma"/>
          <w:spacing w:val="-6"/>
        </w:rPr>
        <w:t xml:space="preserve"> </w:t>
      </w:r>
      <w:r w:rsidRPr="00F2566A">
        <w:rPr>
          <w:rFonts w:ascii="Arial Narrow" w:hAnsi="Arial Narrow" w:cs="Tahoma"/>
        </w:rPr>
        <w:t>política</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3"/>
        </w:rPr>
        <w:t xml:space="preserve"> </w:t>
      </w:r>
      <w:r w:rsidRPr="00F2566A">
        <w:rPr>
          <w:rFonts w:ascii="Arial Narrow" w:hAnsi="Arial Narrow" w:cs="Tahoma"/>
        </w:rPr>
        <w:t>sitios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spacing w:val="-2"/>
        </w:rPr>
        <w:t>trabajo.</w:t>
      </w:r>
    </w:p>
    <w:p w14:paraId="6B53C960" w14:textId="77777777" w:rsidR="00FB3B9F" w:rsidRPr="00F2566A" w:rsidRDefault="00FB3B9F" w:rsidP="008D5CC9">
      <w:pPr>
        <w:pStyle w:val="Prrafodelista"/>
        <w:numPr>
          <w:ilvl w:val="0"/>
          <w:numId w:val="30"/>
        </w:numPr>
        <w:tabs>
          <w:tab w:val="left" w:pos="358"/>
        </w:tabs>
        <w:rPr>
          <w:rFonts w:ascii="Arial Narrow" w:hAnsi="Arial Narrow" w:cs="Tahoma"/>
        </w:rPr>
      </w:pPr>
      <w:r w:rsidRPr="00F2566A">
        <w:rPr>
          <w:rFonts w:ascii="Arial Narrow" w:hAnsi="Arial Narrow" w:cs="Tahoma"/>
        </w:rPr>
        <w:t>Hacer</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permitir</w:t>
      </w:r>
      <w:r w:rsidRPr="00F2566A">
        <w:rPr>
          <w:rFonts w:ascii="Arial Narrow" w:hAnsi="Arial Narrow" w:cs="Tahoma"/>
          <w:spacing w:val="-5"/>
        </w:rPr>
        <w:t xml:space="preserve"> </w:t>
      </w:r>
      <w:r w:rsidRPr="00F2566A">
        <w:rPr>
          <w:rFonts w:ascii="Arial Narrow" w:hAnsi="Arial Narrow" w:cs="Tahoma"/>
        </w:rPr>
        <w:t>todo</w:t>
      </w:r>
      <w:r w:rsidRPr="00F2566A">
        <w:rPr>
          <w:rFonts w:ascii="Arial Narrow" w:hAnsi="Arial Narrow" w:cs="Tahoma"/>
          <w:spacing w:val="-8"/>
        </w:rPr>
        <w:t xml:space="preserve"> </w:t>
      </w:r>
      <w:r w:rsidRPr="00F2566A">
        <w:rPr>
          <w:rFonts w:ascii="Arial Narrow" w:hAnsi="Arial Narrow" w:cs="Tahoma"/>
        </w:rPr>
        <w:t>género</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rifas,</w:t>
      </w:r>
      <w:r w:rsidRPr="00F2566A">
        <w:rPr>
          <w:rFonts w:ascii="Arial Narrow" w:hAnsi="Arial Narrow" w:cs="Tahoma"/>
          <w:spacing w:val="-5"/>
        </w:rPr>
        <w:t xml:space="preserve"> </w:t>
      </w:r>
      <w:r w:rsidRPr="00F2566A">
        <w:rPr>
          <w:rFonts w:ascii="Arial Narrow" w:hAnsi="Arial Narrow" w:cs="Tahoma"/>
        </w:rPr>
        <w:t>colectas</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suscripciones</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sitios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spacing w:val="-2"/>
        </w:rPr>
        <w:t>trabajo.</w:t>
      </w:r>
    </w:p>
    <w:p w14:paraId="5F139F4D" w14:textId="4FCC91A8" w:rsidR="00FB3B9F" w:rsidRPr="00F2566A" w:rsidRDefault="00FB3B9F" w:rsidP="008D5CC9">
      <w:pPr>
        <w:pStyle w:val="Prrafodelista"/>
        <w:numPr>
          <w:ilvl w:val="0"/>
          <w:numId w:val="30"/>
        </w:numPr>
        <w:tabs>
          <w:tab w:val="left" w:pos="430"/>
        </w:tabs>
        <w:ind w:right="207"/>
        <w:rPr>
          <w:rFonts w:ascii="Arial Narrow" w:hAnsi="Arial Narrow" w:cs="Tahoma"/>
        </w:rPr>
      </w:pPr>
      <w:r w:rsidRPr="00F2566A">
        <w:rPr>
          <w:rFonts w:ascii="Arial Narrow" w:hAnsi="Arial Narrow" w:cs="Tahoma"/>
        </w:rPr>
        <w:t xml:space="preserve">Emplear en las certificaciones de que trata el numeral 7° del artículo 57 del CST, signos convencionales que tiendan a perjudicar a los interesados, o adoptar el sistema de lista negra, cualquiera que sea la modalidad que se utilice para que no se ocupe en otras </w:t>
      </w:r>
      <w:r w:rsidR="00F31265">
        <w:rPr>
          <w:rFonts w:ascii="Arial Narrow" w:hAnsi="Arial Narrow" w:cs="Tahoma"/>
        </w:rPr>
        <w:t>Notaría</w:t>
      </w:r>
      <w:r w:rsidRPr="00F2566A">
        <w:rPr>
          <w:rFonts w:ascii="Arial Narrow" w:hAnsi="Arial Narrow" w:cs="Tahoma"/>
        </w:rPr>
        <w:t>s a los trabajadores que se separen o sean separados del servicio.</w:t>
      </w:r>
    </w:p>
    <w:p w14:paraId="42A3DAEB" w14:textId="77777777" w:rsidR="00FB3B9F" w:rsidRPr="00F2566A" w:rsidRDefault="00FB3B9F"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Ejecutar o autorizar cualquier acto que vulnere o restrinja los derechos de los trabajadores o que ofenda su dignidad (artículo 59 CST)</w:t>
      </w:r>
    </w:p>
    <w:p w14:paraId="242353E0" w14:textId="77777777" w:rsidR="00C975A0" w:rsidRPr="00F2566A" w:rsidRDefault="00C975A0"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 xml:space="preserve">Ejecutar o autorizar cualquier acto que vulnere o restrinja los derechos de los trabajadores o que ofenda su dignidad (artículo 59, C.S.T.). </w:t>
      </w:r>
    </w:p>
    <w:p w14:paraId="7A5589AB" w14:textId="77777777" w:rsidR="00C975A0" w:rsidRPr="00F2566A" w:rsidRDefault="00C975A0"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Despedir a la trabajadora por motivo de embarazo o lactancia.</w:t>
      </w:r>
    </w:p>
    <w:p w14:paraId="2D0E4ADA" w14:textId="6E495925"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Discriminar a las mujeres y las personas con identidades de género diversas con acciones directas u omisiones, que impidan la garantía de sus derechos en los ambientes laborales, con ocasión de sus nombres, orientación sexual o cualquier otro aspecto de su vida personal que no esté relacionado o influya en su ejercicio laboral. Se prohíbe así mismo el racismo y la xenofobia, también cualquier forma de discriminación en razón de la ideología política, étnica, credo religioso, en el ámbito del trabajo. Se prohíbe también generar, inducir o promover prácticas discriminatorias hacia las personas trabajadoras que se identifiquen con otros géneros no binarios y diversas sexualidades, o cualquier otro aspecto de su vida personal que no esté relacionado o influya en su ejercicio laboral.</w:t>
      </w:r>
    </w:p>
    <w:p w14:paraId="185A4A1D" w14:textId="77777777"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Exigir a la persona en embarazo ejecutar tareas que requieran esfuerzos físicos que puedan producir el aborto o impedir el desarrollo normal del feto, conforme a las recomendaciones y/o restricciones médicas. La negativa de la trabajadora a llevar a cabo estas labores no puede ser razón para disminuir su salario, ni desmejorar sus condiciones de trabajo, por lo tanto, es obligación de los empleadores garantizar la permanencia y la reubicación en un puesto de trabajo acorde con su estado.</w:t>
      </w:r>
    </w:p>
    <w:p w14:paraId="5ADA07DC" w14:textId="77777777"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Discriminar a personas trabajadoras víctimas de violencias basadas en género por causas asociadas a estas circunstancias.</w:t>
      </w:r>
    </w:p>
    <w:p w14:paraId="796C6E24" w14:textId="77777777"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Despedir o presionar la renuncia de las personas trabajadoras por razones de carácter religioso, político, racial y/o étnico.</w:t>
      </w:r>
    </w:p>
    <w:p w14:paraId="4FCA5882" w14:textId="77777777"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Limitar o presionar en cualquier forma a las personas trabajadoras para dejar el ejercicio de su libertad religiosa o política, cuando esta no interfiera con las actividades propias del cargo</w:t>
      </w:r>
    </w:p>
    <w:p w14:paraId="20B24FC4" w14:textId="77777777" w:rsidR="00EC0526" w:rsidRPr="00F2566A" w:rsidRDefault="00EC0526" w:rsidP="008D5CC9">
      <w:pPr>
        <w:pStyle w:val="Prrafodelista"/>
        <w:numPr>
          <w:ilvl w:val="0"/>
          <w:numId w:val="30"/>
        </w:numPr>
        <w:tabs>
          <w:tab w:val="left" w:pos="377"/>
        </w:tabs>
        <w:ind w:right="217"/>
        <w:rPr>
          <w:rFonts w:ascii="Arial Narrow" w:hAnsi="Arial Narrow" w:cs="Tahoma"/>
        </w:rPr>
      </w:pPr>
      <w:r w:rsidRPr="00F2566A">
        <w:rPr>
          <w:rFonts w:ascii="Arial Narrow" w:hAnsi="Arial Narrow" w:cs="Tahoma"/>
        </w:rPr>
        <w:t>Despedir o presionar la renuncia de las personas trabajadoras por razones de carácter de enfermedad o afectaciones a la salud mental.</w:t>
      </w:r>
    </w:p>
    <w:p w14:paraId="74539910" w14:textId="77777777" w:rsidR="00FB3B9F" w:rsidRPr="00F2566A" w:rsidRDefault="00FB3B9F" w:rsidP="00133BEF">
      <w:pPr>
        <w:pStyle w:val="Textoindependiente"/>
        <w:ind w:left="0"/>
        <w:jc w:val="left"/>
        <w:rPr>
          <w:rFonts w:ascii="Arial Narrow" w:hAnsi="Arial Narrow" w:cs="Tahoma"/>
        </w:rPr>
      </w:pPr>
    </w:p>
    <w:p w14:paraId="093F78E6" w14:textId="16C24C8E" w:rsidR="00FB3B9F" w:rsidRPr="00F2566A" w:rsidRDefault="00FB3B9F" w:rsidP="00F31265">
      <w:pPr>
        <w:ind w:left="708" w:hanging="596"/>
        <w:rPr>
          <w:rFonts w:ascii="Arial Narrow" w:hAnsi="Arial Narrow" w:cs="Tahoma"/>
        </w:rPr>
      </w:pPr>
      <w:r w:rsidRPr="00F2566A">
        <w:rPr>
          <w:rFonts w:ascii="Arial Narrow" w:hAnsi="Arial Narrow" w:cs="Tahoma"/>
          <w:b/>
        </w:rPr>
        <w:t>Artículo</w:t>
      </w:r>
      <w:r w:rsidRPr="00F2566A">
        <w:rPr>
          <w:rFonts w:ascii="Arial Narrow" w:hAnsi="Arial Narrow" w:cs="Tahoma"/>
          <w:b/>
          <w:spacing w:val="-3"/>
        </w:rPr>
        <w:t xml:space="preserve"> </w:t>
      </w:r>
      <w:r w:rsidR="00C975A0" w:rsidRPr="00F2566A">
        <w:rPr>
          <w:rFonts w:ascii="Arial Narrow" w:hAnsi="Arial Narrow" w:cs="Tahoma"/>
          <w:b/>
        </w:rPr>
        <w:t>44</w:t>
      </w:r>
      <w:r w:rsidRPr="00F2566A">
        <w:rPr>
          <w:rFonts w:ascii="Arial Narrow" w:hAnsi="Arial Narrow" w:cs="Tahoma"/>
          <w:b/>
        </w:rPr>
        <w:t>.-</w:t>
      </w:r>
      <w:r w:rsidRPr="00F2566A">
        <w:rPr>
          <w:rFonts w:ascii="Arial Narrow" w:hAnsi="Arial Narrow" w:cs="Tahoma"/>
          <w:b/>
          <w:spacing w:val="-4"/>
        </w:rPr>
        <w:t xml:space="preserve"> </w:t>
      </w:r>
      <w:r w:rsidRPr="00F2566A">
        <w:rPr>
          <w:rFonts w:ascii="Arial Narrow" w:hAnsi="Arial Narrow" w:cs="Tahoma"/>
        </w:rPr>
        <w:t>Se</w:t>
      </w:r>
      <w:r w:rsidRPr="00F2566A">
        <w:rPr>
          <w:rFonts w:ascii="Arial Narrow" w:hAnsi="Arial Narrow" w:cs="Tahoma"/>
          <w:spacing w:val="-3"/>
        </w:rPr>
        <w:t xml:space="preserve"> </w:t>
      </w:r>
      <w:r w:rsidRPr="00F2566A">
        <w:rPr>
          <w:rFonts w:ascii="Arial Narrow" w:hAnsi="Arial Narrow" w:cs="Tahoma"/>
        </w:rPr>
        <w:t>prohíbe</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3"/>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spacing w:val="-2"/>
        </w:rPr>
        <w:t>trabajadores:</w:t>
      </w:r>
    </w:p>
    <w:p w14:paraId="5A7E0CF2" w14:textId="77777777" w:rsidR="00FB3B9F" w:rsidRPr="00F2566A" w:rsidRDefault="00FB3B9F" w:rsidP="00133BEF">
      <w:pPr>
        <w:pStyle w:val="Textoindependiente"/>
        <w:ind w:left="0"/>
        <w:jc w:val="left"/>
        <w:rPr>
          <w:rFonts w:ascii="Arial Narrow" w:hAnsi="Arial Narrow" w:cs="Tahoma"/>
        </w:rPr>
      </w:pPr>
    </w:p>
    <w:p w14:paraId="2629811F" w14:textId="45E7D625" w:rsidR="00FB3B9F" w:rsidRPr="00F2566A" w:rsidRDefault="00FB3B9F" w:rsidP="008D5CC9">
      <w:pPr>
        <w:pStyle w:val="Prrafodelista"/>
        <w:numPr>
          <w:ilvl w:val="0"/>
          <w:numId w:val="32"/>
        </w:numPr>
        <w:tabs>
          <w:tab w:val="left" w:pos="358"/>
        </w:tabs>
        <w:ind w:right="213"/>
        <w:rPr>
          <w:rFonts w:ascii="Arial Narrow" w:hAnsi="Arial Narrow" w:cs="Tahoma"/>
        </w:rPr>
      </w:pPr>
      <w:r w:rsidRPr="00F2566A">
        <w:rPr>
          <w:rFonts w:ascii="Arial Narrow" w:hAnsi="Arial Narrow" w:cs="Tahoma"/>
        </w:rPr>
        <w:t>Sustraer</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intentar</w:t>
      </w:r>
      <w:r w:rsidRPr="00F2566A">
        <w:rPr>
          <w:rFonts w:ascii="Arial Narrow" w:hAnsi="Arial Narrow" w:cs="Tahoma"/>
          <w:spacing w:val="-4"/>
        </w:rPr>
        <w:t xml:space="preserve"> </w:t>
      </w:r>
      <w:r w:rsidRPr="00F2566A">
        <w:rPr>
          <w:rFonts w:ascii="Arial Narrow" w:hAnsi="Arial Narrow" w:cs="Tahoma"/>
        </w:rPr>
        <w:t>sustraer</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fábrica,</w:t>
      </w:r>
      <w:r w:rsidRPr="00F2566A">
        <w:rPr>
          <w:rFonts w:ascii="Arial Narrow" w:hAnsi="Arial Narrow" w:cs="Tahoma"/>
          <w:spacing w:val="-4"/>
        </w:rPr>
        <w:t xml:space="preserve"> </w:t>
      </w:r>
      <w:r w:rsidRPr="00F2566A">
        <w:rPr>
          <w:rFonts w:ascii="Arial Narrow" w:hAnsi="Arial Narrow" w:cs="Tahoma"/>
        </w:rPr>
        <w:t>taller</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establecimiento,</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3"/>
        </w:rPr>
        <w:t xml:space="preserve"> </w:t>
      </w:r>
      <w:r w:rsidRPr="00F2566A">
        <w:rPr>
          <w:rFonts w:ascii="Arial Narrow" w:hAnsi="Arial Narrow" w:cs="Tahoma"/>
        </w:rPr>
        <w:t>útiles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5"/>
        </w:rPr>
        <w:t xml:space="preserve"> </w:t>
      </w:r>
      <w:r w:rsidRPr="00F2566A">
        <w:rPr>
          <w:rFonts w:ascii="Arial Narrow" w:hAnsi="Arial Narrow" w:cs="Tahoma"/>
        </w:rPr>
        <w:t>materias primas</w:t>
      </w:r>
      <w:r w:rsidRPr="00F2566A">
        <w:rPr>
          <w:rFonts w:ascii="Arial Narrow" w:hAnsi="Arial Narrow" w:cs="Tahoma"/>
          <w:spacing w:val="19"/>
        </w:rPr>
        <w:t xml:space="preserve"> </w:t>
      </w:r>
      <w:r w:rsidRPr="00F2566A">
        <w:rPr>
          <w:rFonts w:ascii="Arial Narrow" w:hAnsi="Arial Narrow" w:cs="Tahoma"/>
        </w:rPr>
        <w:t>o</w:t>
      </w:r>
      <w:r w:rsidRPr="00F2566A">
        <w:rPr>
          <w:rFonts w:ascii="Arial Narrow" w:hAnsi="Arial Narrow" w:cs="Tahoma"/>
          <w:spacing w:val="21"/>
        </w:rPr>
        <w:t xml:space="preserve"> </w:t>
      </w:r>
      <w:r w:rsidRPr="00F2566A">
        <w:rPr>
          <w:rFonts w:ascii="Arial Narrow" w:hAnsi="Arial Narrow" w:cs="Tahoma"/>
        </w:rPr>
        <w:t>productos</w:t>
      </w:r>
      <w:r w:rsidRPr="00F2566A">
        <w:rPr>
          <w:rFonts w:ascii="Arial Narrow" w:hAnsi="Arial Narrow" w:cs="Tahoma"/>
          <w:spacing w:val="21"/>
        </w:rPr>
        <w:t xml:space="preserve"> </w:t>
      </w:r>
      <w:r w:rsidRPr="00F2566A">
        <w:rPr>
          <w:rFonts w:ascii="Arial Narrow" w:hAnsi="Arial Narrow" w:cs="Tahoma"/>
        </w:rPr>
        <w:t>elaborados</w:t>
      </w:r>
      <w:r w:rsidRPr="00F2566A">
        <w:rPr>
          <w:rFonts w:ascii="Arial Narrow" w:hAnsi="Arial Narrow" w:cs="Tahoma"/>
          <w:spacing w:val="21"/>
        </w:rPr>
        <w:t xml:space="preserve"> </w:t>
      </w:r>
      <w:r w:rsidRPr="00F2566A">
        <w:rPr>
          <w:rFonts w:ascii="Arial Narrow" w:hAnsi="Arial Narrow" w:cs="Tahoma"/>
        </w:rPr>
        <w:t>o</w:t>
      </w:r>
      <w:r w:rsidRPr="00F2566A">
        <w:rPr>
          <w:rFonts w:ascii="Arial Narrow" w:hAnsi="Arial Narrow" w:cs="Tahoma"/>
          <w:spacing w:val="19"/>
        </w:rPr>
        <w:t xml:space="preserve"> </w:t>
      </w:r>
      <w:r w:rsidRPr="00F2566A">
        <w:rPr>
          <w:rFonts w:ascii="Arial Narrow" w:hAnsi="Arial Narrow" w:cs="Tahoma"/>
        </w:rPr>
        <w:t>sobrantes,</w:t>
      </w:r>
      <w:r w:rsidRPr="00F2566A">
        <w:rPr>
          <w:rFonts w:ascii="Arial Narrow" w:hAnsi="Arial Narrow" w:cs="Tahoma"/>
          <w:spacing w:val="22"/>
        </w:rPr>
        <w:t xml:space="preserve"> </w:t>
      </w:r>
      <w:r w:rsidRPr="00F2566A">
        <w:rPr>
          <w:rFonts w:ascii="Arial Narrow" w:hAnsi="Arial Narrow" w:cs="Tahoma"/>
        </w:rPr>
        <w:t>implementos</w:t>
      </w:r>
      <w:r w:rsidRPr="00F2566A">
        <w:rPr>
          <w:rFonts w:ascii="Arial Narrow" w:hAnsi="Arial Narrow" w:cs="Tahoma"/>
          <w:spacing w:val="19"/>
        </w:rPr>
        <w:t xml:space="preserve"> </w:t>
      </w:r>
      <w:r w:rsidRPr="00F2566A">
        <w:rPr>
          <w:rFonts w:ascii="Arial Narrow" w:hAnsi="Arial Narrow" w:cs="Tahoma"/>
        </w:rPr>
        <w:t>de</w:t>
      </w:r>
      <w:r w:rsidRPr="00F2566A">
        <w:rPr>
          <w:rFonts w:ascii="Arial Narrow" w:hAnsi="Arial Narrow" w:cs="Tahoma"/>
          <w:spacing w:val="21"/>
        </w:rPr>
        <w:t xml:space="preserve"> </w:t>
      </w:r>
      <w:r w:rsidRPr="00F2566A">
        <w:rPr>
          <w:rFonts w:ascii="Arial Narrow" w:hAnsi="Arial Narrow" w:cs="Tahoma"/>
        </w:rPr>
        <w:t>aseo,</w:t>
      </w:r>
      <w:r w:rsidRPr="00F2566A">
        <w:rPr>
          <w:rFonts w:ascii="Arial Narrow" w:hAnsi="Arial Narrow" w:cs="Tahoma"/>
          <w:spacing w:val="20"/>
        </w:rPr>
        <w:t xml:space="preserve"> </w:t>
      </w:r>
      <w:r w:rsidRPr="00F2566A">
        <w:rPr>
          <w:rFonts w:ascii="Arial Narrow" w:hAnsi="Arial Narrow" w:cs="Tahoma"/>
        </w:rPr>
        <w:t>papelería,</w:t>
      </w:r>
      <w:r w:rsidRPr="00F2566A">
        <w:rPr>
          <w:rFonts w:ascii="Arial Narrow" w:hAnsi="Arial Narrow" w:cs="Tahoma"/>
          <w:spacing w:val="20"/>
        </w:rPr>
        <w:t xml:space="preserve"> </w:t>
      </w:r>
      <w:r w:rsidRPr="00F2566A">
        <w:rPr>
          <w:rFonts w:ascii="Arial Narrow" w:hAnsi="Arial Narrow" w:cs="Tahoma"/>
        </w:rPr>
        <w:t>cualquier</w:t>
      </w:r>
      <w:r w:rsidRPr="00F2566A">
        <w:rPr>
          <w:rFonts w:ascii="Arial Narrow" w:hAnsi="Arial Narrow" w:cs="Tahoma"/>
          <w:spacing w:val="22"/>
        </w:rPr>
        <w:t xml:space="preserve"> </w:t>
      </w:r>
      <w:r w:rsidRPr="00F2566A">
        <w:rPr>
          <w:rFonts w:ascii="Arial Narrow" w:hAnsi="Arial Narrow" w:cs="Tahoma"/>
        </w:rPr>
        <w:t>artículo,</w:t>
      </w:r>
      <w:r w:rsidRPr="00F2566A">
        <w:rPr>
          <w:rFonts w:ascii="Arial Narrow" w:hAnsi="Arial Narrow" w:cs="Tahoma"/>
          <w:spacing w:val="17"/>
        </w:rPr>
        <w:t xml:space="preserve"> </w:t>
      </w:r>
      <w:r w:rsidRPr="00F2566A">
        <w:rPr>
          <w:rFonts w:ascii="Arial Narrow" w:hAnsi="Arial Narrow" w:cs="Tahoma"/>
        </w:rPr>
        <w:t>sin</w:t>
      </w:r>
      <w:r w:rsidR="00B75FBA" w:rsidRPr="00F2566A">
        <w:rPr>
          <w:rFonts w:ascii="Arial Narrow" w:hAnsi="Arial Narrow" w:cs="Tahoma"/>
        </w:rPr>
        <w:t xml:space="preserve"> </w:t>
      </w:r>
      <w:r w:rsidRPr="00F2566A">
        <w:rPr>
          <w:rFonts w:ascii="Arial Narrow" w:hAnsi="Arial Narrow" w:cs="Tahoma"/>
        </w:rPr>
        <w:t>permiso</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6"/>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8"/>
        </w:rPr>
        <w:t xml:space="preserve"> </w:t>
      </w:r>
      <w:r w:rsidRPr="00F2566A">
        <w:rPr>
          <w:rFonts w:ascii="Arial Narrow" w:hAnsi="Arial Narrow" w:cs="Tahoma"/>
        </w:rPr>
        <w:t>Se</w:t>
      </w:r>
      <w:r w:rsidRPr="00F2566A">
        <w:rPr>
          <w:rFonts w:ascii="Arial Narrow" w:hAnsi="Arial Narrow" w:cs="Tahoma"/>
          <w:spacing w:val="-6"/>
        </w:rPr>
        <w:t xml:space="preserve"> </w:t>
      </w:r>
      <w:r w:rsidRPr="00F2566A">
        <w:rPr>
          <w:rFonts w:ascii="Arial Narrow" w:hAnsi="Arial Narrow" w:cs="Tahoma"/>
        </w:rPr>
        <w:t>entienden</w:t>
      </w:r>
      <w:r w:rsidRPr="00F2566A">
        <w:rPr>
          <w:rFonts w:ascii="Arial Narrow" w:hAnsi="Arial Narrow" w:cs="Tahoma"/>
          <w:spacing w:val="-9"/>
        </w:rPr>
        <w:t xml:space="preserve"> </w:t>
      </w:r>
      <w:r w:rsidRPr="00F2566A">
        <w:rPr>
          <w:rFonts w:ascii="Arial Narrow" w:hAnsi="Arial Narrow" w:cs="Tahoma"/>
        </w:rPr>
        <w:t>comprendida</w:t>
      </w:r>
      <w:r w:rsidRPr="00F2566A">
        <w:rPr>
          <w:rFonts w:ascii="Arial Narrow" w:hAnsi="Arial Narrow" w:cs="Tahoma"/>
          <w:spacing w:val="-7"/>
        </w:rPr>
        <w:t xml:space="preserve"> </w:t>
      </w:r>
      <w:r w:rsidRPr="00F2566A">
        <w:rPr>
          <w:rFonts w:ascii="Arial Narrow" w:hAnsi="Arial Narrow" w:cs="Tahoma"/>
        </w:rPr>
        <w:t>dentro</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presente</w:t>
      </w:r>
      <w:r w:rsidRPr="00F2566A">
        <w:rPr>
          <w:rFonts w:ascii="Arial Narrow" w:hAnsi="Arial Narrow" w:cs="Tahoma"/>
          <w:spacing w:val="-11"/>
        </w:rPr>
        <w:t xml:space="preserve"> </w:t>
      </w:r>
      <w:r w:rsidRPr="00F2566A">
        <w:rPr>
          <w:rFonts w:ascii="Arial Narrow" w:hAnsi="Arial Narrow" w:cs="Tahoma"/>
        </w:rPr>
        <w:t>prohibición</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hecho</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 xml:space="preserve">sacar del parqueadero de la </w:t>
      </w:r>
      <w:r w:rsidR="00F31265">
        <w:rPr>
          <w:rFonts w:ascii="Arial Narrow" w:hAnsi="Arial Narrow" w:cs="Tahoma"/>
        </w:rPr>
        <w:t>Notaría</w:t>
      </w:r>
      <w:r w:rsidRPr="00F2566A">
        <w:rPr>
          <w:rFonts w:ascii="Arial Narrow" w:hAnsi="Arial Narrow" w:cs="Tahoma"/>
        </w:rPr>
        <w:t xml:space="preserve"> vehículos de uso de esta sin la autorización correspondiente o dejar que sean conducidos por personas diferentes al conductor autorizado.</w:t>
      </w:r>
    </w:p>
    <w:p w14:paraId="3C6DE3A6" w14:textId="4FBB5B51" w:rsidR="00FB3B9F" w:rsidRPr="00F2566A" w:rsidRDefault="00FB3B9F" w:rsidP="008D5CC9">
      <w:pPr>
        <w:pStyle w:val="Prrafodelista"/>
        <w:numPr>
          <w:ilvl w:val="0"/>
          <w:numId w:val="32"/>
        </w:numPr>
        <w:tabs>
          <w:tab w:val="left" w:pos="356"/>
        </w:tabs>
        <w:ind w:right="208"/>
        <w:rPr>
          <w:rFonts w:ascii="Arial Narrow" w:hAnsi="Arial Narrow" w:cs="Tahoma"/>
        </w:rPr>
      </w:pPr>
      <w:r w:rsidRPr="00F2566A">
        <w:rPr>
          <w:rFonts w:ascii="Arial Narrow" w:hAnsi="Arial Narrow" w:cs="Tahoma"/>
        </w:rPr>
        <w:t>Presentarse</w:t>
      </w:r>
      <w:r w:rsidRPr="00F2566A">
        <w:rPr>
          <w:rFonts w:ascii="Arial Narrow" w:hAnsi="Arial Narrow" w:cs="Tahoma"/>
          <w:spacing w:val="-4"/>
        </w:rPr>
        <w:t xml:space="preserve"> </w:t>
      </w:r>
      <w:r w:rsidRPr="00F2566A">
        <w:rPr>
          <w:rFonts w:ascii="Arial Narrow" w:hAnsi="Arial Narrow" w:cs="Tahoma"/>
        </w:rPr>
        <w:t>al</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estado</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embriaguez</w:t>
      </w:r>
      <w:r w:rsidRPr="00F2566A">
        <w:rPr>
          <w:rFonts w:ascii="Arial Narrow" w:hAnsi="Arial Narrow" w:cs="Tahoma"/>
          <w:spacing w:val="-1"/>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bajo</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influencia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narcóticos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drogas</w:t>
      </w:r>
      <w:r w:rsidRPr="00F2566A">
        <w:rPr>
          <w:rFonts w:ascii="Arial Narrow" w:hAnsi="Arial Narrow" w:cs="Tahoma"/>
          <w:spacing w:val="-4"/>
        </w:rPr>
        <w:t xml:space="preserve"> </w:t>
      </w:r>
      <w:r w:rsidR="00B75FBA" w:rsidRPr="00F2566A">
        <w:rPr>
          <w:rFonts w:ascii="Arial Narrow" w:hAnsi="Arial Narrow" w:cs="Tahoma"/>
        </w:rPr>
        <w:t>ener</w:t>
      </w:r>
      <w:r w:rsidRPr="00F2566A">
        <w:rPr>
          <w:rFonts w:ascii="Arial Narrow" w:hAnsi="Arial Narrow" w:cs="Tahoma"/>
        </w:rPr>
        <w:t>vantes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consumir</w:t>
      </w:r>
      <w:r w:rsidRPr="00F2566A">
        <w:rPr>
          <w:rFonts w:ascii="Arial Narrow" w:hAnsi="Arial Narrow" w:cs="Tahoma"/>
          <w:spacing w:val="-3"/>
        </w:rPr>
        <w:t xml:space="preserve"> </w:t>
      </w:r>
      <w:r w:rsidRPr="00F2566A">
        <w:rPr>
          <w:rFonts w:ascii="Arial Narrow" w:hAnsi="Arial Narrow" w:cs="Tahoma"/>
        </w:rPr>
        <w:t>ello</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instalaciones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6"/>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3"/>
        </w:rPr>
        <w:t xml:space="preserve"> </w:t>
      </w:r>
      <w:r w:rsidRPr="00F2566A">
        <w:rPr>
          <w:rFonts w:ascii="Arial Narrow" w:hAnsi="Arial Narrow" w:cs="Tahoma"/>
        </w:rPr>
        <w:t>así</w:t>
      </w:r>
      <w:r w:rsidRPr="00F2566A">
        <w:rPr>
          <w:rFonts w:ascii="Arial Narrow" w:hAnsi="Arial Narrow" w:cs="Tahoma"/>
          <w:spacing w:val="-5"/>
        </w:rPr>
        <w:t xml:space="preserve"> </w:t>
      </w:r>
      <w:r w:rsidRPr="00F2566A">
        <w:rPr>
          <w:rFonts w:ascii="Arial Narrow" w:hAnsi="Arial Narrow" w:cs="Tahoma"/>
        </w:rPr>
        <w:t>como</w:t>
      </w:r>
      <w:r w:rsidRPr="00F2566A">
        <w:rPr>
          <w:rFonts w:ascii="Arial Narrow" w:hAnsi="Arial Narrow" w:cs="Tahoma"/>
          <w:spacing w:val="-6"/>
        </w:rPr>
        <w:t xml:space="preserve"> </w:t>
      </w:r>
      <w:r w:rsidRPr="00F2566A">
        <w:rPr>
          <w:rFonts w:ascii="Arial Narrow" w:hAnsi="Arial Narrow" w:cs="Tahoma"/>
        </w:rPr>
        <w:t>introducir</w:t>
      </w:r>
      <w:r w:rsidRPr="00F2566A">
        <w:rPr>
          <w:rFonts w:ascii="Arial Narrow" w:hAnsi="Arial Narrow" w:cs="Tahoma"/>
          <w:spacing w:val="-3"/>
        </w:rPr>
        <w:t xml:space="preserve"> </w:t>
      </w:r>
      <w:r w:rsidRPr="00F2566A">
        <w:rPr>
          <w:rFonts w:ascii="Arial Narrow" w:hAnsi="Arial Narrow" w:cs="Tahoma"/>
        </w:rPr>
        <w:t>estupefacientes,</w:t>
      </w:r>
      <w:r w:rsidRPr="00F2566A">
        <w:rPr>
          <w:rFonts w:ascii="Arial Narrow" w:hAnsi="Arial Narrow" w:cs="Tahoma"/>
          <w:spacing w:val="-5"/>
        </w:rPr>
        <w:t xml:space="preserve"> </w:t>
      </w:r>
      <w:r w:rsidRPr="00F2566A">
        <w:rPr>
          <w:rFonts w:ascii="Arial Narrow" w:hAnsi="Arial Narrow" w:cs="Tahoma"/>
        </w:rPr>
        <w:t xml:space="preserve">drogas enervantes o bebidas alcohólicas a las instalaciones de la </w:t>
      </w:r>
      <w:r w:rsidR="00F31265">
        <w:rPr>
          <w:rFonts w:ascii="Arial Narrow" w:hAnsi="Arial Narrow" w:cs="Tahoma"/>
        </w:rPr>
        <w:t>Notaría</w:t>
      </w:r>
      <w:r w:rsidRPr="00F2566A">
        <w:rPr>
          <w:rFonts w:ascii="Arial Narrow" w:hAnsi="Arial Narrow" w:cs="Tahoma"/>
        </w:rPr>
        <w:t>. En caso de sospecha de que el trabajador</w:t>
      </w:r>
      <w:r w:rsidRPr="00F2566A">
        <w:rPr>
          <w:rFonts w:ascii="Arial Narrow" w:hAnsi="Arial Narrow" w:cs="Tahoma"/>
          <w:spacing w:val="-15"/>
        </w:rPr>
        <w:t xml:space="preserve"> </w:t>
      </w:r>
      <w:r w:rsidRPr="00F2566A">
        <w:rPr>
          <w:rFonts w:ascii="Arial Narrow" w:hAnsi="Arial Narrow" w:cs="Tahoma"/>
        </w:rPr>
        <w:t>se</w:t>
      </w:r>
      <w:r w:rsidRPr="00F2566A">
        <w:rPr>
          <w:rFonts w:ascii="Arial Narrow" w:hAnsi="Arial Narrow" w:cs="Tahoma"/>
          <w:spacing w:val="-14"/>
        </w:rPr>
        <w:t xml:space="preserve"> </w:t>
      </w:r>
      <w:r w:rsidRPr="00F2566A">
        <w:rPr>
          <w:rFonts w:ascii="Arial Narrow" w:hAnsi="Arial Narrow" w:cs="Tahoma"/>
        </w:rPr>
        <w:t>encuentra</w:t>
      </w:r>
      <w:r w:rsidRPr="00F2566A">
        <w:rPr>
          <w:rFonts w:ascii="Arial Narrow" w:hAnsi="Arial Narrow" w:cs="Tahoma"/>
          <w:spacing w:val="-16"/>
        </w:rPr>
        <w:t xml:space="preserve"> </w:t>
      </w:r>
      <w:r w:rsidRPr="00F2566A">
        <w:rPr>
          <w:rFonts w:ascii="Arial Narrow" w:hAnsi="Arial Narrow" w:cs="Tahoma"/>
        </w:rPr>
        <w:t>en</w:t>
      </w:r>
      <w:r w:rsidRPr="00F2566A">
        <w:rPr>
          <w:rFonts w:ascii="Arial Narrow" w:hAnsi="Arial Narrow" w:cs="Tahoma"/>
          <w:spacing w:val="-13"/>
        </w:rPr>
        <w:t xml:space="preserve"> </w:t>
      </w:r>
      <w:r w:rsidRPr="00F2566A">
        <w:rPr>
          <w:rFonts w:ascii="Arial Narrow" w:hAnsi="Arial Narrow" w:cs="Tahoma"/>
        </w:rPr>
        <w:t>estado</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embriaguez</w:t>
      </w:r>
      <w:r w:rsidRPr="00F2566A">
        <w:rPr>
          <w:rFonts w:ascii="Arial Narrow" w:hAnsi="Arial Narrow" w:cs="Tahoma"/>
          <w:spacing w:val="-16"/>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bajo</w:t>
      </w:r>
      <w:r w:rsidRPr="00F2566A">
        <w:rPr>
          <w:rFonts w:ascii="Arial Narrow" w:hAnsi="Arial Narrow" w:cs="Tahoma"/>
          <w:spacing w:val="-14"/>
        </w:rPr>
        <w:t xml:space="preserve"> </w:t>
      </w:r>
      <w:r w:rsidRPr="00F2566A">
        <w:rPr>
          <w:rFonts w:ascii="Arial Narrow" w:hAnsi="Arial Narrow" w:cs="Tahoma"/>
        </w:rPr>
        <w:t>los</w:t>
      </w:r>
      <w:r w:rsidRPr="00F2566A">
        <w:rPr>
          <w:rFonts w:ascii="Arial Narrow" w:hAnsi="Arial Narrow" w:cs="Tahoma"/>
          <w:spacing w:val="-16"/>
        </w:rPr>
        <w:t xml:space="preserve"> </w:t>
      </w:r>
      <w:r w:rsidRPr="00F2566A">
        <w:rPr>
          <w:rFonts w:ascii="Arial Narrow" w:hAnsi="Arial Narrow" w:cs="Tahoma"/>
        </w:rPr>
        <w:t>efectos</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narcóticos,</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empleador</w:t>
      </w:r>
      <w:r w:rsidRPr="00F2566A">
        <w:rPr>
          <w:rFonts w:ascii="Arial Narrow" w:hAnsi="Arial Narrow" w:cs="Tahoma"/>
          <w:spacing w:val="-13"/>
        </w:rPr>
        <w:t xml:space="preserve"> </w:t>
      </w:r>
      <w:r w:rsidRPr="00F2566A">
        <w:rPr>
          <w:rFonts w:ascii="Arial Narrow" w:hAnsi="Arial Narrow" w:cs="Tahoma"/>
        </w:rPr>
        <w:lastRenderedPageBreak/>
        <w:t>deberá remitir</w:t>
      </w:r>
      <w:r w:rsidRPr="00F2566A">
        <w:rPr>
          <w:rFonts w:ascii="Arial Narrow" w:hAnsi="Arial Narrow" w:cs="Tahoma"/>
          <w:spacing w:val="-10"/>
        </w:rPr>
        <w:t xml:space="preserve"> </w:t>
      </w:r>
      <w:r w:rsidRPr="00F2566A">
        <w:rPr>
          <w:rFonts w:ascii="Arial Narrow" w:hAnsi="Arial Narrow" w:cs="Tahoma"/>
        </w:rPr>
        <w:t>inmediatamente</w:t>
      </w:r>
      <w:r w:rsidRPr="00F2566A">
        <w:rPr>
          <w:rFonts w:ascii="Arial Narrow" w:hAnsi="Arial Narrow" w:cs="Tahoma"/>
          <w:spacing w:val="-11"/>
        </w:rPr>
        <w:t xml:space="preserve"> </w:t>
      </w:r>
      <w:r w:rsidRPr="00F2566A">
        <w:rPr>
          <w:rFonts w:ascii="Arial Narrow" w:hAnsi="Arial Narrow" w:cs="Tahoma"/>
        </w:rPr>
        <w:t>al</w:t>
      </w:r>
      <w:r w:rsidRPr="00F2566A">
        <w:rPr>
          <w:rFonts w:ascii="Arial Narrow" w:hAnsi="Arial Narrow" w:cs="Tahoma"/>
          <w:spacing w:val="-15"/>
        </w:rPr>
        <w:t xml:space="preserve"> </w:t>
      </w:r>
      <w:r w:rsidRPr="00F2566A">
        <w:rPr>
          <w:rFonts w:ascii="Arial Narrow" w:hAnsi="Arial Narrow" w:cs="Tahoma"/>
        </w:rPr>
        <w:t>trabajador</w:t>
      </w:r>
      <w:r w:rsidRPr="00F2566A">
        <w:rPr>
          <w:rFonts w:ascii="Arial Narrow" w:hAnsi="Arial Narrow" w:cs="Tahoma"/>
          <w:spacing w:val="-10"/>
        </w:rPr>
        <w:t xml:space="preserve"> </w:t>
      </w:r>
      <w:r w:rsidRPr="00F2566A">
        <w:rPr>
          <w:rFonts w:ascii="Arial Narrow" w:hAnsi="Arial Narrow" w:cs="Tahoma"/>
        </w:rPr>
        <w:t>al</w:t>
      </w:r>
      <w:r w:rsidRPr="00F2566A">
        <w:rPr>
          <w:rFonts w:ascii="Arial Narrow" w:hAnsi="Arial Narrow" w:cs="Tahoma"/>
          <w:spacing w:val="-12"/>
        </w:rPr>
        <w:t xml:space="preserve"> </w:t>
      </w:r>
      <w:r w:rsidRPr="00F2566A">
        <w:rPr>
          <w:rFonts w:ascii="Arial Narrow" w:hAnsi="Arial Narrow" w:cs="Tahoma"/>
        </w:rPr>
        <w:t>médico</w:t>
      </w:r>
      <w:r w:rsidRPr="00F2566A">
        <w:rPr>
          <w:rFonts w:ascii="Arial Narrow" w:hAnsi="Arial Narrow" w:cs="Tahoma"/>
          <w:spacing w:val="-9"/>
        </w:rPr>
        <w:t xml:space="preserve"> </w:t>
      </w:r>
      <w:r w:rsidRPr="00F2566A">
        <w:rPr>
          <w:rFonts w:ascii="Arial Narrow" w:hAnsi="Arial Narrow" w:cs="Tahoma"/>
        </w:rPr>
        <w:t>designado,</w:t>
      </w:r>
      <w:r w:rsidRPr="00F2566A">
        <w:rPr>
          <w:rFonts w:ascii="Arial Narrow" w:hAnsi="Arial Narrow" w:cs="Tahoma"/>
          <w:spacing w:val="-8"/>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1"/>
        </w:rPr>
        <w:t xml:space="preserve"> </w:t>
      </w:r>
      <w:r w:rsidRPr="00F2566A">
        <w:rPr>
          <w:rFonts w:ascii="Arial Narrow" w:hAnsi="Arial Narrow" w:cs="Tahoma"/>
        </w:rPr>
        <w:t>IPS</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EPS</w:t>
      </w:r>
      <w:r w:rsidRPr="00F2566A">
        <w:rPr>
          <w:rFonts w:ascii="Arial Narrow" w:hAnsi="Arial Narrow" w:cs="Tahoma"/>
          <w:spacing w:val="-12"/>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se</w:t>
      </w:r>
      <w:r w:rsidRPr="00F2566A">
        <w:rPr>
          <w:rFonts w:ascii="Arial Narrow" w:hAnsi="Arial Narrow" w:cs="Tahoma"/>
          <w:spacing w:val="-11"/>
        </w:rPr>
        <w:t xml:space="preserve"> </w:t>
      </w:r>
      <w:r w:rsidRPr="00F2566A">
        <w:rPr>
          <w:rFonts w:ascii="Arial Narrow" w:hAnsi="Arial Narrow" w:cs="Tahoma"/>
        </w:rPr>
        <w:t>encuentre</w:t>
      </w:r>
      <w:r w:rsidRPr="00F2566A">
        <w:rPr>
          <w:rFonts w:ascii="Arial Narrow" w:hAnsi="Arial Narrow" w:cs="Tahoma"/>
          <w:spacing w:val="-11"/>
        </w:rPr>
        <w:t xml:space="preserve"> </w:t>
      </w:r>
      <w:r w:rsidRPr="00F2566A">
        <w:rPr>
          <w:rFonts w:ascii="Arial Narrow" w:hAnsi="Arial Narrow" w:cs="Tahoma"/>
        </w:rPr>
        <w:t xml:space="preserve">afiliado para que se le practique un examen médico que determine si se encuentra o no en las condiciones mencionadas o también podrá realizar los procedimientos o exámenes internos que posea en la </w:t>
      </w:r>
      <w:r w:rsidR="00F31265">
        <w:rPr>
          <w:rFonts w:ascii="Arial Narrow" w:hAnsi="Arial Narrow" w:cs="Tahoma"/>
        </w:rPr>
        <w:t>Notaría</w:t>
      </w:r>
      <w:r w:rsidRPr="00F2566A">
        <w:rPr>
          <w:rFonts w:ascii="Arial Narrow" w:hAnsi="Arial Narrow" w:cs="Tahoma"/>
        </w:rPr>
        <w:t xml:space="preserve"> para determinar si la persona está o no en estado de alicoramiento o bajo los efectos de narcóticos.</w:t>
      </w:r>
      <w:r w:rsidRPr="00F2566A">
        <w:rPr>
          <w:rFonts w:ascii="Arial Narrow" w:hAnsi="Arial Narrow" w:cs="Tahoma"/>
          <w:spacing w:val="-16"/>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negación</w:t>
      </w:r>
      <w:r w:rsidRPr="00F2566A">
        <w:rPr>
          <w:rFonts w:ascii="Arial Narrow" w:hAnsi="Arial Narrow" w:cs="Tahoma"/>
          <w:spacing w:val="-15"/>
        </w:rPr>
        <w:t xml:space="preserve"> </w:t>
      </w:r>
      <w:r w:rsidRPr="00F2566A">
        <w:rPr>
          <w:rFonts w:ascii="Arial Narrow" w:hAnsi="Arial Narrow" w:cs="Tahoma"/>
        </w:rPr>
        <w:t>del</w:t>
      </w:r>
      <w:r w:rsidRPr="00F2566A">
        <w:rPr>
          <w:rFonts w:ascii="Arial Narrow" w:hAnsi="Arial Narrow" w:cs="Tahoma"/>
          <w:spacing w:val="-16"/>
        </w:rPr>
        <w:t xml:space="preserve"> </w:t>
      </w:r>
      <w:r w:rsidRPr="00F2566A">
        <w:rPr>
          <w:rFonts w:ascii="Arial Narrow" w:hAnsi="Arial Narrow" w:cs="Tahoma"/>
        </w:rPr>
        <w:t>trabajador</w:t>
      </w:r>
      <w:r w:rsidRPr="00F2566A">
        <w:rPr>
          <w:rFonts w:ascii="Arial Narrow" w:hAnsi="Arial Narrow" w:cs="Tahoma"/>
          <w:spacing w:val="-15"/>
        </w:rPr>
        <w:t xml:space="preserve"> </w:t>
      </w:r>
      <w:r w:rsidRPr="00F2566A">
        <w:rPr>
          <w:rFonts w:ascii="Arial Narrow" w:hAnsi="Arial Narrow" w:cs="Tahoma"/>
        </w:rPr>
        <w:t>a</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práctica</w:t>
      </w:r>
      <w:r w:rsidRPr="00F2566A">
        <w:rPr>
          <w:rFonts w:ascii="Arial Narrow" w:hAnsi="Arial Narrow" w:cs="Tahoma"/>
          <w:spacing w:val="-16"/>
        </w:rPr>
        <w:t xml:space="preserve"> </w:t>
      </w:r>
      <w:r w:rsidRPr="00F2566A">
        <w:rPr>
          <w:rFonts w:ascii="Arial Narrow" w:hAnsi="Arial Narrow" w:cs="Tahoma"/>
        </w:rPr>
        <w:t>del</w:t>
      </w:r>
      <w:r w:rsidRPr="00F2566A">
        <w:rPr>
          <w:rFonts w:ascii="Arial Narrow" w:hAnsi="Arial Narrow" w:cs="Tahoma"/>
          <w:spacing w:val="-15"/>
        </w:rPr>
        <w:t xml:space="preserve"> </w:t>
      </w:r>
      <w:r w:rsidRPr="00F2566A">
        <w:rPr>
          <w:rFonts w:ascii="Arial Narrow" w:hAnsi="Arial Narrow" w:cs="Tahoma"/>
        </w:rPr>
        <w:t>examen</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procedimiento</w:t>
      </w:r>
      <w:r w:rsidRPr="00F2566A">
        <w:rPr>
          <w:rFonts w:ascii="Arial Narrow" w:hAnsi="Arial Narrow" w:cs="Tahoma"/>
          <w:spacing w:val="-15"/>
        </w:rPr>
        <w:t xml:space="preserve"> </w:t>
      </w:r>
      <w:r w:rsidRPr="00F2566A">
        <w:rPr>
          <w:rFonts w:ascii="Arial Narrow" w:hAnsi="Arial Narrow" w:cs="Tahoma"/>
        </w:rPr>
        <w:t>es</w:t>
      </w:r>
      <w:r w:rsidRPr="00F2566A">
        <w:rPr>
          <w:rFonts w:ascii="Arial Narrow" w:hAnsi="Arial Narrow" w:cs="Tahoma"/>
          <w:spacing w:val="-15"/>
        </w:rPr>
        <w:t xml:space="preserve"> </w:t>
      </w:r>
      <w:r w:rsidRPr="00F2566A">
        <w:rPr>
          <w:rFonts w:ascii="Arial Narrow" w:hAnsi="Arial Narrow" w:cs="Tahoma"/>
        </w:rPr>
        <w:t>calificada</w:t>
      </w:r>
      <w:r w:rsidRPr="00F2566A">
        <w:rPr>
          <w:rFonts w:ascii="Arial Narrow" w:hAnsi="Arial Narrow" w:cs="Tahoma"/>
          <w:spacing w:val="-15"/>
        </w:rPr>
        <w:t xml:space="preserve"> </w:t>
      </w:r>
      <w:r w:rsidRPr="00F2566A">
        <w:rPr>
          <w:rFonts w:ascii="Arial Narrow" w:hAnsi="Arial Narrow" w:cs="Tahoma"/>
        </w:rPr>
        <w:t>para</w:t>
      </w:r>
      <w:r w:rsidRPr="00F2566A">
        <w:rPr>
          <w:rFonts w:ascii="Arial Narrow" w:hAnsi="Arial Narrow" w:cs="Tahoma"/>
          <w:spacing w:val="-16"/>
        </w:rPr>
        <w:t xml:space="preserve"> </w:t>
      </w:r>
      <w:r w:rsidRPr="00F2566A">
        <w:rPr>
          <w:rFonts w:ascii="Arial Narrow" w:hAnsi="Arial Narrow" w:cs="Tahoma"/>
        </w:rPr>
        <w:t>todos los efectos legales como una falta grave.</w:t>
      </w:r>
    </w:p>
    <w:p w14:paraId="100A42C1" w14:textId="77777777" w:rsidR="00FB3B9F" w:rsidRPr="00F2566A" w:rsidRDefault="00FB3B9F" w:rsidP="008D5CC9">
      <w:pPr>
        <w:pStyle w:val="Prrafodelista"/>
        <w:numPr>
          <w:ilvl w:val="0"/>
          <w:numId w:val="32"/>
        </w:numPr>
        <w:tabs>
          <w:tab w:val="left" w:pos="365"/>
        </w:tabs>
        <w:ind w:right="219"/>
        <w:rPr>
          <w:rFonts w:ascii="Arial Narrow" w:hAnsi="Arial Narrow" w:cs="Tahoma"/>
        </w:rPr>
      </w:pPr>
      <w:r w:rsidRPr="00F2566A">
        <w:rPr>
          <w:rFonts w:ascii="Arial Narrow" w:hAnsi="Arial Narrow" w:cs="Tahoma"/>
        </w:rPr>
        <w:t>Conservar armas de cualquier clase en el sitio de trabajo, a excepción de las que con autorización legal puedan llevar los celadores.</w:t>
      </w:r>
    </w:p>
    <w:p w14:paraId="44463B0C" w14:textId="7B1C11B3" w:rsidR="00FB3B9F" w:rsidRPr="00F2566A" w:rsidRDefault="00FB3B9F" w:rsidP="008D5CC9">
      <w:pPr>
        <w:pStyle w:val="Prrafodelista"/>
        <w:numPr>
          <w:ilvl w:val="0"/>
          <w:numId w:val="32"/>
        </w:numPr>
        <w:tabs>
          <w:tab w:val="left" w:pos="361"/>
        </w:tabs>
        <w:ind w:right="216"/>
        <w:rPr>
          <w:rFonts w:ascii="Arial Narrow" w:hAnsi="Arial Narrow" w:cs="Tahoma"/>
        </w:rPr>
      </w:pPr>
      <w:r w:rsidRPr="00F2566A">
        <w:rPr>
          <w:rFonts w:ascii="Arial Narrow" w:hAnsi="Arial Narrow" w:cs="Tahoma"/>
        </w:rPr>
        <w:t>Faltar</w:t>
      </w:r>
      <w:r w:rsidRPr="00F2566A">
        <w:rPr>
          <w:rFonts w:ascii="Arial Narrow" w:hAnsi="Arial Narrow" w:cs="Tahoma"/>
          <w:spacing w:val="-1"/>
        </w:rPr>
        <w:t xml:space="preserve"> </w:t>
      </w:r>
      <w:r w:rsidRPr="00F2566A">
        <w:rPr>
          <w:rFonts w:ascii="Arial Narrow" w:hAnsi="Arial Narrow" w:cs="Tahoma"/>
        </w:rPr>
        <w:t>al</w:t>
      </w:r>
      <w:r w:rsidRPr="00F2566A">
        <w:rPr>
          <w:rFonts w:ascii="Arial Narrow" w:hAnsi="Arial Narrow" w:cs="Tahoma"/>
          <w:spacing w:val="-1"/>
        </w:rPr>
        <w:t xml:space="preserve"> </w:t>
      </w:r>
      <w:r w:rsidRPr="00F2566A">
        <w:rPr>
          <w:rFonts w:ascii="Arial Narrow" w:hAnsi="Arial Narrow" w:cs="Tahoma"/>
        </w:rPr>
        <w:t>trabajo</w:t>
      </w:r>
      <w:r w:rsidRPr="00F2566A">
        <w:rPr>
          <w:rFonts w:ascii="Arial Narrow" w:hAnsi="Arial Narrow" w:cs="Tahoma"/>
          <w:spacing w:val="-2"/>
        </w:rPr>
        <w:t xml:space="preserve"> </w:t>
      </w:r>
      <w:r w:rsidRPr="00F2566A">
        <w:rPr>
          <w:rFonts w:ascii="Arial Narrow" w:hAnsi="Arial Narrow" w:cs="Tahoma"/>
        </w:rPr>
        <w:t>sin justa causa</w:t>
      </w:r>
      <w:r w:rsidRPr="00F2566A">
        <w:rPr>
          <w:rFonts w:ascii="Arial Narrow" w:hAnsi="Arial Narrow" w:cs="Tahoma"/>
          <w:spacing w:val="-2"/>
        </w:rPr>
        <w:t xml:space="preserve"> </w:t>
      </w:r>
      <w:r w:rsidRPr="00F2566A">
        <w:rPr>
          <w:rFonts w:ascii="Arial Narrow" w:hAnsi="Arial Narrow" w:cs="Tahoma"/>
        </w:rPr>
        <w:t xml:space="preserve">de impedimento o sin permiso de la </w:t>
      </w:r>
      <w:r w:rsidR="00F31265">
        <w:rPr>
          <w:rFonts w:ascii="Arial Narrow" w:hAnsi="Arial Narrow" w:cs="Tahoma"/>
        </w:rPr>
        <w:t>Notaría</w:t>
      </w:r>
      <w:r w:rsidRPr="00F2566A">
        <w:rPr>
          <w:rFonts w:ascii="Arial Narrow" w:hAnsi="Arial Narrow" w:cs="Tahoma"/>
        </w:rPr>
        <w:t>, excepto</w:t>
      </w:r>
      <w:r w:rsidRPr="00F2566A">
        <w:rPr>
          <w:rFonts w:ascii="Arial Narrow" w:hAnsi="Arial Narrow" w:cs="Tahoma"/>
          <w:spacing w:val="-2"/>
        </w:rPr>
        <w:t xml:space="preserve"> </w:t>
      </w:r>
      <w:r w:rsidRPr="00F2566A">
        <w:rPr>
          <w:rFonts w:ascii="Arial Narrow" w:hAnsi="Arial Narrow" w:cs="Tahoma"/>
        </w:rPr>
        <w:t>en los casos de huelga, en los cuales deben abandonar el lugar de trabajo.</w:t>
      </w:r>
    </w:p>
    <w:p w14:paraId="1B9AD7B7" w14:textId="77777777" w:rsidR="00FB3B9F" w:rsidRPr="00F2566A" w:rsidRDefault="00FB3B9F" w:rsidP="008D5CC9">
      <w:pPr>
        <w:pStyle w:val="Prrafodelista"/>
        <w:numPr>
          <w:ilvl w:val="0"/>
          <w:numId w:val="32"/>
        </w:numPr>
        <w:tabs>
          <w:tab w:val="left" w:pos="387"/>
        </w:tabs>
        <w:ind w:right="211"/>
        <w:rPr>
          <w:rFonts w:ascii="Arial Narrow" w:hAnsi="Arial Narrow" w:cs="Tahoma"/>
        </w:rPr>
      </w:pPr>
      <w:r w:rsidRPr="00F2566A">
        <w:rPr>
          <w:rFonts w:ascii="Arial Narrow" w:hAnsi="Arial Narrow" w:cs="Tahoma"/>
        </w:rPr>
        <w:t>Disminuir sin justa causa el ritmo normal de ejecución del trabajo, suspender labores, promover suspensiones</w:t>
      </w:r>
      <w:r w:rsidRPr="00F2566A">
        <w:rPr>
          <w:rFonts w:ascii="Arial Narrow" w:hAnsi="Arial Narrow" w:cs="Tahoma"/>
          <w:spacing w:val="-11"/>
        </w:rPr>
        <w:t xml:space="preserve"> </w:t>
      </w:r>
      <w:r w:rsidRPr="00F2566A">
        <w:rPr>
          <w:rFonts w:ascii="Arial Narrow" w:hAnsi="Arial Narrow" w:cs="Tahoma"/>
        </w:rPr>
        <w:t>intempestivas</w:t>
      </w:r>
      <w:r w:rsidRPr="00F2566A">
        <w:rPr>
          <w:rFonts w:ascii="Arial Narrow" w:hAnsi="Arial Narrow" w:cs="Tahoma"/>
          <w:spacing w:val="-11"/>
        </w:rPr>
        <w:t xml:space="preserve"> </w:t>
      </w:r>
      <w:r w:rsidRPr="00F2566A">
        <w:rPr>
          <w:rFonts w:ascii="Arial Narrow" w:hAnsi="Arial Narrow" w:cs="Tahoma"/>
        </w:rPr>
        <w:t>del</w:t>
      </w:r>
      <w:r w:rsidRPr="00F2566A">
        <w:rPr>
          <w:rFonts w:ascii="Arial Narrow" w:hAnsi="Arial Narrow" w:cs="Tahoma"/>
          <w:spacing w:val="-14"/>
        </w:rPr>
        <w:t xml:space="preserve"> </w:t>
      </w:r>
      <w:r w:rsidRPr="00F2566A">
        <w:rPr>
          <w:rFonts w:ascii="Arial Narrow" w:hAnsi="Arial Narrow" w:cs="Tahoma"/>
        </w:rPr>
        <w:t>trabajo</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incitar</w:t>
      </w:r>
      <w:r w:rsidRPr="00F2566A">
        <w:rPr>
          <w:rFonts w:ascii="Arial Narrow" w:hAnsi="Arial Narrow" w:cs="Tahoma"/>
          <w:spacing w:val="-13"/>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su</w:t>
      </w:r>
      <w:r w:rsidRPr="00F2566A">
        <w:rPr>
          <w:rFonts w:ascii="Arial Narrow" w:hAnsi="Arial Narrow" w:cs="Tahoma"/>
          <w:spacing w:val="-10"/>
        </w:rPr>
        <w:t xml:space="preserve"> </w:t>
      </w:r>
      <w:r w:rsidRPr="00F2566A">
        <w:rPr>
          <w:rFonts w:ascii="Arial Narrow" w:hAnsi="Arial Narrow" w:cs="Tahoma"/>
        </w:rPr>
        <w:t>declaración</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mantenimiento,</w:t>
      </w:r>
      <w:r w:rsidRPr="00F2566A">
        <w:rPr>
          <w:rFonts w:ascii="Arial Narrow" w:hAnsi="Arial Narrow" w:cs="Tahoma"/>
          <w:spacing w:val="-13"/>
        </w:rPr>
        <w:t xml:space="preserve"> </w:t>
      </w:r>
      <w:r w:rsidRPr="00F2566A">
        <w:rPr>
          <w:rFonts w:ascii="Arial Narrow" w:hAnsi="Arial Narrow" w:cs="Tahoma"/>
        </w:rPr>
        <w:t>sea</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4"/>
        </w:rPr>
        <w:t xml:space="preserve"> </w:t>
      </w:r>
      <w:r w:rsidRPr="00F2566A">
        <w:rPr>
          <w:rFonts w:ascii="Arial Narrow" w:hAnsi="Arial Narrow" w:cs="Tahoma"/>
        </w:rPr>
        <w:t>se</w:t>
      </w:r>
      <w:r w:rsidRPr="00F2566A">
        <w:rPr>
          <w:rFonts w:ascii="Arial Narrow" w:hAnsi="Arial Narrow" w:cs="Tahoma"/>
          <w:spacing w:val="-14"/>
        </w:rPr>
        <w:t xml:space="preserve"> </w:t>
      </w:r>
      <w:r w:rsidRPr="00F2566A">
        <w:rPr>
          <w:rFonts w:ascii="Arial Narrow" w:hAnsi="Arial Narrow" w:cs="Tahoma"/>
        </w:rPr>
        <w:t>participe o no en ellas.</w:t>
      </w:r>
    </w:p>
    <w:p w14:paraId="612FCD34" w14:textId="77777777" w:rsidR="00FB3B9F" w:rsidRPr="00F2566A" w:rsidRDefault="00FB3B9F" w:rsidP="008D5CC9">
      <w:pPr>
        <w:pStyle w:val="Prrafodelista"/>
        <w:numPr>
          <w:ilvl w:val="0"/>
          <w:numId w:val="32"/>
        </w:numPr>
        <w:tabs>
          <w:tab w:val="left" w:pos="353"/>
        </w:tabs>
        <w:rPr>
          <w:rFonts w:ascii="Arial Narrow" w:hAnsi="Arial Narrow" w:cs="Tahoma"/>
        </w:rPr>
      </w:pPr>
      <w:r w:rsidRPr="00F2566A">
        <w:rPr>
          <w:rFonts w:ascii="Arial Narrow" w:hAnsi="Arial Narrow" w:cs="Tahoma"/>
        </w:rPr>
        <w:t>Hacer</w:t>
      </w:r>
      <w:r w:rsidRPr="00F2566A">
        <w:rPr>
          <w:rFonts w:ascii="Arial Narrow" w:hAnsi="Arial Narrow" w:cs="Tahoma"/>
          <w:spacing w:val="-13"/>
        </w:rPr>
        <w:t xml:space="preserve"> </w:t>
      </w:r>
      <w:r w:rsidRPr="00F2566A">
        <w:rPr>
          <w:rFonts w:ascii="Arial Narrow" w:hAnsi="Arial Narrow" w:cs="Tahoma"/>
        </w:rPr>
        <w:t>colectas,</w:t>
      </w:r>
      <w:r w:rsidRPr="00F2566A">
        <w:rPr>
          <w:rFonts w:ascii="Arial Narrow" w:hAnsi="Arial Narrow" w:cs="Tahoma"/>
          <w:spacing w:val="-10"/>
        </w:rPr>
        <w:t xml:space="preserve"> </w:t>
      </w:r>
      <w:r w:rsidRPr="00F2566A">
        <w:rPr>
          <w:rFonts w:ascii="Arial Narrow" w:hAnsi="Arial Narrow" w:cs="Tahoma"/>
        </w:rPr>
        <w:t>rifas</w:t>
      </w:r>
      <w:r w:rsidRPr="00F2566A">
        <w:rPr>
          <w:rFonts w:ascii="Arial Narrow" w:hAnsi="Arial Narrow" w:cs="Tahoma"/>
          <w:spacing w:val="-8"/>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suscripciones</w:t>
      </w:r>
      <w:r w:rsidRPr="00F2566A">
        <w:rPr>
          <w:rFonts w:ascii="Arial Narrow" w:hAnsi="Arial Narrow" w:cs="Tahoma"/>
          <w:spacing w:val="-8"/>
        </w:rPr>
        <w:t xml:space="preserve"> </w:t>
      </w:r>
      <w:r w:rsidRPr="00F2566A">
        <w:rPr>
          <w:rFonts w:ascii="Arial Narrow" w:hAnsi="Arial Narrow" w:cs="Tahoma"/>
        </w:rPr>
        <w:t>o</w:t>
      </w:r>
      <w:r w:rsidRPr="00F2566A">
        <w:rPr>
          <w:rFonts w:ascii="Arial Narrow" w:hAnsi="Arial Narrow" w:cs="Tahoma"/>
          <w:spacing w:val="-12"/>
        </w:rPr>
        <w:t xml:space="preserve"> </w:t>
      </w:r>
      <w:r w:rsidRPr="00F2566A">
        <w:rPr>
          <w:rFonts w:ascii="Arial Narrow" w:hAnsi="Arial Narrow" w:cs="Tahoma"/>
        </w:rPr>
        <w:t>cualquier</w:t>
      </w:r>
      <w:r w:rsidRPr="00F2566A">
        <w:rPr>
          <w:rFonts w:ascii="Arial Narrow" w:hAnsi="Arial Narrow" w:cs="Tahoma"/>
          <w:spacing w:val="-8"/>
        </w:rPr>
        <w:t xml:space="preserve"> </w:t>
      </w:r>
      <w:r w:rsidRPr="00F2566A">
        <w:rPr>
          <w:rFonts w:ascii="Arial Narrow" w:hAnsi="Arial Narrow" w:cs="Tahoma"/>
        </w:rPr>
        <w:t>otra</w:t>
      </w:r>
      <w:r w:rsidRPr="00F2566A">
        <w:rPr>
          <w:rFonts w:ascii="Arial Narrow" w:hAnsi="Arial Narrow" w:cs="Tahoma"/>
          <w:spacing w:val="-8"/>
        </w:rPr>
        <w:t xml:space="preserve"> </w:t>
      </w:r>
      <w:r w:rsidRPr="00F2566A">
        <w:rPr>
          <w:rFonts w:ascii="Arial Narrow" w:hAnsi="Arial Narrow" w:cs="Tahoma"/>
        </w:rPr>
        <w:t>clase</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propaganda</w:t>
      </w:r>
      <w:r w:rsidRPr="00F2566A">
        <w:rPr>
          <w:rFonts w:ascii="Arial Narrow" w:hAnsi="Arial Narrow" w:cs="Tahoma"/>
          <w:spacing w:val="-10"/>
        </w:rPr>
        <w:t xml:space="preserve"> </w:t>
      </w:r>
      <w:r w:rsidRPr="00F2566A">
        <w:rPr>
          <w:rFonts w:ascii="Arial Narrow" w:hAnsi="Arial Narrow" w:cs="Tahoma"/>
        </w:rPr>
        <w:t>en</w:t>
      </w:r>
      <w:r w:rsidRPr="00F2566A">
        <w:rPr>
          <w:rFonts w:ascii="Arial Narrow" w:hAnsi="Arial Narrow" w:cs="Tahoma"/>
          <w:spacing w:val="-9"/>
        </w:rPr>
        <w:t xml:space="preserve"> </w:t>
      </w:r>
      <w:r w:rsidRPr="00F2566A">
        <w:rPr>
          <w:rFonts w:ascii="Arial Narrow" w:hAnsi="Arial Narrow" w:cs="Tahoma"/>
        </w:rPr>
        <w:t>los</w:t>
      </w:r>
      <w:r w:rsidRPr="00F2566A">
        <w:rPr>
          <w:rFonts w:ascii="Arial Narrow" w:hAnsi="Arial Narrow" w:cs="Tahoma"/>
          <w:spacing w:val="-8"/>
        </w:rPr>
        <w:t xml:space="preserve"> </w:t>
      </w:r>
      <w:r w:rsidRPr="00F2566A">
        <w:rPr>
          <w:rFonts w:ascii="Arial Narrow" w:hAnsi="Arial Narrow" w:cs="Tahoma"/>
        </w:rPr>
        <w:t>lugares</w:t>
      </w:r>
      <w:r w:rsidRPr="00F2566A">
        <w:rPr>
          <w:rFonts w:ascii="Arial Narrow" w:hAnsi="Arial Narrow" w:cs="Tahoma"/>
          <w:spacing w:val="-8"/>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spacing w:val="-2"/>
        </w:rPr>
        <w:t>trabajo.</w:t>
      </w:r>
    </w:p>
    <w:p w14:paraId="04C7ABB1" w14:textId="77777777" w:rsidR="00FB3B9F" w:rsidRPr="00F2566A" w:rsidRDefault="00FB3B9F" w:rsidP="008D5CC9">
      <w:pPr>
        <w:pStyle w:val="Prrafodelista"/>
        <w:numPr>
          <w:ilvl w:val="0"/>
          <w:numId w:val="32"/>
        </w:numPr>
        <w:tabs>
          <w:tab w:val="left" w:pos="356"/>
        </w:tabs>
        <w:ind w:right="211"/>
        <w:rPr>
          <w:rFonts w:ascii="Arial Narrow" w:hAnsi="Arial Narrow" w:cs="Tahoma"/>
        </w:rPr>
      </w:pPr>
      <w:r w:rsidRPr="00F2566A">
        <w:rPr>
          <w:rFonts w:ascii="Arial Narrow" w:hAnsi="Arial Narrow" w:cs="Tahoma"/>
        </w:rPr>
        <w:t>Coartar</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libertad</w:t>
      </w:r>
      <w:r w:rsidRPr="00F2566A">
        <w:rPr>
          <w:rFonts w:ascii="Arial Narrow" w:hAnsi="Arial Narrow" w:cs="Tahoma"/>
          <w:spacing w:val="-7"/>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trabajar</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9"/>
        </w:rPr>
        <w:t xml:space="preserve"> </w:t>
      </w:r>
      <w:r w:rsidRPr="00F2566A">
        <w:rPr>
          <w:rFonts w:ascii="Arial Narrow" w:hAnsi="Arial Narrow" w:cs="Tahoma"/>
        </w:rPr>
        <w:t>trabajar,</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para</w:t>
      </w:r>
      <w:r w:rsidRPr="00F2566A">
        <w:rPr>
          <w:rFonts w:ascii="Arial Narrow" w:hAnsi="Arial Narrow" w:cs="Tahoma"/>
          <w:spacing w:val="-6"/>
        </w:rPr>
        <w:t xml:space="preserve"> </w:t>
      </w:r>
      <w:r w:rsidRPr="00F2566A">
        <w:rPr>
          <w:rFonts w:ascii="Arial Narrow" w:hAnsi="Arial Narrow" w:cs="Tahoma"/>
        </w:rPr>
        <w:t>afiliarse</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un</w:t>
      </w:r>
      <w:r w:rsidRPr="00F2566A">
        <w:rPr>
          <w:rFonts w:ascii="Arial Narrow" w:hAnsi="Arial Narrow" w:cs="Tahoma"/>
          <w:spacing w:val="-7"/>
        </w:rPr>
        <w:t xml:space="preserve"> </w:t>
      </w:r>
      <w:r w:rsidRPr="00F2566A">
        <w:rPr>
          <w:rFonts w:ascii="Arial Narrow" w:hAnsi="Arial Narrow" w:cs="Tahoma"/>
        </w:rPr>
        <w:t>sindicato</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permanecer</w:t>
      </w:r>
      <w:r w:rsidRPr="00F2566A">
        <w:rPr>
          <w:rFonts w:ascii="Arial Narrow" w:hAnsi="Arial Narrow" w:cs="Tahoma"/>
          <w:spacing w:val="-8"/>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él o retirarse.</w:t>
      </w:r>
    </w:p>
    <w:p w14:paraId="08B85141" w14:textId="6F5C4CDF" w:rsidR="00FB3B9F" w:rsidRPr="00F2566A" w:rsidRDefault="00FB3B9F" w:rsidP="008D5CC9">
      <w:pPr>
        <w:pStyle w:val="Prrafodelista"/>
        <w:numPr>
          <w:ilvl w:val="0"/>
          <w:numId w:val="32"/>
        </w:numPr>
        <w:tabs>
          <w:tab w:val="left" w:pos="358"/>
        </w:tabs>
        <w:ind w:right="214"/>
        <w:rPr>
          <w:rFonts w:ascii="Arial Narrow" w:hAnsi="Arial Narrow" w:cs="Tahoma"/>
        </w:rPr>
      </w:pPr>
      <w:r w:rsidRPr="00F2566A">
        <w:rPr>
          <w:rFonts w:ascii="Arial Narrow" w:hAnsi="Arial Narrow" w:cs="Tahoma"/>
        </w:rPr>
        <w:t>Usar</w:t>
      </w:r>
      <w:r w:rsidRPr="00F2566A">
        <w:rPr>
          <w:rFonts w:ascii="Arial Narrow" w:hAnsi="Arial Narrow" w:cs="Tahoma"/>
          <w:spacing w:val="-3"/>
        </w:rPr>
        <w:t xml:space="preserve"> </w:t>
      </w:r>
      <w:r w:rsidRPr="00F2566A">
        <w:rPr>
          <w:rFonts w:ascii="Arial Narrow" w:hAnsi="Arial Narrow" w:cs="Tahoma"/>
        </w:rPr>
        <w:t>los</w:t>
      </w:r>
      <w:r w:rsidRPr="00F2566A">
        <w:rPr>
          <w:rFonts w:ascii="Arial Narrow" w:hAnsi="Arial Narrow" w:cs="Tahoma"/>
          <w:spacing w:val="-3"/>
        </w:rPr>
        <w:t xml:space="preserve"> </w:t>
      </w:r>
      <w:r w:rsidRPr="00F2566A">
        <w:rPr>
          <w:rFonts w:ascii="Arial Narrow" w:hAnsi="Arial Narrow" w:cs="Tahoma"/>
        </w:rPr>
        <w:t>útiles,</w:t>
      </w:r>
      <w:r w:rsidRPr="00F2566A">
        <w:rPr>
          <w:rFonts w:ascii="Arial Narrow" w:hAnsi="Arial Narrow" w:cs="Tahoma"/>
          <w:spacing w:val="-3"/>
        </w:rPr>
        <w:t xml:space="preserve"> </w:t>
      </w:r>
      <w:r w:rsidRPr="00F2566A">
        <w:rPr>
          <w:rFonts w:ascii="Arial Narrow" w:hAnsi="Arial Narrow" w:cs="Tahoma"/>
        </w:rPr>
        <w:t>elementos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materias</w:t>
      </w:r>
      <w:r w:rsidRPr="00F2566A">
        <w:rPr>
          <w:rFonts w:ascii="Arial Narrow" w:hAnsi="Arial Narrow" w:cs="Tahoma"/>
          <w:spacing w:val="-3"/>
        </w:rPr>
        <w:t xml:space="preserve"> </w:t>
      </w:r>
      <w:r w:rsidRPr="00F2566A">
        <w:rPr>
          <w:rFonts w:ascii="Arial Narrow" w:hAnsi="Arial Narrow" w:cs="Tahoma"/>
        </w:rPr>
        <w:t>primas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herramientas</w:t>
      </w:r>
      <w:r w:rsidRPr="00F2566A">
        <w:rPr>
          <w:rFonts w:ascii="Arial Narrow" w:hAnsi="Arial Narrow" w:cs="Tahoma"/>
          <w:spacing w:val="-3"/>
        </w:rPr>
        <w:t xml:space="preserve"> </w:t>
      </w:r>
      <w:r w:rsidRPr="00F2566A">
        <w:rPr>
          <w:rFonts w:ascii="Arial Narrow" w:hAnsi="Arial Narrow" w:cs="Tahoma"/>
        </w:rPr>
        <w:t>suministradas</w:t>
      </w:r>
      <w:r w:rsidRPr="00F2566A">
        <w:rPr>
          <w:rFonts w:ascii="Arial Narrow" w:hAnsi="Arial Narrow" w:cs="Tahoma"/>
          <w:spacing w:val="-4"/>
        </w:rPr>
        <w:t xml:space="preserve"> </w:t>
      </w:r>
      <w:r w:rsidRPr="00F2566A">
        <w:rPr>
          <w:rFonts w:ascii="Arial Narrow" w:hAnsi="Arial Narrow" w:cs="Tahoma"/>
        </w:rPr>
        <w:t>por</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3"/>
        </w:rPr>
        <w:t xml:space="preserve"> </w:t>
      </w:r>
      <w:r w:rsidR="00F31265">
        <w:rPr>
          <w:rFonts w:ascii="Arial Narrow" w:hAnsi="Arial Narrow" w:cs="Tahoma"/>
        </w:rPr>
        <w:t>Notaría</w:t>
      </w:r>
      <w:r w:rsidRPr="00F2566A">
        <w:rPr>
          <w:rFonts w:ascii="Arial Narrow" w:hAnsi="Arial Narrow" w:cs="Tahoma"/>
        </w:rPr>
        <w:t xml:space="preserve"> en objetivos distintos del trabajo contratado.</w:t>
      </w:r>
    </w:p>
    <w:p w14:paraId="78CD58B1" w14:textId="5FF4EEE9" w:rsidR="00FB3B9F" w:rsidRPr="00F2566A" w:rsidRDefault="00FB3B9F" w:rsidP="008D5CC9">
      <w:pPr>
        <w:pStyle w:val="Prrafodelista"/>
        <w:numPr>
          <w:ilvl w:val="0"/>
          <w:numId w:val="32"/>
        </w:numPr>
        <w:tabs>
          <w:tab w:val="left" w:pos="397"/>
        </w:tabs>
        <w:ind w:right="214"/>
        <w:rPr>
          <w:rFonts w:ascii="Arial Narrow" w:hAnsi="Arial Narrow" w:cs="Tahoma"/>
        </w:rPr>
      </w:pPr>
      <w:r w:rsidRPr="00F2566A">
        <w:rPr>
          <w:rFonts w:ascii="Arial Narrow" w:hAnsi="Arial Narrow" w:cs="Tahoma"/>
        </w:rPr>
        <w:t xml:space="preserve">Utilizar sin autorización previa y por escrito de la </w:t>
      </w:r>
      <w:r w:rsidR="00F31265">
        <w:rPr>
          <w:rFonts w:ascii="Arial Narrow" w:hAnsi="Arial Narrow" w:cs="Tahoma"/>
        </w:rPr>
        <w:t>Notaría</w:t>
      </w:r>
      <w:r w:rsidRPr="00F2566A">
        <w:rPr>
          <w:rFonts w:ascii="Arial Narrow" w:hAnsi="Arial Narrow" w:cs="Tahoma"/>
        </w:rPr>
        <w:t>, las instalaciones de la misma para pronunciar arengas, hacer reuniones, promover</w:t>
      </w:r>
      <w:r w:rsidRPr="00F2566A">
        <w:rPr>
          <w:rFonts w:ascii="Arial Narrow" w:hAnsi="Arial Narrow" w:cs="Tahoma"/>
          <w:spacing w:val="-4"/>
        </w:rPr>
        <w:t xml:space="preserve"> </w:t>
      </w:r>
      <w:r w:rsidRPr="00F2566A">
        <w:rPr>
          <w:rFonts w:ascii="Arial Narrow" w:hAnsi="Arial Narrow" w:cs="Tahoma"/>
        </w:rPr>
        <w:t>motines</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1"/>
        </w:rPr>
        <w:t xml:space="preserve"> </w:t>
      </w:r>
      <w:r w:rsidRPr="00F2566A">
        <w:rPr>
          <w:rFonts w:ascii="Arial Narrow" w:hAnsi="Arial Narrow" w:cs="Tahoma"/>
        </w:rPr>
        <w:t>cualquier</w:t>
      </w:r>
      <w:r w:rsidRPr="00F2566A">
        <w:rPr>
          <w:rFonts w:ascii="Arial Narrow" w:hAnsi="Arial Narrow" w:cs="Tahoma"/>
          <w:spacing w:val="-2"/>
        </w:rPr>
        <w:t xml:space="preserve"> </w:t>
      </w:r>
      <w:r w:rsidRPr="00F2566A">
        <w:rPr>
          <w:rFonts w:ascii="Arial Narrow" w:hAnsi="Arial Narrow" w:cs="Tahoma"/>
        </w:rPr>
        <w:t>actividad</w:t>
      </w:r>
      <w:r w:rsidRPr="00F2566A">
        <w:rPr>
          <w:rFonts w:ascii="Arial Narrow" w:hAnsi="Arial Narrow" w:cs="Tahoma"/>
          <w:spacing w:val="-1"/>
        </w:rPr>
        <w:t xml:space="preserve"> </w:t>
      </w:r>
      <w:r w:rsidRPr="00F2566A">
        <w:rPr>
          <w:rFonts w:ascii="Arial Narrow" w:hAnsi="Arial Narrow" w:cs="Tahoma"/>
        </w:rPr>
        <w:t>que</w:t>
      </w:r>
      <w:r w:rsidRPr="00F2566A">
        <w:rPr>
          <w:rFonts w:ascii="Arial Narrow" w:hAnsi="Arial Narrow" w:cs="Tahoma"/>
          <w:spacing w:val="-1"/>
        </w:rPr>
        <w:t xml:space="preserve"> </w:t>
      </w:r>
      <w:r w:rsidRPr="00F2566A">
        <w:rPr>
          <w:rFonts w:ascii="Arial Narrow" w:hAnsi="Arial Narrow" w:cs="Tahoma"/>
        </w:rPr>
        <w:t>impida</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 xml:space="preserve">desarrollo normal de las labores, sin la previa autorización escrita de la </w:t>
      </w:r>
      <w:r w:rsidR="00F31265">
        <w:rPr>
          <w:rFonts w:ascii="Arial Narrow" w:hAnsi="Arial Narrow" w:cs="Tahoma"/>
        </w:rPr>
        <w:t>Notaría</w:t>
      </w:r>
      <w:r w:rsidRPr="00F2566A">
        <w:rPr>
          <w:rFonts w:ascii="Arial Narrow" w:hAnsi="Arial Narrow" w:cs="Tahoma"/>
        </w:rPr>
        <w:t>, así sea en horas no laborales.</w:t>
      </w:r>
    </w:p>
    <w:p w14:paraId="19519525" w14:textId="5017D2E6" w:rsidR="00FB3B9F" w:rsidRPr="00F2566A" w:rsidRDefault="00FB3B9F" w:rsidP="008D5CC9">
      <w:pPr>
        <w:pStyle w:val="Prrafodelista"/>
        <w:numPr>
          <w:ilvl w:val="0"/>
          <w:numId w:val="32"/>
        </w:numPr>
        <w:tabs>
          <w:tab w:val="left" w:pos="521"/>
        </w:tabs>
        <w:ind w:right="213"/>
        <w:rPr>
          <w:rFonts w:ascii="Arial Narrow" w:hAnsi="Arial Narrow" w:cs="Tahoma"/>
        </w:rPr>
      </w:pPr>
      <w:r w:rsidRPr="00F2566A">
        <w:rPr>
          <w:rFonts w:ascii="Arial Narrow" w:hAnsi="Arial Narrow" w:cs="Tahoma"/>
        </w:rPr>
        <w:t xml:space="preserve">Pelear, provocar riñas o discusiones, amenazar, intimidar, coaccionar o irrespetar a personas relacionadas con la </w:t>
      </w:r>
      <w:r w:rsidR="00F31265">
        <w:rPr>
          <w:rFonts w:ascii="Arial Narrow" w:hAnsi="Arial Narrow" w:cs="Tahoma"/>
        </w:rPr>
        <w:t>Notaría</w:t>
      </w:r>
      <w:r w:rsidRPr="00F2566A">
        <w:rPr>
          <w:rFonts w:ascii="Arial Narrow" w:hAnsi="Arial Narrow" w:cs="Tahoma"/>
        </w:rPr>
        <w:t xml:space="preserve"> dentro de sus instalaciones o fuera de ellas.</w:t>
      </w:r>
    </w:p>
    <w:p w14:paraId="7D8A8C27" w14:textId="28F35926" w:rsidR="00FB3B9F" w:rsidRPr="00F2566A" w:rsidRDefault="00FB3B9F" w:rsidP="008D5CC9">
      <w:pPr>
        <w:pStyle w:val="Prrafodelista"/>
        <w:numPr>
          <w:ilvl w:val="0"/>
          <w:numId w:val="32"/>
        </w:numPr>
        <w:tabs>
          <w:tab w:val="left" w:pos="533"/>
        </w:tabs>
        <w:ind w:right="215"/>
        <w:rPr>
          <w:rFonts w:ascii="Arial Narrow" w:hAnsi="Arial Narrow" w:cs="Tahoma"/>
        </w:rPr>
      </w:pPr>
      <w:r w:rsidRPr="00F2566A">
        <w:rPr>
          <w:rFonts w:ascii="Arial Narrow" w:hAnsi="Arial Narrow" w:cs="Tahoma"/>
        </w:rPr>
        <w:t xml:space="preserve">Hacer declaraciones o circular rumores falsos o perjudiciales dentro o fuera de la </w:t>
      </w:r>
      <w:r w:rsidR="00F31265">
        <w:rPr>
          <w:rFonts w:ascii="Arial Narrow" w:hAnsi="Arial Narrow" w:cs="Tahoma"/>
        </w:rPr>
        <w:t>Notaría</w:t>
      </w:r>
      <w:r w:rsidRPr="00F2566A">
        <w:rPr>
          <w:rFonts w:ascii="Arial Narrow" w:hAnsi="Arial Narrow" w:cs="Tahoma"/>
        </w:rPr>
        <w:t>, relacionados con la misma, con cualquiera de sus trabajadores, sus directivos, dueños o productos o incitar a que no se compren, reciban u ocupen sus productos o servicios.</w:t>
      </w:r>
    </w:p>
    <w:p w14:paraId="36C1C9A7" w14:textId="656CEC97" w:rsidR="00FB3B9F" w:rsidRPr="00F2566A" w:rsidRDefault="00FB3B9F" w:rsidP="008D5CC9">
      <w:pPr>
        <w:pStyle w:val="Prrafodelista"/>
        <w:numPr>
          <w:ilvl w:val="0"/>
          <w:numId w:val="32"/>
        </w:numPr>
        <w:tabs>
          <w:tab w:val="left" w:pos="480"/>
        </w:tabs>
        <w:ind w:right="215"/>
        <w:rPr>
          <w:rFonts w:ascii="Arial Narrow" w:hAnsi="Arial Narrow" w:cs="Tahoma"/>
        </w:rPr>
      </w:pPr>
      <w:r w:rsidRPr="00F2566A">
        <w:rPr>
          <w:rFonts w:ascii="Arial Narrow" w:hAnsi="Arial Narrow" w:cs="Tahoma"/>
        </w:rPr>
        <w:t>Fijar</w:t>
      </w:r>
      <w:r w:rsidRPr="00F2566A">
        <w:rPr>
          <w:rFonts w:ascii="Arial Narrow" w:hAnsi="Arial Narrow" w:cs="Tahoma"/>
          <w:spacing w:val="-1"/>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desfijar</w:t>
      </w:r>
      <w:r w:rsidRPr="00F2566A">
        <w:rPr>
          <w:rFonts w:ascii="Arial Narrow" w:hAnsi="Arial Narrow" w:cs="Tahoma"/>
          <w:spacing w:val="-1"/>
        </w:rPr>
        <w:t xml:space="preserve"> </w:t>
      </w:r>
      <w:r w:rsidRPr="00F2566A">
        <w:rPr>
          <w:rFonts w:ascii="Arial Narrow" w:hAnsi="Arial Narrow" w:cs="Tahoma"/>
        </w:rPr>
        <w:t>avisos, periódicos,</w:t>
      </w:r>
      <w:r w:rsidRPr="00F2566A">
        <w:rPr>
          <w:rFonts w:ascii="Arial Narrow" w:hAnsi="Arial Narrow" w:cs="Tahoma"/>
          <w:spacing w:val="-1"/>
        </w:rPr>
        <w:t xml:space="preserve"> </w:t>
      </w:r>
      <w:r w:rsidRPr="00F2566A">
        <w:rPr>
          <w:rFonts w:ascii="Arial Narrow" w:hAnsi="Arial Narrow" w:cs="Tahoma"/>
        </w:rPr>
        <w:t>leyendas</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afiches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cualquier</w:t>
      </w:r>
      <w:r w:rsidRPr="00F2566A">
        <w:rPr>
          <w:rFonts w:ascii="Arial Narrow" w:hAnsi="Arial Narrow" w:cs="Tahoma"/>
          <w:spacing w:val="-1"/>
        </w:rPr>
        <w:t xml:space="preserve"> </w:t>
      </w:r>
      <w:r w:rsidRPr="00F2566A">
        <w:rPr>
          <w:rFonts w:ascii="Arial Narrow" w:hAnsi="Arial Narrow" w:cs="Tahoma"/>
        </w:rPr>
        <w:t>orden</w:t>
      </w:r>
      <w:r w:rsidRPr="00F2566A">
        <w:rPr>
          <w:rFonts w:ascii="Arial Narrow" w:hAnsi="Arial Narrow" w:cs="Tahoma"/>
          <w:spacing w:val="-2"/>
        </w:rPr>
        <w:t xml:space="preserve"> </w:t>
      </w:r>
      <w:r w:rsidRPr="00F2566A">
        <w:rPr>
          <w:rFonts w:ascii="Arial Narrow" w:hAnsi="Arial Narrow" w:cs="Tahoma"/>
        </w:rPr>
        <w:t>sin</w:t>
      </w:r>
      <w:r w:rsidRPr="00F2566A">
        <w:rPr>
          <w:rFonts w:ascii="Arial Narrow" w:hAnsi="Arial Narrow" w:cs="Tahoma"/>
          <w:spacing w:val="-2"/>
        </w:rPr>
        <w:t xml:space="preserve"> </w:t>
      </w:r>
      <w:r w:rsidRPr="00F2566A">
        <w:rPr>
          <w:rFonts w:ascii="Arial Narrow" w:hAnsi="Arial Narrow" w:cs="Tahoma"/>
        </w:rPr>
        <w:t>permiso</w:t>
      </w:r>
      <w:r w:rsidRPr="00F2566A">
        <w:rPr>
          <w:rFonts w:ascii="Arial Narrow" w:hAnsi="Arial Narrow" w:cs="Tahoma"/>
          <w:spacing w:val="-2"/>
        </w:rPr>
        <w:t xml:space="preserve"> </w:t>
      </w:r>
      <w:r w:rsidRPr="00F2566A">
        <w:rPr>
          <w:rFonts w:ascii="Arial Narrow" w:hAnsi="Arial Narrow" w:cs="Tahoma"/>
        </w:rPr>
        <w:t>expreso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 xml:space="preserve">la </w:t>
      </w:r>
      <w:r w:rsidR="00F31265">
        <w:rPr>
          <w:rFonts w:ascii="Arial Narrow" w:hAnsi="Arial Narrow" w:cs="Tahoma"/>
          <w:spacing w:val="-2"/>
        </w:rPr>
        <w:t>Notaría</w:t>
      </w:r>
      <w:r w:rsidRPr="00F2566A">
        <w:rPr>
          <w:rFonts w:ascii="Arial Narrow" w:hAnsi="Arial Narrow" w:cs="Tahoma"/>
          <w:spacing w:val="-2"/>
        </w:rPr>
        <w:t>.</w:t>
      </w:r>
    </w:p>
    <w:p w14:paraId="4D443102" w14:textId="5E18A31E" w:rsidR="00FB3B9F" w:rsidRPr="00F2566A" w:rsidRDefault="00FB3B9F" w:rsidP="008D5CC9">
      <w:pPr>
        <w:pStyle w:val="Prrafodelista"/>
        <w:numPr>
          <w:ilvl w:val="0"/>
          <w:numId w:val="32"/>
        </w:numPr>
        <w:tabs>
          <w:tab w:val="left" w:pos="478"/>
        </w:tabs>
        <w:ind w:right="214"/>
        <w:rPr>
          <w:rFonts w:ascii="Arial Narrow" w:hAnsi="Arial Narrow" w:cs="Tahoma"/>
        </w:rPr>
      </w:pPr>
      <w:r w:rsidRPr="00F2566A">
        <w:rPr>
          <w:rFonts w:ascii="Arial Narrow" w:hAnsi="Arial Narrow" w:cs="Tahoma"/>
        </w:rPr>
        <w:t>Hacer</w:t>
      </w:r>
      <w:r w:rsidRPr="00F2566A">
        <w:rPr>
          <w:rFonts w:ascii="Arial Narrow" w:hAnsi="Arial Narrow" w:cs="Tahoma"/>
          <w:spacing w:val="-6"/>
        </w:rPr>
        <w:t xml:space="preserve"> </w:t>
      </w:r>
      <w:r w:rsidRPr="00F2566A">
        <w:rPr>
          <w:rFonts w:ascii="Arial Narrow" w:hAnsi="Arial Narrow" w:cs="Tahoma"/>
        </w:rPr>
        <w:t>circular</w:t>
      </w:r>
      <w:r w:rsidRPr="00F2566A">
        <w:rPr>
          <w:rFonts w:ascii="Arial Narrow" w:hAnsi="Arial Narrow" w:cs="Tahoma"/>
          <w:spacing w:val="-4"/>
        </w:rPr>
        <w:t xml:space="preserve"> </w:t>
      </w:r>
      <w:r w:rsidRPr="00F2566A">
        <w:rPr>
          <w:rFonts w:ascii="Arial Narrow" w:hAnsi="Arial Narrow" w:cs="Tahoma"/>
        </w:rPr>
        <w:t>propaganda,</w:t>
      </w:r>
      <w:r w:rsidRPr="00F2566A">
        <w:rPr>
          <w:rFonts w:ascii="Arial Narrow" w:hAnsi="Arial Narrow" w:cs="Tahoma"/>
          <w:spacing w:val="-4"/>
        </w:rPr>
        <w:t xml:space="preserve"> </w:t>
      </w:r>
      <w:r w:rsidRPr="00F2566A">
        <w:rPr>
          <w:rFonts w:ascii="Arial Narrow" w:hAnsi="Arial Narrow" w:cs="Tahoma"/>
        </w:rPr>
        <w:t>literatura</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7"/>
        </w:rPr>
        <w:t xml:space="preserve"> </w:t>
      </w:r>
      <w:r w:rsidRPr="00F2566A">
        <w:rPr>
          <w:rFonts w:ascii="Arial Narrow" w:hAnsi="Arial Narrow" w:cs="Tahoma"/>
        </w:rPr>
        <w:t>material</w:t>
      </w:r>
      <w:r w:rsidRPr="00F2566A">
        <w:rPr>
          <w:rFonts w:ascii="Arial Narrow" w:hAnsi="Arial Narrow" w:cs="Tahoma"/>
          <w:spacing w:val="-6"/>
        </w:rPr>
        <w:t xml:space="preserve"> </w:t>
      </w:r>
      <w:r w:rsidRPr="00F2566A">
        <w:rPr>
          <w:rFonts w:ascii="Arial Narrow" w:hAnsi="Arial Narrow" w:cs="Tahoma"/>
        </w:rPr>
        <w:t>impreso</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electrónico</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cualquier</w:t>
      </w:r>
      <w:r w:rsidRPr="00F2566A">
        <w:rPr>
          <w:rFonts w:ascii="Arial Narrow" w:hAnsi="Arial Narrow" w:cs="Tahoma"/>
          <w:spacing w:val="-4"/>
        </w:rPr>
        <w:t xml:space="preserve"> </w:t>
      </w:r>
      <w:r w:rsidRPr="00F2566A">
        <w:rPr>
          <w:rFonts w:ascii="Arial Narrow" w:hAnsi="Arial Narrow" w:cs="Tahoma"/>
        </w:rPr>
        <w:t>orden,</w:t>
      </w:r>
      <w:r w:rsidRPr="00F2566A">
        <w:rPr>
          <w:rFonts w:ascii="Arial Narrow" w:hAnsi="Arial Narrow" w:cs="Tahoma"/>
          <w:spacing w:val="-6"/>
        </w:rPr>
        <w:t xml:space="preserve"> </w:t>
      </w:r>
      <w:r w:rsidRPr="00F2566A">
        <w:rPr>
          <w:rFonts w:ascii="Arial Narrow" w:hAnsi="Arial Narrow" w:cs="Tahoma"/>
        </w:rPr>
        <w:t>con</w:t>
      </w:r>
      <w:r w:rsidRPr="00F2566A">
        <w:rPr>
          <w:rFonts w:ascii="Arial Narrow" w:hAnsi="Arial Narrow" w:cs="Tahoma"/>
          <w:spacing w:val="-8"/>
        </w:rPr>
        <w:t xml:space="preserve"> </w:t>
      </w:r>
      <w:r w:rsidRPr="00F2566A">
        <w:rPr>
          <w:rFonts w:ascii="Arial Narrow" w:hAnsi="Arial Narrow" w:cs="Tahoma"/>
        </w:rPr>
        <w:t xml:space="preserve">fines comerciales dentro de las dependencias de la </w:t>
      </w:r>
      <w:r w:rsidR="00F31265">
        <w:rPr>
          <w:rFonts w:ascii="Arial Narrow" w:hAnsi="Arial Narrow" w:cs="Tahoma"/>
        </w:rPr>
        <w:t>Notaría</w:t>
      </w:r>
      <w:r w:rsidRPr="00F2566A">
        <w:rPr>
          <w:rFonts w:ascii="Arial Narrow" w:hAnsi="Arial Narrow" w:cs="Tahoma"/>
        </w:rPr>
        <w:t>, sin permiso previo de esta.</w:t>
      </w:r>
    </w:p>
    <w:p w14:paraId="718BCBBB" w14:textId="3271749E" w:rsidR="00FB3B9F" w:rsidRPr="00F2566A" w:rsidRDefault="00FB3B9F" w:rsidP="008D5CC9">
      <w:pPr>
        <w:pStyle w:val="Prrafodelista"/>
        <w:numPr>
          <w:ilvl w:val="0"/>
          <w:numId w:val="32"/>
        </w:numPr>
        <w:tabs>
          <w:tab w:val="left" w:pos="499"/>
        </w:tabs>
        <w:ind w:right="210"/>
        <w:rPr>
          <w:rFonts w:ascii="Arial Narrow" w:hAnsi="Arial Narrow" w:cs="Tahoma"/>
        </w:rPr>
      </w:pPr>
      <w:r w:rsidRPr="00F2566A">
        <w:rPr>
          <w:rFonts w:ascii="Arial Narrow" w:hAnsi="Arial Narrow" w:cs="Tahoma"/>
        </w:rPr>
        <w:t xml:space="preserve">Discutir, hacer discursos o propaganda sobre asuntos políticos, religiosos o étnicos dentro de la </w:t>
      </w:r>
      <w:r w:rsidR="00F31265">
        <w:rPr>
          <w:rFonts w:ascii="Arial Narrow" w:hAnsi="Arial Narrow" w:cs="Tahoma"/>
        </w:rPr>
        <w:t>Notaría</w:t>
      </w:r>
      <w:r w:rsidRPr="00F2566A">
        <w:rPr>
          <w:rFonts w:ascii="Arial Narrow" w:hAnsi="Arial Narrow" w:cs="Tahoma"/>
        </w:rPr>
        <w:t>, aun cuando sea en horas diferentes a la jornada de trabajo.</w:t>
      </w:r>
    </w:p>
    <w:p w14:paraId="5E0003C9" w14:textId="4B96266C" w:rsidR="00FB3B9F" w:rsidRPr="00F2566A" w:rsidRDefault="00FB3B9F" w:rsidP="008D5CC9">
      <w:pPr>
        <w:pStyle w:val="Prrafodelista"/>
        <w:numPr>
          <w:ilvl w:val="0"/>
          <w:numId w:val="32"/>
        </w:numPr>
        <w:tabs>
          <w:tab w:val="left" w:pos="483"/>
        </w:tabs>
        <w:ind w:right="214"/>
        <w:rPr>
          <w:rFonts w:ascii="Arial Narrow" w:hAnsi="Arial Narrow" w:cs="Tahoma"/>
        </w:rPr>
      </w:pPr>
      <w:r w:rsidRPr="00F2566A">
        <w:rPr>
          <w:rFonts w:ascii="Arial Narrow" w:hAnsi="Arial Narrow" w:cs="Tahoma"/>
        </w:rPr>
        <w:t>Fomentar</w:t>
      </w:r>
      <w:r w:rsidRPr="00F2566A">
        <w:rPr>
          <w:rFonts w:ascii="Arial Narrow" w:hAnsi="Arial Narrow" w:cs="Tahoma"/>
          <w:spacing w:val="-1"/>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tomar</w:t>
      </w:r>
      <w:r w:rsidRPr="00F2566A">
        <w:rPr>
          <w:rFonts w:ascii="Arial Narrow" w:hAnsi="Arial Narrow" w:cs="Tahoma"/>
          <w:spacing w:val="-1"/>
        </w:rPr>
        <w:t xml:space="preserve"> </w:t>
      </w:r>
      <w:r w:rsidRPr="00F2566A">
        <w:rPr>
          <w:rFonts w:ascii="Arial Narrow" w:hAnsi="Arial Narrow" w:cs="Tahoma"/>
        </w:rPr>
        <w:t>parte</w:t>
      </w:r>
      <w:r w:rsidRPr="00F2566A">
        <w:rPr>
          <w:rFonts w:ascii="Arial Narrow" w:hAnsi="Arial Narrow" w:cs="Tahoma"/>
          <w:spacing w:val="-2"/>
        </w:rPr>
        <w:t xml:space="preserve"> </w:t>
      </w:r>
      <w:r w:rsidRPr="00F2566A">
        <w:rPr>
          <w:rFonts w:ascii="Arial Narrow" w:hAnsi="Arial Narrow" w:cs="Tahoma"/>
        </w:rPr>
        <w:t>dentro</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las instalaciones de</w:t>
      </w:r>
      <w:r w:rsidRPr="00F2566A">
        <w:rPr>
          <w:rFonts w:ascii="Arial Narrow" w:hAnsi="Arial Narrow" w:cs="Tahoma"/>
          <w:spacing w:val="-2"/>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juegos de</w:t>
      </w:r>
      <w:r w:rsidRPr="00F2566A">
        <w:rPr>
          <w:rFonts w:ascii="Arial Narrow" w:hAnsi="Arial Narrow" w:cs="Tahoma"/>
          <w:spacing w:val="-4"/>
        </w:rPr>
        <w:t xml:space="preserve"> </w:t>
      </w:r>
      <w:r w:rsidRPr="00F2566A">
        <w:rPr>
          <w:rFonts w:ascii="Arial Narrow" w:hAnsi="Arial Narrow" w:cs="Tahoma"/>
        </w:rPr>
        <w:t>manos,</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suerte y azar o que involucren de alguna manera dinero u objetos de valor.</w:t>
      </w:r>
    </w:p>
    <w:p w14:paraId="37FB19C7" w14:textId="4E93A037" w:rsidR="00FB3B9F" w:rsidRPr="00F2566A" w:rsidRDefault="00FB3B9F" w:rsidP="008D5CC9">
      <w:pPr>
        <w:pStyle w:val="Prrafodelista"/>
        <w:numPr>
          <w:ilvl w:val="0"/>
          <w:numId w:val="32"/>
        </w:numPr>
        <w:tabs>
          <w:tab w:val="left" w:pos="535"/>
        </w:tabs>
        <w:ind w:right="211"/>
        <w:rPr>
          <w:rFonts w:ascii="Arial Narrow" w:hAnsi="Arial Narrow" w:cs="Tahoma"/>
        </w:rPr>
      </w:pPr>
      <w:r w:rsidRPr="00F2566A">
        <w:rPr>
          <w:rFonts w:ascii="Arial Narrow" w:hAnsi="Arial Narrow" w:cs="Tahoma"/>
        </w:rPr>
        <w:t xml:space="preserve">Distraer dentro de las instalaciones de la </w:t>
      </w:r>
      <w:r w:rsidR="00F31265">
        <w:rPr>
          <w:rFonts w:ascii="Arial Narrow" w:hAnsi="Arial Narrow" w:cs="Tahoma"/>
        </w:rPr>
        <w:t>Notaría</w:t>
      </w:r>
      <w:r w:rsidRPr="00F2566A">
        <w:rPr>
          <w:rFonts w:ascii="Arial Narrow" w:hAnsi="Arial Narrow" w:cs="Tahoma"/>
        </w:rPr>
        <w:t xml:space="preserve"> y en horas laborales la atención de los trabajadores, causando molestia en los mismos mediante gritos, lanzamiento de objetos, chanzas, burlas,</w:t>
      </w:r>
      <w:r w:rsidRPr="00F2566A">
        <w:rPr>
          <w:rFonts w:ascii="Arial Narrow" w:hAnsi="Arial Narrow" w:cs="Tahoma"/>
          <w:spacing w:val="-4"/>
        </w:rPr>
        <w:t xml:space="preserve"> </w:t>
      </w:r>
      <w:r w:rsidRPr="00F2566A">
        <w:rPr>
          <w:rFonts w:ascii="Arial Narrow" w:hAnsi="Arial Narrow" w:cs="Tahoma"/>
        </w:rPr>
        <w:t>bromas,</w:t>
      </w:r>
      <w:r w:rsidRPr="00F2566A">
        <w:rPr>
          <w:rFonts w:ascii="Arial Narrow" w:hAnsi="Arial Narrow" w:cs="Tahoma"/>
          <w:spacing w:val="-6"/>
        </w:rPr>
        <w:t xml:space="preserve"> </w:t>
      </w:r>
      <w:r w:rsidRPr="00F2566A">
        <w:rPr>
          <w:rFonts w:ascii="Arial Narrow" w:hAnsi="Arial Narrow" w:cs="Tahoma"/>
        </w:rPr>
        <w:t>juegos,</w:t>
      </w:r>
      <w:r w:rsidRPr="00F2566A">
        <w:rPr>
          <w:rFonts w:ascii="Arial Narrow" w:hAnsi="Arial Narrow" w:cs="Tahoma"/>
          <w:spacing w:val="-8"/>
        </w:rPr>
        <w:t xml:space="preserve"> </w:t>
      </w:r>
      <w:r w:rsidRPr="00F2566A">
        <w:rPr>
          <w:rFonts w:ascii="Arial Narrow" w:hAnsi="Arial Narrow" w:cs="Tahoma"/>
        </w:rPr>
        <w:t>demostraciones</w:t>
      </w:r>
      <w:r w:rsidRPr="00F2566A">
        <w:rPr>
          <w:rFonts w:ascii="Arial Narrow" w:hAnsi="Arial Narrow" w:cs="Tahoma"/>
          <w:spacing w:val="-7"/>
        </w:rPr>
        <w:t xml:space="preserve"> </w:t>
      </w:r>
      <w:r w:rsidRPr="00F2566A">
        <w:rPr>
          <w:rFonts w:ascii="Arial Narrow" w:hAnsi="Arial Narrow" w:cs="Tahoma"/>
        </w:rPr>
        <w:t>mímicas</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demás</w:t>
      </w:r>
      <w:r w:rsidRPr="00F2566A">
        <w:rPr>
          <w:rFonts w:ascii="Arial Narrow" w:hAnsi="Arial Narrow" w:cs="Tahoma"/>
          <w:spacing w:val="-7"/>
        </w:rPr>
        <w:t xml:space="preserve"> </w:t>
      </w:r>
      <w:r w:rsidRPr="00F2566A">
        <w:rPr>
          <w:rFonts w:ascii="Arial Narrow" w:hAnsi="Arial Narrow" w:cs="Tahoma"/>
        </w:rPr>
        <w:t>comportamientos</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afecten</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7"/>
        </w:rPr>
        <w:t xml:space="preserve"> </w:t>
      </w:r>
      <w:r w:rsidRPr="00F2566A">
        <w:rPr>
          <w:rFonts w:ascii="Arial Narrow" w:hAnsi="Arial Narrow" w:cs="Tahoma"/>
        </w:rPr>
        <w:t>disciplina</w:t>
      </w:r>
      <w:r w:rsidRPr="00F2566A">
        <w:rPr>
          <w:rFonts w:ascii="Arial Narrow" w:hAnsi="Arial Narrow" w:cs="Tahoma"/>
          <w:spacing w:val="-8"/>
        </w:rPr>
        <w:t xml:space="preserve"> </w:t>
      </w:r>
      <w:r w:rsidRPr="00F2566A">
        <w:rPr>
          <w:rFonts w:ascii="Arial Narrow" w:hAnsi="Arial Narrow" w:cs="Tahoma"/>
        </w:rPr>
        <w:t>y desarrollo de la actividad laboral de la compañía.</w:t>
      </w:r>
    </w:p>
    <w:p w14:paraId="7EE6F007" w14:textId="51891705" w:rsidR="00FB3B9F" w:rsidRPr="00F2566A" w:rsidRDefault="00FB3B9F" w:rsidP="008D5CC9">
      <w:pPr>
        <w:pStyle w:val="Prrafodelista"/>
        <w:numPr>
          <w:ilvl w:val="0"/>
          <w:numId w:val="32"/>
        </w:numPr>
        <w:tabs>
          <w:tab w:val="left" w:pos="502"/>
        </w:tabs>
        <w:ind w:right="212"/>
        <w:rPr>
          <w:rFonts w:ascii="Arial Narrow" w:hAnsi="Arial Narrow" w:cs="Tahoma"/>
        </w:rPr>
      </w:pPr>
      <w:r w:rsidRPr="00F2566A">
        <w:rPr>
          <w:rFonts w:ascii="Arial Narrow" w:hAnsi="Arial Narrow" w:cs="Tahoma"/>
        </w:rPr>
        <w:t xml:space="preserve">Ejecutar cualquier acto que ponga en peligro su seguridad, la de sus compañeros, superiores o terceros relacionados con la </w:t>
      </w:r>
      <w:r w:rsidR="00F31265">
        <w:rPr>
          <w:rFonts w:ascii="Arial Narrow" w:hAnsi="Arial Narrow" w:cs="Tahoma"/>
        </w:rPr>
        <w:t>Notaría</w:t>
      </w:r>
      <w:r w:rsidRPr="00F2566A">
        <w:rPr>
          <w:rFonts w:ascii="Arial Narrow" w:hAnsi="Arial Narrow" w:cs="Tahoma"/>
        </w:rPr>
        <w:t xml:space="preserve"> o que amenace o perjudique las máquinas, herramientas o instalaciones de la misma o introducir sustancias o elementos peligrosos en las instalaciones de la </w:t>
      </w:r>
      <w:r w:rsidR="00F31265">
        <w:rPr>
          <w:rFonts w:ascii="Arial Narrow" w:hAnsi="Arial Narrow" w:cs="Tahoma"/>
        </w:rPr>
        <w:t>Notaría</w:t>
      </w:r>
      <w:r w:rsidRPr="00F2566A">
        <w:rPr>
          <w:rFonts w:ascii="Arial Narrow" w:hAnsi="Arial Narrow" w:cs="Tahoma"/>
        </w:rPr>
        <w:t xml:space="preserve">. Autorizar o ejecutar sin ser de su competencia, operaciones que afecten los intereses de la </w:t>
      </w:r>
      <w:r w:rsidR="00F31265">
        <w:rPr>
          <w:rFonts w:ascii="Arial Narrow" w:hAnsi="Arial Narrow" w:cs="Tahoma"/>
        </w:rPr>
        <w:t>Notaría</w:t>
      </w:r>
      <w:r w:rsidRPr="00F2566A">
        <w:rPr>
          <w:rFonts w:ascii="Arial Narrow" w:hAnsi="Arial Narrow" w:cs="Tahoma"/>
        </w:rPr>
        <w:t xml:space="preserve"> o negociar bienes y/o mercancías de la </w:t>
      </w:r>
      <w:r w:rsidR="00F31265">
        <w:rPr>
          <w:rFonts w:ascii="Arial Narrow" w:hAnsi="Arial Narrow" w:cs="Tahoma"/>
        </w:rPr>
        <w:t>Notaría</w:t>
      </w:r>
      <w:r w:rsidRPr="00F2566A">
        <w:rPr>
          <w:rFonts w:ascii="Arial Narrow" w:hAnsi="Arial Narrow" w:cs="Tahoma"/>
        </w:rPr>
        <w:t xml:space="preserve"> en provecho propio;</w:t>
      </w:r>
    </w:p>
    <w:p w14:paraId="3B65A224" w14:textId="032A69BE" w:rsidR="00FB3B9F" w:rsidRPr="00F2566A" w:rsidRDefault="00FB3B9F" w:rsidP="008D5CC9">
      <w:pPr>
        <w:pStyle w:val="Prrafodelista"/>
        <w:numPr>
          <w:ilvl w:val="0"/>
          <w:numId w:val="32"/>
        </w:numPr>
        <w:tabs>
          <w:tab w:val="left" w:pos="552"/>
        </w:tabs>
        <w:ind w:right="216"/>
        <w:rPr>
          <w:rFonts w:ascii="Arial Narrow" w:hAnsi="Arial Narrow" w:cs="Tahoma"/>
        </w:rPr>
      </w:pPr>
      <w:r w:rsidRPr="00F2566A">
        <w:rPr>
          <w:rFonts w:ascii="Arial Narrow" w:hAnsi="Arial Narrow" w:cs="Tahoma"/>
        </w:rPr>
        <w:t>Crear o participar en la creación de condiciones inseguras o antihigiénicas dentro de las instalaciones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5"/>
        </w:rPr>
        <w:t xml:space="preserve"> </w:t>
      </w:r>
      <w:r w:rsidRPr="00F2566A">
        <w:rPr>
          <w:rFonts w:ascii="Arial Narrow" w:hAnsi="Arial Narrow" w:cs="Tahoma"/>
        </w:rPr>
        <w:t>así</w:t>
      </w:r>
      <w:r w:rsidRPr="00F2566A">
        <w:rPr>
          <w:rFonts w:ascii="Arial Narrow" w:hAnsi="Arial Narrow" w:cs="Tahoma"/>
          <w:spacing w:val="-5"/>
        </w:rPr>
        <w:t xml:space="preserve"> </w:t>
      </w:r>
      <w:r w:rsidRPr="00F2566A">
        <w:rPr>
          <w:rFonts w:ascii="Arial Narrow" w:hAnsi="Arial Narrow" w:cs="Tahoma"/>
        </w:rPr>
        <w:t>como</w:t>
      </w:r>
      <w:r w:rsidRPr="00F2566A">
        <w:rPr>
          <w:rFonts w:ascii="Arial Narrow" w:hAnsi="Arial Narrow" w:cs="Tahoma"/>
          <w:spacing w:val="-6"/>
        </w:rPr>
        <w:t xml:space="preserve"> </w:t>
      </w:r>
      <w:r w:rsidRPr="00F2566A">
        <w:rPr>
          <w:rFonts w:ascii="Arial Narrow" w:hAnsi="Arial Narrow" w:cs="Tahoma"/>
        </w:rPr>
        <w:t>violar</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hacer</w:t>
      </w:r>
      <w:r w:rsidRPr="00F2566A">
        <w:rPr>
          <w:rFonts w:ascii="Arial Narrow" w:hAnsi="Arial Narrow" w:cs="Tahoma"/>
          <w:spacing w:val="-6"/>
        </w:rPr>
        <w:t xml:space="preserve"> </w:t>
      </w:r>
      <w:r w:rsidRPr="00F2566A">
        <w:rPr>
          <w:rFonts w:ascii="Arial Narrow" w:hAnsi="Arial Narrow" w:cs="Tahoma"/>
        </w:rPr>
        <w:t>caso</w:t>
      </w:r>
      <w:r w:rsidRPr="00F2566A">
        <w:rPr>
          <w:rFonts w:ascii="Arial Narrow" w:hAnsi="Arial Narrow" w:cs="Tahoma"/>
          <w:spacing w:val="-7"/>
        </w:rPr>
        <w:t xml:space="preserve"> </w:t>
      </w:r>
      <w:r w:rsidRPr="00F2566A">
        <w:rPr>
          <w:rFonts w:ascii="Arial Narrow" w:hAnsi="Arial Narrow" w:cs="Tahoma"/>
        </w:rPr>
        <w:t>omiso</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normas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seguridad</w:t>
      </w:r>
      <w:r w:rsidRPr="00F2566A">
        <w:rPr>
          <w:rFonts w:ascii="Arial Narrow" w:hAnsi="Arial Narrow" w:cs="Tahoma"/>
          <w:spacing w:val="-4"/>
        </w:rPr>
        <w:t xml:space="preserve"> </w:t>
      </w:r>
      <w:r w:rsidRPr="00F2566A">
        <w:rPr>
          <w:rFonts w:ascii="Arial Narrow" w:hAnsi="Arial Narrow" w:cs="Tahoma"/>
        </w:rPr>
        <w:t>e</w:t>
      </w:r>
      <w:r w:rsidRPr="00F2566A">
        <w:rPr>
          <w:rFonts w:ascii="Arial Narrow" w:hAnsi="Arial Narrow" w:cs="Tahoma"/>
          <w:spacing w:val="-6"/>
        </w:rPr>
        <w:t xml:space="preserve"> </w:t>
      </w:r>
      <w:r w:rsidRPr="00F2566A">
        <w:rPr>
          <w:rFonts w:ascii="Arial Narrow" w:hAnsi="Arial Narrow" w:cs="Tahoma"/>
        </w:rPr>
        <w:t xml:space="preserve">higiene establecidas por la </w:t>
      </w:r>
      <w:r w:rsidR="00F31265">
        <w:rPr>
          <w:rFonts w:ascii="Arial Narrow" w:hAnsi="Arial Narrow" w:cs="Tahoma"/>
        </w:rPr>
        <w:t>Notaría</w:t>
      </w:r>
      <w:r w:rsidRPr="00F2566A">
        <w:rPr>
          <w:rFonts w:ascii="Arial Narrow" w:hAnsi="Arial Narrow" w:cs="Tahoma"/>
        </w:rPr>
        <w:t>.</w:t>
      </w:r>
    </w:p>
    <w:p w14:paraId="1FB5D5E6" w14:textId="38856C24" w:rsidR="00FB3B9F" w:rsidRPr="00F2566A" w:rsidRDefault="00FB3B9F" w:rsidP="008D5CC9">
      <w:pPr>
        <w:pStyle w:val="Prrafodelista"/>
        <w:numPr>
          <w:ilvl w:val="0"/>
          <w:numId w:val="32"/>
        </w:numPr>
        <w:tabs>
          <w:tab w:val="left" w:pos="478"/>
        </w:tabs>
        <w:ind w:right="210"/>
        <w:rPr>
          <w:rFonts w:ascii="Arial Narrow" w:hAnsi="Arial Narrow" w:cs="Tahoma"/>
        </w:rPr>
      </w:pPr>
      <w:r w:rsidRPr="00F2566A">
        <w:rPr>
          <w:rFonts w:ascii="Arial Narrow" w:hAnsi="Arial Narrow" w:cs="Tahoma"/>
        </w:rPr>
        <w:t>Presentar</w:t>
      </w:r>
      <w:r w:rsidRPr="00F2566A">
        <w:rPr>
          <w:rFonts w:ascii="Arial Narrow" w:hAnsi="Arial Narrow" w:cs="Tahoma"/>
          <w:spacing w:val="-3"/>
        </w:rPr>
        <w:t xml:space="preserve"> </w:t>
      </w:r>
      <w:r w:rsidRPr="00F2566A">
        <w:rPr>
          <w:rFonts w:ascii="Arial Narrow" w:hAnsi="Arial Narrow" w:cs="Tahoma"/>
        </w:rPr>
        <w:t>documentos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hacer</w:t>
      </w:r>
      <w:r w:rsidRPr="00F2566A">
        <w:rPr>
          <w:rFonts w:ascii="Arial Narrow" w:hAnsi="Arial Narrow" w:cs="Tahoma"/>
          <w:spacing w:val="-3"/>
        </w:rPr>
        <w:t xml:space="preserve"> </w:t>
      </w:r>
      <w:r w:rsidRPr="00F2566A">
        <w:rPr>
          <w:rFonts w:ascii="Arial Narrow" w:hAnsi="Arial Narrow" w:cs="Tahoma"/>
        </w:rPr>
        <w:t>informaciones</w:t>
      </w:r>
      <w:r w:rsidRPr="00F2566A">
        <w:rPr>
          <w:rFonts w:ascii="Arial Narrow" w:hAnsi="Arial Narrow" w:cs="Tahoma"/>
          <w:spacing w:val="-6"/>
        </w:rPr>
        <w:t xml:space="preserve"> </w:t>
      </w:r>
      <w:r w:rsidRPr="00F2566A">
        <w:rPr>
          <w:rFonts w:ascii="Arial Narrow" w:hAnsi="Arial Narrow" w:cs="Tahoma"/>
        </w:rPr>
        <w:t>falsas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inexactas</w:t>
      </w:r>
      <w:r w:rsidRPr="00F2566A">
        <w:rPr>
          <w:rFonts w:ascii="Arial Narrow" w:hAnsi="Arial Narrow" w:cs="Tahoma"/>
          <w:spacing w:val="-6"/>
        </w:rPr>
        <w:t xml:space="preserve"> </w:t>
      </w:r>
      <w:r w:rsidRPr="00F2566A">
        <w:rPr>
          <w:rFonts w:ascii="Arial Narrow" w:hAnsi="Arial Narrow" w:cs="Tahoma"/>
        </w:rPr>
        <w:t>(mentir)</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 xml:space="preserve">terceros </w:t>
      </w:r>
      <w:r w:rsidRPr="00F2566A">
        <w:rPr>
          <w:rFonts w:ascii="Arial Narrow" w:hAnsi="Arial Narrow" w:cs="Tahoma"/>
          <w:spacing w:val="-2"/>
        </w:rPr>
        <w:t>cuando</w:t>
      </w:r>
      <w:r w:rsidRPr="00F2566A">
        <w:rPr>
          <w:rFonts w:ascii="Arial Narrow" w:hAnsi="Arial Narrow" w:cs="Tahoma"/>
          <w:spacing w:val="-4"/>
        </w:rPr>
        <w:t xml:space="preserve"> </w:t>
      </w:r>
      <w:r w:rsidRPr="00F2566A">
        <w:rPr>
          <w:rFonts w:ascii="Arial Narrow" w:hAnsi="Arial Narrow" w:cs="Tahoma"/>
          <w:spacing w:val="-2"/>
        </w:rPr>
        <w:t>se</w:t>
      </w:r>
      <w:r w:rsidRPr="00F2566A">
        <w:rPr>
          <w:rFonts w:ascii="Arial Narrow" w:hAnsi="Arial Narrow" w:cs="Tahoma"/>
          <w:spacing w:val="-8"/>
        </w:rPr>
        <w:t xml:space="preserve"> </w:t>
      </w:r>
      <w:r w:rsidRPr="00F2566A">
        <w:rPr>
          <w:rFonts w:ascii="Arial Narrow" w:hAnsi="Arial Narrow" w:cs="Tahoma"/>
          <w:spacing w:val="-2"/>
        </w:rPr>
        <w:t>le</w:t>
      </w:r>
      <w:r w:rsidRPr="00F2566A">
        <w:rPr>
          <w:rFonts w:ascii="Arial Narrow" w:hAnsi="Arial Narrow" w:cs="Tahoma"/>
          <w:spacing w:val="-8"/>
        </w:rPr>
        <w:t xml:space="preserve"> </w:t>
      </w:r>
      <w:r w:rsidRPr="00F2566A">
        <w:rPr>
          <w:rFonts w:ascii="Arial Narrow" w:hAnsi="Arial Narrow" w:cs="Tahoma"/>
          <w:spacing w:val="-2"/>
        </w:rPr>
        <w:t>soliciten,</w:t>
      </w:r>
      <w:r w:rsidRPr="00F2566A">
        <w:rPr>
          <w:rFonts w:ascii="Arial Narrow" w:hAnsi="Arial Narrow" w:cs="Tahoma"/>
          <w:spacing w:val="-5"/>
        </w:rPr>
        <w:t xml:space="preserve"> </w:t>
      </w:r>
      <w:r w:rsidRPr="00F2566A">
        <w:rPr>
          <w:rFonts w:ascii="Arial Narrow" w:hAnsi="Arial Narrow" w:cs="Tahoma"/>
          <w:spacing w:val="-2"/>
        </w:rPr>
        <w:t>o</w:t>
      </w:r>
      <w:r w:rsidRPr="00F2566A">
        <w:rPr>
          <w:rFonts w:ascii="Arial Narrow" w:hAnsi="Arial Narrow" w:cs="Tahoma"/>
          <w:spacing w:val="-8"/>
        </w:rPr>
        <w:t xml:space="preserve"> </w:t>
      </w:r>
      <w:r w:rsidRPr="00F2566A">
        <w:rPr>
          <w:rFonts w:ascii="Arial Narrow" w:hAnsi="Arial Narrow" w:cs="Tahoma"/>
          <w:spacing w:val="-2"/>
        </w:rPr>
        <w:t>ejercer</w:t>
      </w:r>
      <w:r w:rsidRPr="00F2566A">
        <w:rPr>
          <w:rFonts w:ascii="Arial Narrow" w:hAnsi="Arial Narrow" w:cs="Tahoma"/>
          <w:spacing w:val="-5"/>
        </w:rPr>
        <w:t xml:space="preserve"> </w:t>
      </w:r>
      <w:r w:rsidRPr="00F2566A">
        <w:rPr>
          <w:rFonts w:ascii="Arial Narrow" w:hAnsi="Arial Narrow" w:cs="Tahoma"/>
          <w:spacing w:val="-2"/>
        </w:rPr>
        <w:t>cualquier</w:t>
      </w:r>
      <w:r w:rsidRPr="00F2566A">
        <w:rPr>
          <w:rFonts w:ascii="Arial Narrow" w:hAnsi="Arial Narrow" w:cs="Tahoma"/>
          <w:spacing w:val="-3"/>
        </w:rPr>
        <w:t xml:space="preserve"> </w:t>
      </w:r>
      <w:r w:rsidRPr="00F2566A">
        <w:rPr>
          <w:rFonts w:ascii="Arial Narrow" w:hAnsi="Arial Narrow" w:cs="Tahoma"/>
          <w:spacing w:val="-2"/>
        </w:rPr>
        <w:t>acto</w:t>
      </w:r>
      <w:r w:rsidRPr="00F2566A">
        <w:rPr>
          <w:rFonts w:ascii="Arial Narrow" w:hAnsi="Arial Narrow" w:cs="Tahoma"/>
          <w:spacing w:val="-8"/>
        </w:rPr>
        <w:t xml:space="preserve"> </w:t>
      </w:r>
      <w:r w:rsidRPr="00F2566A">
        <w:rPr>
          <w:rFonts w:ascii="Arial Narrow" w:hAnsi="Arial Narrow" w:cs="Tahoma"/>
          <w:spacing w:val="-2"/>
        </w:rPr>
        <w:t>de</w:t>
      </w:r>
      <w:r w:rsidRPr="00F2566A">
        <w:rPr>
          <w:rFonts w:ascii="Arial Narrow" w:hAnsi="Arial Narrow" w:cs="Tahoma"/>
          <w:spacing w:val="-8"/>
        </w:rPr>
        <w:t xml:space="preserve"> </w:t>
      </w:r>
      <w:r w:rsidRPr="00F2566A">
        <w:rPr>
          <w:rFonts w:ascii="Arial Narrow" w:hAnsi="Arial Narrow" w:cs="Tahoma"/>
          <w:spacing w:val="-2"/>
        </w:rPr>
        <w:t>falsificación</w:t>
      </w:r>
      <w:r w:rsidRPr="00F2566A">
        <w:rPr>
          <w:rFonts w:ascii="Arial Narrow" w:hAnsi="Arial Narrow" w:cs="Tahoma"/>
          <w:spacing w:val="-4"/>
        </w:rPr>
        <w:t xml:space="preserve"> </w:t>
      </w:r>
      <w:r w:rsidRPr="00F2566A">
        <w:rPr>
          <w:rFonts w:ascii="Arial Narrow" w:hAnsi="Arial Narrow" w:cs="Tahoma"/>
          <w:spacing w:val="-2"/>
        </w:rPr>
        <w:t>relacionado</w:t>
      </w:r>
      <w:r w:rsidRPr="00F2566A">
        <w:rPr>
          <w:rFonts w:ascii="Arial Narrow" w:hAnsi="Arial Narrow" w:cs="Tahoma"/>
          <w:spacing w:val="-4"/>
        </w:rPr>
        <w:t xml:space="preserve"> </w:t>
      </w:r>
      <w:r w:rsidRPr="00F2566A">
        <w:rPr>
          <w:rFonts w:ascii="Arial Narrow" w:hAnsi="Arial Narrow" w:cs="Tahoma"/>
          <w:spacing w:val="-2"/>
        </w:rPr>
        <w:t>con</w:t>
      </w:r>
      <w:r w:rsidRPr="00F2566A">
        <w:rPr>
          <w:rFonts w:ascii="Arial Narrow" w:hAnsi="Arial Narrow" w:cs="Tahoma"/>
          <w:spacing w:val="-4"/>
        </w:rPr>
        <w:t xml:space="preserve"> </w:t>
      </w:r>
      <w:r w:rsidRPr="00F2566A">
        <w:rPr>
          <w:rFonts w:ascii="Arial Narrow" w:hAnsi="Arial Narrow" w:cs="Tahoma"/>
          <w:spacing w:val="-2"/>
        </w:rPr>
        <w:t>aspectos</w:t>
      </w:r>
      <w:r w:rsidRPr="00F2566A">
        <w:rPr>
          <w:rFonts w:ascii="Arial Narrow" w:hAnsi="Arial Narrow" w:cs="Tahoma"/>
          <w:spacing w:val="-8"/>
        </w:rPr>
        <w:t xml:space="preserve"> </w:t>
      </w:r>
      <w:r w:rsidRPr="00F2566A">
        <w:rPr>
          <w:rFonts w:ascii="Arial Narrow" w:hAnsi="Arial Narrow" w:cs="Tahoma"/>
          <w:spacing w:val="-2"/>
        </w:rPr>
        <w:t>de</w:t>
      </w:r>
      <w:r w:rsidRPr="00F2566A">
        <w:rPr>
          <w:rFonts w:ascii="Arial Narrow" w:hAnsi="Arial Narrow" w:cs="Tahoma"/>
          <w:spacing w:val="-8"/>
        </w:rPr>
        <w:t xml:space="preserve"> </w:t>
      </w:r>
      <w:r w:rsidRPr="00F2566A">
        <w:rPr>
          <w:rFonts w:ascii="Arial Narrow" w:hAnsi="Arial Narrow" w:cs="Tahoma"/>
          <w:spacing w:val="-2"/>
        </w:rPr>
        <w:t>la</w:t>
      </w:r>
      <w:r w:rsidRPr="00F2566A">
        <w:rPr>
          <w:rFonts w:ascii="Arial Narrow" w:hAnsi="Arial Narrow" w:cs="Tahoma"/>
          <w:spacing w:val="-4"/>
        </w:rPr>
        <w:t xml:space="preserve"> </w:t>
      </w:r>
      <w:r w:rsidRPr="00F2566A">
        <w:rPr>
          <w:rFonts w:ascii="Arial Narrow" w:hAnsi="Arial Narrow" w:cs="Tahoma"/>
          <w:spacing w:val="-2"/>
        </w:rPr>
        <w:t xml:space="preserve">compañía. </w:t>
      </w:r>
      <w:r w:rsidRPr="00F2566A">
        <w:rPr>
          <w:rFonts w:ascii="Arial Narrow" w:hAnsi="Arial Narrow" w:cs="Tahoma"/>
        </w:rPr>
        <w:t xml:space="preserve">Se prohíbe igualmente presentar informes de forma tardía o incompletos que tengan relación con el </w:t>
      </w:r>
      <w:r w:rsidRPr="00F2566A">
        <w:rPr>
          <w:rFonts w:ascii="Arial Narrow" w:hAnsi="Arial Narrow" w:cs="Tahoma"/>
        </w:rPr>
        <w:lastRenderedPageBreak/>
        <w:t>trabajo</w:t>
      </w:r>
      <w:r w:rsidRPr="00F2566A">
        <w:rPr>
          <w:rFonts w:ascii="Arial Narrow" w:hAnsi="Arial Narrow" w:cs="Tahoma"/>
          <w:spacing w:val="-6"/>
        </w:rPr>
        <w:t xml:space="preserve"> </w:t>
      </w:r>
      <w:r w:rsidRPr="00F2566A">
        <w:rPr>
          <w:rFonts w:ascii="Arial Narrow" w:hAnsi="Arial Narrow" w:cs="Tahoma"/>
        </w:rPr>
        <w:t>con</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fin</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eludir</w:t>
      </w:r>
      <w:r w:rsidRPr="00F2566A">
        <w:rPr>
          <w:rFonts w:ascii="Arial Narrow" w:hAnsi="Arial Narrow" w:cs="Tahoma"/>
          <w:spacing w:val="-5"/>
        </w:rPr>
        <w:t xml:space="preserve"> </w:t>
      </w:r>
      <w:r w:rsidRPr="00F2566A">
        <w:rPr>
          <w:rFonts w:ascii="Arial Narrow" w:hAnsi="Arial Narrow" w:cs="Tahoma"/>
        </w:rPr>
        <w:t>responsabilidad</w:t>
      </w:r>
      <w:r w:rsidRPr="00F2566A">
        <w:rPr>
          <w:rFonts w:ascii="Arial Narrow" w:hAnsi="Arial Narrow" w:cs="Tahoma"/>
          <w:spacing w:val="-4"/>
        </w:rPr>
        <w:t xml:space="preserve"> </w:t>
      </w:r>
      <w:r w:rsidRPr="00F2566A">
        <w:rPr>
          <w:rFonts w:ascii="Arial Narrow" w:hAnsi="Arial Narrow" w:cs="Tahoma"/>
        </w:rPr>
        <w:t>u</w:t>
      </w:r>
      <w:r w:rsidRPr="00F2566A">
        <w:rPr>
          <w:rFonts w:ascii="Arial Narrow" w:hAnsi="Arial Narrow" w:cs="Tahoma"/>
          <w:spacing w:val="-6"/>
        </w:rPr>
        <w:t xml:space="preserve"> </w:t>
      </w:r>
      <w:r w:rsidRPr="00F2566A">
        <w:rPr>
          <w:rFonts w:ascii="Arial Narrow" w:hAnsi="Arial Narrow" w:cs="Tahoma"/>
        </w:rPr>
        <w:t>obtener</w:t>
      </w:r>
      <w:r w:rsidRPr="00F2566A">
        <w:rPr>
          <w:rFonts w:ascii="Arial Narrow" w:hAnsi="Arial Narrow" w:cs="Tahoma"/>
          <w:spacing w:val="-3"/>
        </w:rPr>
        <w:t xml:space="preserve"> </w:t>
      </w:r>
      <w:r w:rsidRPr="00F2566A">
        <w:rPr>
          <w:rFonts w:ascii="Arial Narrow" w:hAnsi="Arial Narrow" w:cs="Tahoma"/>
        </w:rPr>
        <w:t>beneficios</w:t>
      </w:r>
      <w:r w:rsidRPr="00F2566A">
        <w:rPr>
          <w:rFonts w:ascii="Arial Narrow" w:hAnsi="Arial Narrow" w:cs="Tahoma"/>
          <w:spacing w:val="-4"/>
        </w:rPr>
        <w:t xml:space="preserve"> </w:t>
      </w:r>
      <w:r w:rsidRPr="00F2566A">
        <w:rPr>
          <w:rFonts w:ascii="Arial Narrow" w:hAnsi="Arial Narrow" w:cs="Tahoma"/>
        </w:rPr>
        <w:t>para</w:t>
      </w:r>
      <w:r w:rsidRPr="00F2566A">
        <w:rPr>
          <w:rFonts w:ascii="Arial Narrow" w:hAnsi="Arial Narrow" w:cs="Tahoma"/>
          <w:spacing w:val="-6"/>
        </w:rPr>
        <w:t xml:space="preserve"> </w:t>
      </w:r>
      <w:r w:rsidRPr="00F2566A">
        <w:rPr>
          <w:rFonts w:ascii="Arial Narrow" w:hAnsi="Arial Narrow" w:cs="Tahoma"/>
        </w:rPr>
        <w:t>sí</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un</w:t>
      </w:r>
      <w:r w:rsidRPr="00F2566A">
        <w:rPr>
          <w:rFonts w:ascii="Arial Narrow" w:hAnsi="Arial Narrow" w:cs="Tahoma"/>
          <w:spacing w:val="-9"/>
        </w:rPr>
        <w:t xml:space="preserve"> </w:t>
      </w:r>
      <w:r w:rsidRPr="00F2566A">
        <w:rPr>
          <w:rFonts w:ascii="Arial Narrow" w:hAnsi="Arial Narrow" w:cs="Tahoma"/>
        </w:rPr>
        <w:t>tercero</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perjudicar</w:t>
      </w:r>
      <w:r w:rsidRPr="00F2566A">
        <w:rPr>
          <w:rFonts w:ascii="Arial Narrow" w:hAnsi="Arial Narrow" w:cs="Tahoma"/>
          <w:spacing w:val="-3"/>
        </w:rPr>
        <w:t xml:space="preserve"> </w:t>
      </w:r>
      <w:r w:rsidRPr="00F2566A">
        <w:rPr>
          <w:rFonts w:ascii="Arial Narrow" w:hAnsi="Arial Narrow" w:cs="Tahoma"/>
        </w:rPr>
        <w:t xml:space="preserve">a </w:t>
      </w:r>
      <w:r w:rsidRPr="00F2566A">
        <w:rPr>
          <w:rFonts w:ascii="Arial Narrow" w:hAnsi="Arial Narrow" w:cs="Tahoma"/>
          <w:spacing w:val="-2"/>
        </w:rPr>
        <w:t>otros.</w:t>
      </w:r>
    </w:p>
    <w:p w14:paraId="7E917791" w14:textId="19F27103" w:rsidR="00FB3B9F" w:rsidRPr="00F2566A" w:rsidRDefault="00FB3B9F" w:rsidP="008D5CC9">
      <w:pPr>
        <w:pStyle w:val="Prrafodelista"/>
        <w:numPr>
          <w:ilvl w:val="0"/>
          <w:numId w:val="32"/>
        </w:numPr>
        <w:tabs>
          <w:tab w:val="left" w:pos="480"/>
        </w:tabs>
        <w:ind w:right="212"/>
        <w:rPr>
          <w:rFonts w:ascii="Arial Narrow" w:hAnsi="Arial Narrow" w:cs="Tahoma"/>
        </w:rPr>
      </w:pPr>
      <w:r w:rsidRPr="00F2566A">
        <w:rPr>
          <w:rFonts w:ascii="Arial Narrow" w:hAnsi="Arial Narrow" w:cs="Tahoma"/>
        </w:rPr>
        <w:t>Rehusarse</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obedecer</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3"/>
        </w:rPr>
        <w:t xml:space="preserve"> </w:t>
      </w:r>
      <w:r w:rsidRPr="00F2566A">
        <w:rPr>
          <w:rFonts w:ascii="Arial Narrow" w:hAnsi="Arial Narrow" w:cs="Tahoma"/>
        </w:rPr>
        <w:t>órdenes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sus</w:t>
      </w:r>
      <w:r w:rsidRPr="00F2566A">
        <w:rPr>
          <w:rFonts w:ascii="Arial Narrow" w:hAnsi="Arial Narrow" w:cs="Tahoma"/>
          <w:spacing w:val="-3"/>
        </w:rPr>
        <w:t xml:space="preserve"> </w:t>
      </w:r>
      <w:r w:rsidRPr="00F2566A">
        <w:rPr>
          <w:rFonts w:ascii="Arial Narrow" w:hAnsi="Arial Narrow" w:cs="Tahoma"/>
        </w:rPr>
        <w:t>superiores,</w:t>
      </w:r>
      <w:r w:rsidRPr="00F2566A">
        <w:rPr>
          <w:rFonts w:ascii="Arial Narrow" w:hAnsi="Arial Narrow" w:cs="Tahoma"/>
          <w:spacing w:val="-4"/>
        </w:rPr>
        <w:t xml:space="preserve"> </w:t>
      </w:r>
      <w:r w:rsidRPr="00F2566A">
        <w:rPr>
          <w:rFonts w:ascii="Arial Narrow" w:hAnsi="Arial Narrow" w:cs="Tahoma"/>
        </w:rPr>
        <w:t>disminuir</w:t>
      </w:r>
      <w:r w:rsidRPr="00F2566A">
        <w:rPr>
          <w:rFonts w:ascii="Arial Narrow" w:hAnsi="Arial Narrow" w:cs="Tahoma"/>
          <w:spacing w:val="-2"/>
        </w:rPr>
        <w:t xml:space="preserve"> </w:t>
      </w:r>
      <w:r w:rsidRPr="00F2566A">
        <w:rPr>
          <w:rFonts w:ascii="Arial Narrow" w:hAnsi="Arial Narrow" w:cs="Tahoma"/>
        </w:rPr>
        <w:t>u</w:t>
      </w:r>
      <w:r w:rsidRPr="00F2566A">
        <w:rPr>
          <w:rFonts w:ascii="Arial Narrow" w:hAnsi="Arial Narrow" w:cs="Tahoma"/>
          <w:spacing w:val="-5"/>
        </w:rPr>
        <w:t xml:space="preserve"> </w:t>
      </w:r>
      <w:r w:rsidRPr="00F2566A">
        <w:rPr>
          <w:rFonts w:ascii="Arial Narrow" w:hAnsi="Arial Narrow" w:cs="Tahoma"/>
        </w:rPr>
        <w:t>obstaculizar</w:t>
      </w:r>
      <w:r w:rsidRPr="00F2566A">
        <w:rPr>
          <w:rFonts w:ascii="Arial Narrow" w:hAnsi="Arial Narrow" w:cs="Tahoma"/>
          <w:spacing w:val="-2"/>
        </w:rPr>
        <w:t xml:space="preserve"> </w:t>
      </w:r>
      <w:r w:rsidRPr="00F2566A">
        <w:rPr>
          <w:rFonts w:ascii="Arial Narrow" w:hAnsi="Arial Narrow" w:cs="Tahoma"/>
        </w:rPr>
        <w:t>intencionalmente</w:t>
      </w:r>
      <w:r w:rsidRPr="00F2566A">
        <w:rPr>
          <w:rFonts w:ascii="Arial Narrow" w:hAnsi="Arial Narrow" w:cs="Tahoma"/>
          <w:spacing w:val="-3"/>
        </w:rPr>
        <w:t xml:space="preserve"> </w:t>
      </w:r>
      <w:r w:rsidRPr="00F2566A">
        <w:rPr>
          <w:rFonts w:ascii="Arial Narrow" w:hAnsi="Arial Narrow" w:cs="Tahoma"/>
        </w:rPr>
        <w:t>el ritmo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ejecución</w:t>
      </w:r>
      <w:r w:rsidRPr="00F2566A">
        <w:rPr>
          <w:rFonts w:ascii="Arial Narrow" w:hAnsi="Arial Narrow" w:cs="Tahoma"/>
          <w:spacing w:val="-2"/>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2"/>
        </w:rPr>
        <w:t xml:space="preserve"> </w:t>
      </w:r>
      <w:r w:rsidRPr="00F2566A">
        <w:rPr>
          <w:rFonts w:ascii="Arial Narrow" w:hAnsi="Arial Narrow" w:cs="Tahoma"/>
        </w:rPr>
        <w:t>propio</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terceros, no</w:t>
      </w:r>
      <w:r w:rsidRPr="00F2566A">
        <w:rPr>
          <w:rFonts w:ascii="Arial Narrow" w:hAnsi="Arial Narrow" w:cs="Tahoma"/>
          <w:spacing w:val="-4"/>
        </w:rPr>
        <w:t xml:space="preserve"> </w:t>
      </w:r>
      <w:r w:rsidRPr="00F2566A">
        <w:rPr>
          <w:rFonts w:ascii="Arial Narrow" w:hAnsi="Arial Narrow" w:cs="Tahoma"/>
        </w:rPr>
        <w:t>hacer</w:t>
      </w:r>
      <w:r w:rsidRPr="00F2566A">
        <w:rPr>
          <w:rFonts w:ascii="Arial Narrow" w:hAnsi="Arial Narrow" w:cs="Tahoma"/>
          <w:spacing w:val="-1"/>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asignado, suspenderlo</w:t>
      </w:r>
      <w:r w:rsidRPr="00F2566A">
        <w:rPr>
          <w:rFonts w:ascii="Arial Narrow" w:hAnsi="Arial Narrow" w:cs="Tahoma"/>
          <w:spacing w:val="-5"/>
        </w:rPr>
        <w:t xml:space="preserve"> </w:t>
      </w:r>
      <w:r w:rsidRPr="00F2566A">
        <w:rPr>
          <w:rFonts w:ascii="Arial Narrow" w:hAnsi="Arial Narrow" w:cs="Tahoma"/>
        </w:rPr>
        <w:t>sin</w:t>
      </w:r>
      <w:r w:rsidRPr="00F2566A">
        <w:rPr>
          <w:rFonts w:ascii="Arial Narrow" w:hAnsi="Arial Narrow" w:cs="Tahoma"/>
          <w:spacing w:val="-4"/>
        </w:rPr>
        <w:t xml:space="preserve"> </w:t>
      </w:r>
      <w:r w:rsidRPr="00F2566A">
        <w:rPr>
          <w:rFonts w:ascii="Arial Narrow" w:hAnsi="Arial Narrow" w:cs="Tahoma"/>
        </w:rPr>
        <w:t xml:space="preserve">justa causa, presentarse de forma retardada o no presentarse a su puesto de trabajo en las horas reglamentarias, sin justa causa y sin previo aviso a la </w:t>
      </w:r>
      <w:r w:rsidR="00F31265">
        <w:rPr>
          <w:rFonts w:ascii="Arial Narrow" w:hAnsi="Arial Narrow" w:cs="Tahoma"/>
        </w:rPr>
        <w:t>Notaría</w:t>
      </w:r>
      <w:r w:rsidRPr="00F2566A">
        <w:rPr>
          <w:rFonts w:ascii="Arial Narrow" w:hAnsi="Arial Narrow" w:cs="Tahoma"/>
        </w:rPr>
        <w:t>.</w:t>
      </w:r>
    </w:p>
    <w:p w14:paraId="446421FE" w14:textId="0D919C25" w:rsidR="00FB3B9F" w:rsidRPr="00F2566A" w:rsidRDefault="00FB3B9F" w:rsidP="008D5CC9">
      <w:pPr>
        <w:pStyle w:val="Prrafodelista"/>
        <w:numPr>
          <w:ilvl w:val="0"/>
          <w:numId w:val="32"/>
        </w:numPr>
        <w:tabs>
          <w:tab w:val="left" w:pos="473"/>
        </w:tabs>
        <w:ind w:right="213"/>
        <w:rPr>
          <w:rFonts w:ascii="Arial Narrow" w:hAnsi="Arial Narrow" w:cs="Tahoma"/>
        </w:rPr>
      </w:pPr>
      <w:r w:rsidRPr="00F2566A">
        <w:rPr>
          <w:rFonts w:ascii="Arial Narrow" w:hAnsi="Arial Narrow" w:cs="Tahoma"/>
        </w:rPr>
        <w:t>Realizar</w:t>
      </w:r>
      <w:r w:rsidRPr="00F2566A">
        <w:rPr>
          <w:rFonts w:ascii="Arial Narrow" w:hAnsi="Arial Narrow" w:cs="Tahoma"/>
          <w:spacing w:val="-12"/>
        </w:rPr>
        <w:t xml:space="preserve"> </w:t>
      </w:r>
      <w:r w:rsidRPr="00F2566A">
        <w:rPr>
          <w:rFonts w:ascii="Arial Narrow" w:hAnsi="Arial Narrow" w:cs="Tahoma"/>
        </w:rPr>
        <w:t>actos</w:t>
      </w:r>
      <w:r w:rsidRPr="00F2566A">
        <w:rPr>
          <w:rFonts w:ascii="Arial Narrow" w:hAnsi="Arial Narrow" w:cs="Tahoma"/>
          <w:spacing w:val="-13"/>
        </w:rPr>
        <w:t xml:space="preserve"> </w:t>
      </w:r>
      <w:r w:rsidRPr="00F2566A">
        <w:rPr>
          <w:rFonts w:ascii="Arial Narrow" w:hAnsi="Arial Narrow" w:cs="Tahoma"/>
        </w:rPr>
        <w:t>catalogados</w:t>
      </w:r>
      <w:r w:rsidRPr="00F2566A">
        <w:rPr>
          <w:rFonts w:ascii="Arial Narrow" w:hAnsi="Arial Narrow" w:cs="Tahoma"/>
          <w:spacing w:val="-11"/>
        </w:rPr>
        <w:t xml:space="preserve"> </w:t>
      </w:r>
      <w:r w:rsidRPr="00F2566A">
        <w:rPr>
          <w:rFonts w:ascii="Arial Narrow" w:hAnsi="Arial Narrow" w:cs="Tahoma"/>
        </w:rPr>
        <w:t>como</w:t>
      </w:r>
      <w:r w:rsidRPr="00F2566A">
        <w:rPr>
          <w:rFonts w:ascii="Arial Narrow" w:hAnsi="Arial Narrow" w:cs="Tahoma"/>
          <w:spacing w:val="-13"/>
        </w:rPr>
        <w:t xml:space="preserve"> </w:t>
      </w:r>
      <w:r w:rsidRPr="00F2566A">
        <w:rPr>
          <w:rFonts w:ascii="Arial Narrow" w:hAnsi="Arial Narrow" w:cs="Tahoma"/>
        </w:rPr>
        <w:t>delitos</w:t>
      </w:r>
      <w:r w:rsidRPr="00F2566A">
        <w:rPr>
          <w:rFonts w:ascii="Arial Narrow" w:hAnsi="Arial Narrow" w:cs="Tahoma"/>
          <w:spacing w:val="-13"/>
        </w:rPr>
        <w:t xml:space="preserve"> </w:t>
      </w:r>
      <w:r w:rsidRPr="00F2566A">
        <w:rPr>
          <w:rFonts w:ascii="Arial Narrow" w:hAnsi="Arial Narrow" w:cs="Tahoma"/>
        </w:rPr>
        <w:t>por</w:t>
      </w:r>
      <w:r w:rsidRPr="00F2566A">
        <w:rPr>
          <w:rFonts w:ascii="Arial Narrow" w:hAnsi="Arial Narrow" w:cs="Tahoma"/>
          <w:spacing w:val="-12"/>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ordenamiento</w:t>
      </w:r>
      <w:r w:rsidRPr="00F2566A">
        <w:rPr>
          <w:rFonts w:ascii="Arial Narrow" w:hAnsi="Arial Narrow" w:cs="Tahoma"/>
          <w:spacing w:val="-13"/>
        </w:rPr>
        <w:t xml:space="preserve"> </w:t>
      </w:r>
      <w:r w:rsidRPr="00F2566A">
        <w:rPr>
          <w:rFonts w:ascii="Arial Narrow" w:hAnsi="Arial Narrow" w:cs="Tahoma"/>
        </w:rPr>
        <w:t>jurídico,</w:t>
      </w:r>
      <w:r w:rsidRPr="00F2566A">
        <w:rPr>
          <w:rFonts w:ascii="Arial Narrow" w:hAnsi="Arial Narrow" w:cs="Tahoma"/>
          <w:spacing w:val="-12"/>
        </w:rPr>
        <w:t xml:space="preserve"> </w:t>
      </w:r>
      <w:r w:rsidRPr="00F2566A">
        <w:rPr>
          <w:rFonts w:ascii="Arial Narrow" w:hAnsi="Arial Narrow" w:cs="Tahoma"/>
        </w:rPr>
        <w:t>tales</w:t>
      </w:r>
      <w:r w:rsidRPr="00F2566A">
        <w:rPr>
          <w:rFonts w:ascii="Arial Narrow" w:hAnsi="Arial Narrow" w:cs="Tahoma"/>
          <w:spacing w:val="-11"/>
        </w:rPr>
        <w:t xml:space="preserve"> </w:t>
      </w:r>
      <w:r w:rsidRPr="00F2566A">
        <w:rPr>
          <w:rFonts w:ascii="Arial Narrow" w:hAnsi="Arial Narrow" w:cs="Tahoma"/>
        </w:rPr>
        <w:t>como,</w:t>
      </w:r>
      <w:r w:rsidRPr="00F2566A">
        <w:rPr>
          <w:rFonts w:ascii="Arial Narrow" w:hAnsi="Arial Narrow" w:cs="Tahoma"/>
          <w:spacing w:val="-12"/>
        </w:rPr>
        <w:t xml:space="preserve"> </w:t>
      </w:r>
      <w:r w:rsidRPr="00F2566A">
        <w:rPr>
          <w:rFonts w:ascii="Arial Narrow" w:hAnsi="Arial Narrow" w:cs="Tahoma"/>
        </w:rPr>
        <w:t>injurias,</w:t>
      </w:r>
      <w:r w:rsidRPr="00F2566A">
        <w:rPr>
          <w:rFonts w:ascii="Arial Narrow" w:hAnsi="Arial Narrow" w:cs="Tahoma"/>
          <w:spacing w:val="-12"/>
        </w:rPr>
        <w:t xml:space="preserve"> </w:t>
      </w:r>
      <w:r w:rsidRPr="00F2566A">
        <w:rPr>
          <w:rFonts w:ascii="Arial Narrow" w:hAnsi="Arial Narrow" w:cs="Tahoma"/>
        </w:rPr>
        <w:t xml:space="preserve">violación ilícita de comunicaciones, amenazas, sabotaje, hurto de elementos que pertenezca a compañeros de trabajo, la </w:t>
      </w:r>
      <w:r w:rsidR="00F31265">
        <w:rPr>
          <w:rFonts w:ascii="Arial Narrow" w:hAnsi="Arial Narrow" w:cs="Tahoma"/>
        </w:rPr>
        <w:t>Notaría</w:t>
      </w:r>
      <w:r w:rsidRPr="00F2566A">
        <w:rPr>
          <w:rFonts w:ascii="Arial Narrow" w:hAnsi="Arial Narrow" w:cs="Tahoma"/>
        </w:rPr>
        <w:t xml:space="preserve"> o personas relacionadas con la misma, entre otros.</w:t>
      </w:r>
    </w:p>
    <w:p w14:paraId="1FE29514" w14:textId="333337A5" w:rsidR="00FB3B9F" w:rsidRPr="00F2566A" w:rsidRDefault="00FB3B9F" w:rsidP="008D5CC9">
      <w:pPr>
        <w:pStyle w:val="Prrafodelista"/>
        <w:numPr>
          <w:ilvl w:val="0"/>
          <w:numId w:val="32"/>
        </w:numPr>
        <w:tabs>
          <w:tab w:val="left" w:pos="478"/>
        </w:tabs>
        <w:rPr>
          <w:rFonts w:ascii="Arial Narrow" w:hAnsi="Arial Narrow" w:cs="Tahoma"/>
        </w:rPr>
      </w:pPr>
      <w:r w:rsidRPr="00F2566A">
        <w:rPr>
          <w:rFonts w:ascii="Arial Narrow" w:hAnsi="Arial Narrow" w:cs="Tahoma"/>
        </w:rPr>
        <w:t>Ejecutar</w:t>
      </w:r>
      <w:r w:rsidRPr="00F2566A">
        <w:rPr>
          <w:rFonts w:ascii="Arial Narrow" w:hAnsi="Arial Narrow" w:cs="Tahoma"/>
          <w:spacing w:val="-9"/>
        </w:rPr>
        <w:t xml:space="preserve"> </w:t>
      </w:r>
      <w:r w:rsidRPr="00F2566A">
        <w:rPr>
          <w:rFonts w:ascii="Arial Narrow" w:hAnsi="Arial Narrow" w:cs="Tahoma"/>
        </w:rPr>
        <w:t>defectuosamente</w:t>
      </w:r>
      <w:r w:rsidRPr="00F2566A">
        <w:rPr>
          <w:rFonts w:ascii="Arial Narrow" w:hAnsi="Arial Narrow" w:cs="Tahoma"/>
          <w:spacing w:val="-10"/>
        </w:rPr>
        <w:t xml:space="preserve"> </w:t>
      </w:r>
      <w:r w:rsidRPr="00F2566A">
        <w:rPr>
          <w:rFonts w:ascii="Arial Narrow" w:hAnsi="Arial Narrow" w:cs="Tahoma"/>
        </w:rPr>
        <w:t>el</w:t>
      </w:r>
      <w:r w:rsidRPr="00F2566A">
        <w:rPr>
          <w:rFonts w:ascii="Arial Narrow" w:hAnsi="Arial Narrow" w:cs="Tahoma"/>
          <w:spacing w:val="-9"/>
        </w:rPr>
        <w:t xml:space="preserve"> </w:t>
      </w:r>
      <w:r w:rsidRPr="00F2566A">
        <w:rPr>
          <w:rFonts w:ascii="Arial Narrow" w:hAnsi="Arial Narrow" w:cs="Tahoma"/>
        </w:rPr>
        <w:t>trabajo,</w:t>
      </w:r>
      <w:r w:rsidRPr="00F2566A">
        <w:rPr>
          <w:rFonts w:ascii="Arial Narrow" w:hAnsi="Arial Narrow" w:cs="Tahoma"/>
          <w:spacing w:val="-6"/>
        </w:rPr>
        <w:t xml:space="preserve"> </w:t>
      </w:r>
      <w:r w:rsidRPr="00F2566A">
        <w:rPr>
          <w:rFonts w:ascii="Arial Narrow" w:hAnsi="Arial Narrow" w:cs="Tahoma"/>
        </w:rPr>
        <w:t>esconderlo</w:t>
      </w:r>
      <w:r w:rsidRPr="00F2566A">
        <w:rPr>
          <w:rFonts w:ascii="Arial Narrow" w:hAnsi="Arial Narrow" w:cs="Tahoma"/>
          <w:spacing w:val="-8"/>
        </w:rPr>
        <w:t xml:space="preserve"> </w:t>
      </w:r>
      <w:r w:rsidRPr="00F2566A">
        <w:rPr>
          <w:rFonts w:ascii="Arial Narrow" w:hAnsi="Arial Narrow" w:cs="Tahoma"/>
        </w:rPr>
        <w:t>o</w:t>
      </w:r>
      <w:r w:rsidRPr="00F2566A">
        <w:rPr>
          <w:rFonts w:ascii="Arial Narrow" w:hAnsi="Arial Narrow" w:cs="Tahoma"/>
          <w:spacing w:val="-8"/>
        </w:rPr>
        <w:t xml:space="preserve"> </w:t>
      </w:r>
      <w:r w:rsidRPr="00F2566A">
        <w:rPr>
          <w:rFonts w:ascii="Arial Narrow" w:hAnsi="Arial Narrow" w:cs="Tahoma"/>
        </w:rPr>
        <w:t>no</w:t>
      </w:r>
      <w:r w:rsidRPr="00F2566A">
        <w:rPr>
          <w:rFonts w:ascii="Arial Narrow" w:hAnsi="Arial Narrow" w:cs="Tahoma"/>
          <w:spacing w:val="-10"/>
        </w:rPr>
        <w:t xml:space="preserve"> </w:t>
      </w:r>
      <w:r w:rsidRPr="00F2566A">
        <w:rPr>
          <w:rFonts w:ascii="Arial Narrow" w:hAnsi="Arial Narrow" w:cs="Tahoma"/>
        </w:rPr>
        <w:t>informar</w:t>
      </w:r>
      <w:r w:rsidRPr="00F2566A">
        <w:rPr>
          <w:rFonts w:ascii="Arial Narrow" w:hAnsi="Arial Narrow" w:cs="Tahoma"/>
          <w:spacing w:val="-10"/>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él</w:t>
      </w:r>
      <w:r w:rsidRPr="00F2566A">
        <w:rPr>
          <w:rFonts w:ascii="Arial Narrow" w:hAnsi="Arial Narrow" w:cs="Tahoma"/>
          <w:spacing w:val="-8"/>
        </w:rPr>
        <w:t xml:space="preserve"> </w:t>
      </w:r>
      <w:r w:rsidRPr="00F2566A">
        <w:rPr>
          <w:rFonts w:ascii="Arial Narrow" w:hAnsi="Arial Narrow" w:cs="Tahoma"/>
        </w:rPr>
        <w:t>inmediatamente</w:t>
      </w:r>
      <w:r w:rsidRPr="00F2566A">
        <w:rPr>
          <w:rFonts w:ascii="Arial Narrow" w:hAnsi="Arial Narrow" w:cs="Tahoma"/>
          <w:spacing w:val="-10"/>
        </w:rPr>
        <w:t xml:space="preserve"> </w:t>
      </w:r>
      <w:r w:rsidRPr="00F2566A">
        <w:rPr>
          <w:rFonts w:ascii="Arial Narrow" w:hAnsi="Arial Narrow" w:cs="Tahoma"/>
        </w:rPr>
        <w:t>a</w:t>
      </w:r>
      <w:r w:rsidRPr="00F2566A">
        <w:rPr>
          <w:rFonts w:ascii="Arial Narrow" w:hAnsi="Arial Narrow" w:cs="Tahoma"/>
          <w:spacing w:val="-8"/>
        </w:rPr>
        <w:t xml:space="preserve"> </w:t>
      </w:r>
      <w:r w:rsidRPr="00F2566A">
        <w:rPr>
          <w:rFonts w:ascii="Arial Narrow" w:hAnsi="Arial Narrow" w:cs="Tahoma"/>
        </w:rPr>
        <w:t>la</w:t>
      </w:r>
      <w:r w:rsidRPr="00F2566A">
        <w:rPr>
          <w:rFonts w:ascii="Arial Narrow" w:hAnsi="Arial Narrow" w:cs="Tahoma"/>
          <w:spacing w:val="-7"/>
        </w:rPr>
        <w:t xml:space="preserve"> </w:t>
      </w:r>
      <w:r w:rsidR="00F31265">
        <w:rPr>
          <w:rFonts w:ascii="Arial Narrow" w:hAnsi="Arial Narrow" w:cs="Tahoma"/>
          <w:spacing w:val="-2"/>
        </w:rPr>
        <w:t>Notaría</w:t>
      </w:r>
      <w:r w:rsidRPr="00F2566A">
        <w:rPr>
          <w:rFonts w:ascii="Arial Narrow" w:hAnsi="Arial Narrow" w:cs="Tahoma"/>
          <w:spacing w:val="-2"/>
        </w:rPr>
        <w:t>.</w:t>
      </w:r>
    </w:p>
    <w:p w14:paraId="7192089C" w14:textId="16BC689C" w:rsidR="00FB3B9F" w:rsidRPr="00F2566A" w:rsidRDefault="00FB3B9F" w:rsidP="008D5CC9">
      <w:pPr>
        <w:pStyle w:val="Prrafodelista"/>
        <w:numPr>
          <w:ilvl w:val="0"/>
          <w:numId w:val="32"/>
        </w:numPr>
        <w:tabs>
          <w:tab w:val="left" w:pos="469"/>
        </w:tabs>
        <w:rPr>
          <w:rFonts w:ascii="Arial Narrow" w:hAnsi="Arial Narrow" w:cs="Tahoma"/>
        </w:rPr>
      </w:pPr>
      <w:r w:rsidRPr="00F2566A">
        <w:rPr>
          <w:rFonts w:ascii="Arial Narrow" w:hAnsi="Arial Narrow" w:cs="Tahoma"/>
          <w:spacing w:val="-2"/>
        </w:rPr>
        <w:t>Confiar</w:t>
      </w:r>
      <w:r w:rsidRPr="00F2566A">
        <w:rPr>
          <w:rFonts w:ascii="Arial Narrow" w:hAnsi="Arial Narrow" w:cs="Tahoma"/>
          <w:spacing w:val="-7"/>
        </w:rPr>
        <w:t xml:space="preserve"> </w:t>
      </w:r>
      <w:r w:rsidRPr="00F2566A">
        <w:rPr>
          <w:rFonts w:ascii="Arial Narrow" w:hAnsi="Arial Narrow" w:cs="Tahoma"/>
          <w:spacing w:val="-2"/>
        </w:rPr>
        <w:t>a</w:t>
      </w:r>
      <w:r w:rsidRPr="00F2566A">
        <w:rPr>
          <w:rFonts w:ascii="Arial Narrow" w:hAnsi="Arial Narrow" w:cs="Tahoma"/>
          <w:spacing w:val="-8"/>
        </w:rPr>
        <w:t xml:space="preserve"> </w:t>
      </w:r>
      <w:r w:rsidRPr="00F2566A">
        <w:rPr>
          <w:rFonts w:ascii="Arial Narrow" w:hAnsi="Arial Narrow" w:cs="Tahoma"/>
          <w:spacing w:val="-2"/>
        </w:rPr>
        <w:t>otro</w:t>
      </w:r>
      <w:r w:rsidRPr="00F2566A">
        <w:rPr>
          <w:rFonts w:ascii="Arial Narrow" w:hAnsi="Arial Narrow" w:cs="Tahoma"/>
          <w:spacing w:val="-6"/>
        </w:rPr>
        <w:t xml:space="preserve"> </w:t>
      </w:r>
      <w:r w:rsidRPr="00F2566A">
        <w:rPr>
          <w:rFonts w:ascii="Arial Narrow" w:hAnsi="Arial Narrow" w:cs="Tahoma"/>
          <w:spacing w:val="-2"/>
        </w:rPr>
        <w:t>trabajador</w:t>
      </w:r>
      <w:r w:rsidRPr="00F2566A">
        <w:rPr>
          <w:rFonts w:ascii="Arial Narrow" w:hAnsi="Arial Narrow" w:cs="Tahoma"/>
          <w:spacing w:val="-5"/>
        </w:rPr>
        <w:t xml:space="preserve"> </w:t>
      </w:r>
      <w:r w:rsidRPr="00F2566A">
        <w:rPr>
          <w:rFonts w:ascii="Arial Narrow" w:hAnsi="Arial Narrow" w:cs="Tahoma"/>
          <w:spacing w:val="-2"/>
        </w:rPr>
        <w:t>la</w:t>
      </w:r>
      <w:r w:rsidRPr="00F2566A">
        <w:rPr>
          <w:rFonts w:ascii="Arial Narrow" w:hAnsi="Arial Narrow" w:cs="Tahoma"/>
          <w:spacing w:val="-6"/>
        </w:rPr>
        <w:t xml:space="preserve"> </w:t>
      </w:r>
      <w:r w:rsidRPr="00F2566A">
        <w:rPr>
          <w:rFonts w:ascii="Arial Narrow" w:hAnsi="Arial Narrow" w:cs="Tahoma"/>
          <w:spacing w:val="-2"/>
        </w:rPr>
        <w:t>ejecución</w:t>
      </w:r>
      <w:r w:rsidRPr="00F2566A">
        <w:rPr>
          <w:rFonts w:ascii="Arial Narrow" w:hAnsi="Arial Narrow" w:cs="Tahoma"/>
          <w:spacing w:val="-6"/>
        </w:rPr>
        <w:t xml:space="preserve"> </w:t>
      </w:r>
      <w:r w:rsidRPr="00F2566A">
        <w:rPr>
          <w:rFonts w:ascii="Arial Narrow" w:hAnsi="Arial Narrow" w:cs="Tahoma"/>
          <w:spacing w:val="-2"/>
        </w:rPr>
        <w:t>del</w:t>
      </w:r>
      <w:r w:rsidRPr="00F2566A">
        <w:rPr>
          <w:rFonts w:ascii="Arial Narrow" w:hAnsi="Arial Narrow" w:cs="Tahoma"/>
          <w:spacing w:val="-9"/>
        </w:rPr>
        <w:t xml:space="preserve"> </w:t>
      </w:r>
      <w:r w:rsidRPr="00F2566A">
        <w:rPr>
          <w:rFonts w:ascii="Arial Narrow" w:hAnsi="Arial Narrow" w:cs="Tahoma"/>
          <w:spacing w:val="-2"/>
        </w:rPr>
        <w:t>trabajo</w:t>
      </w:r>
      <w:r w:rsidRPr="00F2566A">
        <w:rPr>
          <w:rFonts w:ascii="Arial Narrow" w:hAnsi="Arial Narrow" w:cs="Tahoma"/>
          <w:spacing w:val="-6"/>
        </w:rPr>
        <w:t xml:space="preserve"> </w:t>
      </w:r>
      <w:r w:rsidRPr="00F2566A">
        <w:rPr>
          <w:rFonts w:ascii="Arial Narrow" w:hAnsi="Arial Narrow" w:cs="Tahoma"/>
          <w:spacing w:val="-2"/>
        </w:rPr>
        <w:t>asignado,</w:t>
      </w:r>
      <w:r w:rsidRPr="00F2566A">
        <w:rPr>
          <w:rFonts w:ascii="Arial Narrow" w:hAnsi="Arial Narrow" w:cs="Tahoma"/>
          <w:spacing w:val="-7"/>
        </w:rPr>
        <w:t xml:space="preserve"> </w:t>
      </w:r>
      <w:r w:rsidRPr="00F2566A">
        <w:rPr>
          <w:rFonts w:ascii="Arial Narrow" w:hAnsi="Arial Narrow" w:cs="Tahoma"/>
          <w:spacing w:val="-2"/>
        </w:rPr>
        <w:t>sin</w:t>
      </w:r>
      <w:r w:rsidRPr="00F2566A">
        <w:rPr>
          <w:rFonts w:ascii="Arial Narrow" w:hAnsi="Arial Narrow" w:cs="Tahoma"/>
          <w:spacing w:val="-6"/>
        </w:rPr>
        <w:t xml:space="preserve"> </w:t>
      </w:r>
      <w:r w:rsidRPr="00F2566A">
        <w:rPr>
          <w:rFonts w:ascii="Arial Narrow" w:hAnsi="Arial Narrow" w:cs="Tahoma"/>
          <w:spacing w:val="-2"/>
        </w:rPr>
        <w:t>previo permiso</w:t>
      </w:r>
      <w:r w:rsidRPr="00F2566A">
        <w:rPr>
          <w:rFonts w:ascii="Arial Narrow" w:hAnsi="Arial Narrow" w:cs="Tahoma"/>
          <w:spacing w:val="-6"/>
        </w:rPr>
        <w:t xml:space="preserve"> </w:t>
      </w:r>
      <w:r w:rsidRPr="00F2566A">
        <w:rPr>
          <w:rFonts w:ascii="Arial Narrow" w:hAnsi="Arial Narrow" w:cs="Tahoma"/>
          <w:spacing w:val="-2"/>
        </w:rPr>
        <w:t>escrito</w:t>
      </w:r>
      <w:r w:rsidRPr="00F2566A">
        <w:rPr>
          <w:rFonts w:ascii="Arial Narrow" w:hAnsi="Arial Narrow" w:cs="Tahoma"/>
          <w:spacing w:val="-6"/>
        </w:rPr>
        <w:t xml:space="preserve"> </w:t>
      </w:r>
      <w:r w:rsidRPr="00F2566A">
        <w:rPr>
          <w:rFonts w:ascii="Arial Narrow" w:hAnsi="Arial Narrow" w:cs="Tahoma"/>
          <w:spacing w:val="-2"/>
        </w:rPr>
        <w:t>de</w:t>
      </w:r>
      <w:r w:rsidRPr="00F2566A">
        <w:rPr>
          <w:rFonts w:ascii="Arial Narrow" w:hAnsi="Arial Narrow" w:cs="Tahoma"/>
          <w:spacing w:val="-6"/>
        </w:rPr>
        <w:t xml:space="preserve"> </w:t>
      </w:r>
      <w:r w:rsidRPr="00F2566A">
        <w:rPr>
          <w:rFonts w:ascii="Arial Narrow" w:hAnsi="Arial Narrow" w:cs="Tahoma"/>
          <w:spacing w:val="-2"/>
        </w:rPr>
        <w:t>la</w:t>
      </w:r>
      <w:r w:rsidRPr="00F2566A">
        <w:rPr>
          <w:rFonts w:ascii="Arial Narrow" w:hAnsi="Arial Narrow" w:cs="Tahoma"/>
          <w:spacing w:val="-5"/>
        </w:rPr>
        <w:t xml:space="preserve"> </w:t>
      </w:r>
      <w:r w:rsidR="00F31265">
        <w:rPr>
          <w:rFonts w:ascii="Arial Narrow" w:hAnsi="Arial Narrow" w:cs="Tahoma"/>
          <w:spacing w:val="-2"/>
        </w:rPr>
        <w:t>Notaría</w:t>
      </w:r>
      <w:r w:rsidRPr="00F2566A">
        <w:rPr>
          <w:rFonts w:ascii="Arial Narrow" w:hAnsi="Arial Narrow" w:cs="Tahoma"/>
          <w:spacing w:val="-2"/>
        </w:rPr>
        <w:t>.</w:t>
      </w:r>
    </w:p>
    <w:p w14:paraId="14FA7F24" w14:textId="5C123887" w:rsidR="00FB3B9F" w:rsidRPr="00F2566A" w:rsidRDefault="00FB3B9F" w:rsidP="008D5CC9">
      <w:pPr>
        <w:pStyle w:val="Prrafodelista"/>
        <w:numPr>
          <w:ilvl w:val="0"/>
          <w:numId w:val="32"/>
        </w:numPr>
        <w:tabs>
          <w:tab w:val="left" w:pos="511"/>
        </w:tabs>
        <w:ind w:right="218"/>
        <w:rPr>
          <w:rFonts w:ascii="Arial Narrow" w:hAnsi="Arial Narrow" w:cs="Tahoma"/>
        </w:rPr>
      </w:pPr>
      <w:r w:rsidRPr="00F2566A">
        <w:rPr>
          <w:rFonts w:ascii="Arial Narrow" w:hAnsi="Arial Narrow" w:cs="Tahoma"/>
        </w:rPr>
        <w:t xml:space="preserve">Malgastar, destruir o maltratar la maquinaria, equipos, herramientas, materias primas, energía, elementos de trabajo o productos terminados de la </w:t>
      </w:r>
      <w:r w:rsidR="00F31265">
        <w:rPr>
          <w:rFonts w:ascii="Arial Narrow" w:hAnsi="Arial Narrow" w:cs="Tahoma"/>
        </w:rPr>
        <w:t>Notaría</w:t>
      </w:r>
      <w:r w:rsidRPr="00F2566A">
        <w:rPr>
          <w:rFonts w:ascii="Arial Narrow" w:hAnsi="Arial Narrow" w:cs="Tahoma"/>
        </w:rPr>
        <w:t>.</w:t>
      </w:r>
    </w:p>
    <w:p w14:paraId="15FE3E03" w14:textId="67BC4A26" w:rsidR="00FB3B9F" w:rsidRPr="00F2566A" w:rsidRDefault="00FB3B9F" w:rsidP="008D5CC9">
      <w:pPr>
        <w:pStyle w:val="Prrafodelista"/>
        <w:numPr>
          <w:ilvl w:val="0"/>
          <w:numId w:val="32"/>
        </w:numPr>
        <w:tabs>
          <w:tab w:val="left" w:pos="481"/>
        </w:tabs>
        <w:rPr>
          <w:rFonts w:ascii="Arial Narrow" w:hAnsi="Arial Narrow" w:cs="Tahoma"/>
        </w:rPr>
      </w:pPr>
      <w:r w:rsidRPr="00F2566A">
        <w:rPr>
          <w:rFonts w:ascii="Arial Narrow" w:hAnsi="Arial Narrow" w:cs="Tahoma"/>
        </w:rPr>
        <w:t>Cambiar</w:t>
      </w:r>
      <w:r w:rsidRPr="00F2566A">
        <w:rPr>
          <w:rFonts w:ascii="Arial Narrow" w:hAnsi="Arial Narrow" w:cs="Tahoma"/>
          <w:spacing w:val="-7"/>
        </w:rPr>
        <w:t xml:space="preserve"> </w:t>
      </w:r>
      <w:r w:rsidRPr="00F2566A">
        <w:rPr>
          <w:rFonts w:ascii="Arial Narrow" w:hAnsi="Arial Narrow" w:cs="Tahoma"/>
        </w:rPr>
        <w:t>turnos</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laborar</w:t>
      </w:r>
      <w:r w:rsidRPr="00F2566A">
        <w:rPr>
          <w:rFonts w:ascii="Arial Narrow" w:hAnsi="Arial Narrow" w:cs="Tahoma"/>
          <w:spacing w:val="-4"/>
        </w:rPr>
        <w:t xml:space="preserve"> </w:t>
      </w:r>
      <w:r w:rsidRPr="00F2566A">
        <w:rPr>
          <w:rFonts w:ascii="Arial Narrow" w:hAnsi="Arial Narrow" w:cs="Tahoma"/>
        </w:rPr>
        <w:t>horas</w:t>
      </w:r>
      <w:r w:rsidRPr="00F2566A">
        <w:rPr>
          <w:rFonts w:ascii="Arial Narrow" w:hAnsi="Arial Narrow" w:cs="Tahoma"/>
          <w:spacing w:val="-5"/>
        </w:rPr>
        <w:t xml:space="preserve"> </w:t>
      </w:r>
      <w:r w:rsidRPr="00F2566A">
        <w:rPr>
          <w:rFonts w:ascii="Arial Narrow" w:hAnsi="Arial Narrow" w:cs="Tahoma"/>
        </w:rPr>
        <w:t>extras</w:t>
      </w:r>
      <w:r w:rsidRPr="00F2566A">
        <w:rPr>
          <w:rFonts w:ascii="Arial Narrow" w:hAnsi="Arial Narrow" w:cs="Tahoma"/>
          <w:spacing w:val="-5"/>
        </w:rPr>
        <w:t xml:space="preserve"> </w:t>
      </w:r>
      <w:r w:rsidRPr="00F2566A">
        <w:rPr>
          <w:rFonts w:ascii="Arial Narrow" w:hAnsi="Arial Narrow" w:cs="Tahoma"/>
        </w:rPr>
        <w:t>sin</w:t>
      </w:r>
      <w:r w:rsidRPr="00F2566A">
        <w:rPr>
          <w:rFonts w:ascii="Arial Narrow" w:hAnsi="Arial Narrow" w:cs="Tahoma"/>
          <w:spacing w:val="-3"/>
        </w:rPr>
        <w:t xml:space="preserve"> </w:t>
      </w:r>
      <w:r w:rsidRPr="00F2566A">
        <w:rPr>
          <w:rFonts w:ascii="Arial Narrow" w:hAnsi="Arial Narrow" w:cs="Tahoma"/>
        </w:rPr>
        <w:t>previo</w:t>
      </w:r>
      <w:r w:rsidRPr="00F2566A">
        <w:rPr>
          <w:rFonts w:ascii="Arial Narrow" w:hAnsi="Arial Narrow" w:cs="Tahoma"/>
          <w:spacing w:val="-3"/>
        </w:rPr>
        <w:t xml:space="preserve"> </w:t>
      </w:r>
      <w:r w:rsidRPr="00F2566A">
        <w:rPr>
          <w:rFonts w:ascii="Arial Narrow" w:hAnsi="Arial Narrow" w:cs="Tahoma"/>
        </w:rPr>
        <w:t>permiso</w:t>
      </w:r>
      <w:r w:rsidRPr="00F2566A">
        <w:rPr>
          <w:rFonts w:ascii="Arial Narrow" w:hAnsi="Arial Narrow" w:cs="Tahoma"/>
          <w:spacing w:val="-5"/>
        </w:rPr>
        <w:t xml:space="preserve"> </w:t>
      </w:r>
      <w:r w:rsidRPr="00F2566A">
        <w:rPr>
          <w:rFonts w:ascii="Arial Narrow" w:hAnsi="Arial Narrow" w:cs="Tahoma"/>
        </w:rPr>
        <w:t>escrito</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spacing w:val="-2"/>
        </w:rPr>
        <w:t>Notaría</w:t>
      </w:r>
      <w:r w:rsidRPr="00F2566A">
        <w:rPr>
          <w:rFonts w:ascii="Arial Narrow" w:hAnsi="Arial Narrow" w:cs="Tahoma"/>
          <w:spacing w:val="-2"/>
        </w:rPr>
        <w:t>.</w:t>
      </w:r>
    </w:p>
    <w:p w14:paraId="5469EBD9" w14:textId="5D5260BB" w:rsidR="00FB3B9F" w:rsidRPr="00F2566A" w:rsidRDefault="00FB3B9F" w:rsidP="008D5CC9">
      <w:pPr>
        <w:pStyle w:val="Prrafodelista"/>
        <w:numPr>
          <w:ilvl w:val="0"/>
          <w:numId w:val="32"/>
        </w:numPr>
        <w:tabs>
          <w:tab w:val="left" w:pos="483"/>
        </w:tabs>
        <w:ind w:right="217"/>
        <w:rPr>
          <w:rFonts w:ascii="Arial Narrow" w:hAnsi="Arial Narrow" w:cs="Tahoma"/>
        </w:rPr>
      </w:pPr>
      <w:r w:rsidRPr="00F2566A">
        <w:rPr>
          <w:rFonts w:ascii="Arial Narrow" w:hAnsi="Arial Narrow" w:cs="Tahoma"/>
        </w:rPr>
        <w:t>Utilizar</w:t>
      </w:r>
      <w:r w:rsidRPr="00F2566A">
        <w:rPr>
          <w:rFonts w:ascii="Arial Narrow" w:hAnsi="Arial Narrow" w:cs="Tahoma"/>
          <w:spacing w:val="-2"/>
        </w:rPr>
        <w:t xml:space="preserve"> </w:t>
      </w:r>
      <w:r w:rsidRPr="00F2566A">
        <w:rPr>
          <w:rFonts w:ascii="Arial Narrow" w:hAnsi="Arial Narrow" w:cs="Tahoma"/>
        </w:rPr>
        <w:t>más del</w:t>
      </w:r>
      <w:r w:rsidRPr="00F2566A">
        <w:rPr>
          <w:rFonts w:ascii="Arial Narrow" w:hAnsi="Arial Narrow" w:cs="Tahoma"/>
          <w:spacing w:val="-1"/>
        </w:rPr>
        <w:t xml:space="preserve"> </w:t>
      </w:r>
      <w:r w:rsidRPr="00F2566A">
        <w:rPr>
          <w:rFonts w:ascii="Arial Narrow" w:hAnsi="Arial Narrow" w:cs="Tahoma"/>
        </w:rPr>
        <w:t>tiempo</w:t>
      </w:r>
      <w:r w:rsidRPr="00F2566A">
        <w:rPr>
          <w:rFonts w:ascii="Arial Narrow" w:hAnsi="Arial Narrow" w:cs="Tahoma"/>
          <w:spacing w:val="-1"/>
        </w:rPr>
        <w:t xml:space="preserve"> </w:t>
      </w:r>
      <w:r w:rsidRPr="00F2566A">
        <w:rPr>
          <w:rFonts w:ascii="Arial Narrow" w:hAnsi="Arial Narrow" w:cs="Tahoma"/>
        </w:rPr>
        <w:t>estrictamente necesario y concedido</w:t>
      </w:r>
      <w:r w:rsidRPr="00F2566A">
        <w:rPr>
          <w:rFonts w:ascii="Arial Narrow" w:hAnsi="Arial Narrow" w:cs="Tahoma"/>
          <w:spacing w:val="-1"/>
        </w:rPr>
        <w:t xml:space="preserve"> </w:t>
      </w:r>
      <w:r w:rsidRPr="00F2566A">
        <w:rPr>
          <w:rFonts w:ascii="Arial Narrow" w:hAnsi="Arial Narrow" w:cs="Tahoma"/>
        </w:rPr>
        <w:t xml:space="preserve">para realizar las diligencias o atender los asuntos que originaron el otorgamiento de un permiso o licencia por parte de la </w:t>
      </w:r>
      <w:r w:rsidR="00F31265">
        <w:rPr>
          <w:rFonts w:ascii="Arial Narrow" w:hAnsi="Arial Narrow" w:cs="Tahoma"/>
        </w:rPr>
        <w:t>Notaría</w:t>
      </w:r>
      <w:r w:rsidRPr="00F2566A">
        <w:rPr>
          <w:rFonts w:ascii="Arial Narrow" w:hAnsi="Arial Narrow" w:cs="Tahoma"/>
        </w:rPr>
        <w:t>.</w:t>
      </w:r>
    </w:p>
    <w:p w14:paraId="426EF305" w14:textId="4511ADE8" w:rsidR="00FB3B9F" w:rsidRPr="00F2566A" w:rsidRDefault="00FB3B9F" w:rsidP="008D5CC9">
      <w:pPr>
        <w:pStyle w:val="Prrafodelista"/>
        <w:numPr>
          <w:ilvl w:val="0"/>
          <w:numId w:val="32"/>
        </w:numPr>
        <w:tabs>
          <w:tab w:val="left" w:pos="514"/>
        </w:tabs>
        <w:ind w:right="210"/>
        <w:rPr>
          <w:rFonts w:ascii="Arial Narrow" w:hAnsi="Arial Narrow" w:cs="Tahoma"/>
        </w:rPr>
      </w:pPr>
      <w:r w:rsidRPr="00F2566A">
        <w:rPr>
          <w:rFonts w:ascii="Arial Narrow" w:hAnsi="Arial Narrow" w:cs="Tahoma"/>
        </w:rPr>
        <w:t xml:space="preserve">Hacer uso de los permisos concedidos sin llenar los requisitos exigidos en las porterías de la </w:t>
      </w:r>
      <w:r w:rsidR="00F31265">
        <w:rPr>
          <w:rFonts w:ascii="Arial Narrow" w:hAnsi="Arial Narrow" w:cs="Tahoma"/>
        </w:rPr>
        <w:t>Notaría</w:t>
      </w:r>
      <w:r w:rsidRPr="00F2566A">
        <w:rPr>
          <w:rFonts w:ascii="Arial Narrow" w:hAnsi="Arial Narrow" w:cs="Tahoma"/>
        </w:rPr>
        <w:t xml:space="preserve"> tanto para salir como para regresar después de realizada la diligencia.</w:t>
      </w:r>
    </w:p>
    <w:p w14:paraId="74DC91CB" w14:textId="77777777" w:rsidR="00FB3B9F" w:rsidRPr="00F2566A" w:rsidRDefault="00FB3B9F" w:rsidP="008D5CC9">
      <w:pPr>
        <w:pStyle w:val="Prrafodelista"/>
        <w:numPr>
          <w:ilvl w:val="0"/>
          <w:numId w:val="32"/>
        </w:numPr>
        <w:tabs>
          <w:tab w:val="left" w:pos="516"/>
        </w:tabs>
        <w:ind w:right="218"/>
        <w:rPr>
          <w:rFonts w:ascii="Arial Narrow" w:hAnsi="Arial Narrow" w:cs="Tahoma"/>
        </w:rPr>
      </w:pPr>
      <w:r w:rsidRPr="00F2566A">
        <w:rPr>
          <w:rFonts w:ascii="Arial Narrow" w:hAnsi="Arial Narrow" w:cs="Tahoma"/>
        </w:rPr>
        <w:t>Acostarse o dormirse dentro de la jornada de trabajo u ocuparse durante la misma en oficios distintos de las labores que le han sido encomendadas.</w:t>
      </w:r>
    </w:p>
    <w:p w14:paraId="22B02872" w14:textId="66B979F3" w:rsidR="00FB3B9F" w:rsidRPr="00F2566A" w:rsidRDefault="00FB3B9F" w:rsidP="008D5CC9">
      <w:pPr>
        <w:pStyle w:val="Prrafodelista"/>
        <w:numPr>
          <w:ilvl w:val="0"/>
          <w:numId w:val="32"/>
        </w:numPr>
        <w:tabs>
          <w:tab w:val="left" w:pos="492"/>
        </w:tabs>
        <w:ind w:right="157"/>
        <w:rPr>
          <w:rFonts w:ascii="Arial Narrow" w:hAnsi="Arial Narrow" w:cs="Tahoma"/>
        </w:rPr>
      </w:pPr>
      <w:r w:rsidRPr="00F2566A">
        <w:rPr>
          <w:rFonts w:ascii="Arial Narrow" w:hAnsi="Arial Narrow" w:cs="Tahoma"/>
        </w:rPr>
        <w:t>Presentar faltantes injustificados de los valores o fondos asignados, así como en el inventario de mercancías o de medios de trabajo (herramientas, equipos y elementos de trabajo). Retener dinero o</w:t>
      </w:r>
      <w:r w:rsidR="00B75FBA" w:rsidRPr="00F2566A">
        <w:rPr>
          <w:rFonts w:ascii="Arial Narrow" w:hAnsi="Arial Narrow" w:cs="Tahoma"/>
        </w:rPr>
        <w:t xml:space="preserve"> </w:t>
      </w:r>
      <w:r w:rsidRPr="00F2566A">
        <w:rPr>
          <w:rFonts w:ascii="Arial Narrow" w:hAnsi="Arial Narrow" w:cs="Tahoma"/>
        </w:rPr>
        <w:t>hacer</w:t>
      </w:r>
      <w:r w:rsidRPr="00F2566A">
        <w:rPr>
          <w:rFonts w:ascii="Arial Narrow" w:hAnsi="Arial Narrow" w:cs="Tahoma"/>
          <w:spacing w:val="-16"/>
        </w:rPr>
        <w:t xml:space="preserve"> </w:t>
      </w:r>
      <w:r w:rsidRPr="00F2566A">
        <w:rPr>
          <w:rFonts w:ascii="Arial Narrow" w:hAnsi="Arial Narrow" w:cs="Tahoma"/>
        </w:rPr>
        <w:t>efectivos</w:t>
      </w:r>
      <w:r w:rsidRPr="00F2566A">
        <w:rPr>
          <w:rFonts w:ascii="Arial Narrow" w:hAnsi="Arial Narrow" w:cs="Tahoma"/>
          <w:spacing w:val="-15"/>
        </w:rPr>
        <w:t xml:space="preserve"> </w:t>
      </w:r>
      <w:r w:rsidRPr="00F2566A">
        <w:rPr>
          <w:rFonts w:ascii="Arial Narrow" w:hAnsi="Arial Narrow" w:cs="Tahoma"/>
        </w:rPr>
        <w:t>cheques</w:t>
      </w:r>
      <w:r w:rsidRPr="00F2566A">
        <w:rPr>
          <w:rFonts w:ascii="Arial Narrow" w:hAnsi="Arial Narrow" w:cs="Tahoma"/>
          <w:spacing w:val="-17"/>
        </w:rPr>
        <w:t xml:space="preserve"> </w:t>
      </w:r>
      <w:r w:rsidRPr="00F2566A">
        <w:rPr>
          <w:rFonts w:ascii="Arial Narrow" w:hAnsi="Arial Narrow" w:cs="Tahoma"/>
        </w:rPr>
        <w:t>recibidos</w:t>
      </w:r>
      <w:r w:rsidRPr="00F2566A">
        <w:rPr>
          <w:rFonts w:ascii="Arial Narrow" w:hAnsi="Arial Narrow" w:cs="Tahoma"/>
          <w:spacing w:val="-15"/>
        </w:rPr>
        <w:t xml:space="preserve"> </w:t>
      </w:r>
      <w:r w:rsidRPr="00F2566A">
        <w:rPr>
          <w:rFonts w:ascii="Arial Narrow" w:hAnsi="Arial Narrow" w:cs="Tahoma"/>
        </w:rPr>
        <w:t>para</w:t>
      </w:r>
      <w:r w:rsidRPr="00F2566A">
        <w:rPr>
          <w:rFonts w:ascii="Arial Narrow" w:hAnsi="Arial Narrow" w:cs="Tahoma"/>
          <w:spacing w:val="-16"/>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a</w:t>
      </w:r>
      <w:r w:rsidRPr="00F2566A">
        <w:rPr>
          <w:rFonts w:ascii="Arial Narrow" w:hAnsi="Arial Narrow" w:cs="Tahoma"/>
          <w:spacing w:val="-16"/>
        </w:rPr>
        <w:t xml:space="preserve"> </w:t>
      </w:r>
      <w:r w:rsidRPr="00F2566A">
        <w:rPr>
          <w:rFonts w:ascii="Arial Narrow" w:hAnsi="Arial Narrow" w:cs="Tahoma"/>
        </w:rPr>
        <w:t>nombre</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4"/>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3"/>
        </w:rPr>
        <w:t xml:space="preserve"> </w:t>
      </w:r>
      <w:r w:rsidRPr="00F2566A">
        <w:rPr>
          <w:rFonts w:ascii="Arial Narrow" w:hAnsi="Arial Narrow" w:cs="Tahoma"/>
        </w:rPr>
        <w:t>Presentar</w:t>
      </w:r>
      <w:r w:rsidRPr="00F2566A">
        <w:rPr>
          <w:rFonts w:ascii="Arial Narrow" w:hAnsi="Arial Narrow" w:cs="Tahoma"/>
          <w:spacing w:val="-14"/>
        </w:rPr>
        <w:t xml:space="preserve"> </w:t>
      </w:r>
      <w:r w:rsidRPr="00F2566A">
        <w:rPr>
          <w:rFonts w:ascii="Arial Narrow" w:hAnsi="Arial Narrow" w:cs="Tahoma"/>
        </w:rPr>
        <w:t>cuentas</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gastos</w:t>
      </w:r>
      <w:r w:rsidRPr="00F2566A">
        <w:rPr>
          <w:rFonts w:ascii="Arial Narrow" w:hAnsi="Arial Narrow" w:cs="Tahoma"/>
          <w:spacing w:val="-15"/>
        </w:rPr>
        <w:t xml:space="preserve"> </w:t>
      </w:r>
      <w:r w:rsidRPr="00F2566A">
        <w:rPr>
          <w:rFonts w:ascii="Arial Narrow" w:hAnsi="Arial Narrow" w:cs="Tahoma"/>
        </w:rPr>
        <w:t>ficticias o reportar como cumplidas visitas o tareas no efectuadas.</w:t>
      </w:r>
    </w:p>
    <w:p w14:paraId="2595F28D" w14:textId="4C2D8C3F" w:rsidR="00FB3B9F" w:rsidRPr="00F2566A" w:rsidRDefault="00FB3B9F" w:rsidP="008D5CC9">
      <w:pPr>
        <w:pStyle w:val="Prrafodelista"/>
        <w:numPr>
          <w:ilvl w:val="0"/>
          <w:numId w:val="32"/>
        </w:numPr>
        <w:tabs>
          <w:tab w:val="left" w:pos="483"/>
        </w:tabs>
        <w:ind w:right="210"/>
        <w:rPr>
          <w:rFonts w:ascii="Arial Narrow" w:hAnsi="Arial Narrow" w:cs="Tahoma"/>
        </w:rPr>
      </w:pPr>
      <w:r w:rsidRPr="00F2566A">
        <w:rPr>
          <w:rFonts w:ascii="Arial Narrow" w:hAnsi="Arial Narrow" w:cs="Tahoma"/>
        </w:rPr>
        <w:t>Demorar la presentación de las cuentas y de</w:t>
      </w:r>
      <w:r w:rsidRPr="00F2566A">
        <w:rPr>
          <w:rFonts w:ascii="Arial Narrow" w:hAnsi="Arial Narrow" w:cs="Tahoma"/>
          <w:spacing w:val="-2"/>
        </w:rPr>
        <w:t xml:space="preserve"> </w:t>
      </w:r>
      <w:r w:rsidRPr="00F2566A">
        <w:rPr>
          <w:rFonts w:ascii="Arial Narrow" w:hAnsi="Arial Narrow" w:cs="Tahoma"/>
        </w:rPr>
        <w:t>los respectivos</w:t>
      </w:r>
      <w:r w:rsidRPr="00F2566A">
        <w:rPr>
          <w:rFonts w:ascii="Arial Narrow" w:hAnsi="Arial Narrow" w:cs="Tahoma"/>
          <w:spacing w:val="-2"/>
        </w:rPr>
        <w:t xml:space="preserve"> </w:t>
      </w:r>
      <w:r w:rsidRPr="00F2566A">
        <w:rPr>
          <w:rFonts w:ascii="Arial Narrow" w:hAnsi="Arial Narrow" w:cs="Tahoma"/>
        </w:rPr>
        <w:t>reembolsos de sumas</w:t>
      </w:r>
      <w:r w:rsidRPr="00F2566A">
        <w:rPr>
          <w:rFonts w:ascii="Arial Narrow" w:hAnsi="Arial Narrow" w:cs="Tahoma"/>
          <w:spacing w:val="-1"/>
        </w:rPr>
        <w:t xml:space="preserve"> </w:t>
      </w:r>
      <w:r w:rsidRPr="00F2566A">
        <w:rPr>
          <w:rFonts w:ascii="Arial Narrow" w:hAnsi="Arial Narrow" w:cs="Tahoma"/>
        </w:rPr>
        <w:t xml:space="preserve">de la </w:t>
      </w:r>
      <w:r w:rsidR="00F31265">
        <w:rPr>
          <w:rFonts w:ascii="Arial Narrow" w:hAnsi="Arial Narrow" w:cs="Tahoma"/>
        </w:rPr>
        <w:t>Notaría</w:t>
      </w:r>
      <w:r w:rsidRPr="00F2566A">
        <w:rPr>
          <w:rFonts w:ascii="Arial Narrow" w:hAnsi="Arial Narrow" w:cs="Tahoma"/>
        </w:rPr>
        <w:t xml:space="preserve"> dados para gastos o por concepto de ingresos de la </w:t>
      </w:r>
      <w:r w:rsidR="00F31265">
        <w:rPr>
          <w:rFonts w:ascii="Arial Narrow" w:hAnsi="Arial Narrow" w:cs="Tahoma"/>
        </w:rPr>
        <w:t>Notaría</w:t>
      </w:r>
      <w:r w:rsidRPr="00F2566A">
        <w:rPr>
          <w:rFonts w:ascii="Arial Narrow" w:hAnsi="Arial Narrow" w:cs="Tahoma"/>
        </w:rPr>
        <w:t>.</w:t>
      </w:r>
    </w:p>
    <w:p w14:paraId="2A1D6DE7" w14:textId="06884FC0" w:rsidR="00FB3B9F" w:rsidRPr="00F2566A" w:rsidRDefault="00FB3B9F" w:rsidP="008D5CC9">
      <w:pPr>
        <w:pStyle w:val="Prrafodelista"/>
        <w:numPr>
          <w:ilvl w:val="0"/>
          <w:numId w:val="32"/>
        </w:numPr>
        <w:tabs>
          <w:tab w:val="left" w:pos="495"/>
        </w:tabs>
        <w:ind w:right="211"/>
        <w:rPr>
          <w:rFonts w:ascii="Arial Narrow" w:hAnsi="Arial Narrow" w:cs="Tahoma"/>
        </w:rPr>
      </w:pPr>
      <w:r w:rsidRPr="00F2566A">
        <w:rPr>
          <w:rFonts w:ascii="Arial Narrow" w:hAnsi="Arial Narrow" w:cs="Tahoma"/>
        </w:rPr>
        <w:t xml:space="preserve">Tomar alimentos en lugares y horas distintas a los que para tal efecto han sido señalados por la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
        </w:rPr>
        <w:t xml:space="preserve"> </w:t>
      </w:r>
      <w:r w:rsidRPr="00F2566A">
        <w:rPr>
          <w:rFonts w:ascii="Arial Narrow" w:hAnsi="Arial Narrow" w:cs="Tahoma"/>
        </w:rPr>
        <w:t>Consumir alimentos</w:t>
      </w:r>
      <w:r w:rsidRPr="00F2566A">
        <w:rPr>
          <w:rFonts w:ascii="Arial Narrow" w:hAnsi="Arial Narrow" w:cs="Tahoma"/>
          <w:spacing w:val="-3"/>
        </w:rPr>
        <w:t xml:space="preserve"> </w:t>
      </w:r>
      <w:r w:rsidRPr="00F2566A">
        <w:rPr>
          <w:rFonts w:ascii="Arial Narrow" w:hAnsi="Arial Narrow" w:cs="Tahoma"/>
        </w:rPr>
        <w:t>cuando</w:t>
      </w:r>
      <w:r w:rsidRPr="00F2566A">
        <w:rPr>
          <w:rFonts w:ascii="Arial Narrow" w:hAnsi="Arial Narrow" w:cs="Tahoma"/>
          <w:spacing w:val="-3"/>
        </w:rPr>
        <w:t xml:space="preserve"> </w:t>
      </w:r>
      <w:r w:rsidRPr="00F2566A">
        <w:rPr>
          <w:rFonts w:ascii="Arial Narrow" w:hAnsi="Arial Narrow" w:cs="Tahoma"/>
        </w:rPr>
        <w:t>se</w:t>
      </w:r>
      <w:r w:rsidRPr="00F2566A">
        <w:rPr>
          <w:rFonts w:ascii="Arial Narrow" w:hAnsi="Arial Narrow" w:cs="Tahoma"/>
          <w:spacing w:val="-3"/>
        </w:rPr>
        <w:t xml:space="preserve"> </w:t>
      </w:r>
      <w:r w:rsidRPr="00F2566A">
        <w:rPr>
          <w:rFonts w:ascii="Arial Narrow" w:hAnsi="Arial Narrow" w:cs="Tahoma"/>
        </w:rPr>
        <w:t>está</w:t>
      </w:r>
      <w:r w:rsidRPr="00F2566A">
        <w:rPr>
          <w:rFonts w:ascii="Arial Narrow" w:hAnsi="Arial Narrow" w:cs="Tahoma"/>
          <w:spacing w:val="-3"/>
        </w:rPr>
        <w:t xml:space="preserve"> </w:t>
      </w:r>
      <w:r w:rsidRPr="00F2566A">
        <w:rPr>
          <w:rFonts w:ascii="Arial Narrow" w:hAnsi="Arial Narrow" w:cs="Tahoma"/>
        </w:rPr>
        <w:t>operando</w:t>
      </w:r>
      <w:r w:rsidRPr="00F2566A">
        <w:rPr>
          <w:rFonts w:ascii="Arial Narrow" w:hAnsi="Arial Narrow" w:cs="Tahoma"/>
          <w:spacing w:val="-1"/>
        </w:rPr>
        <w:t xml:space="preserve"> </w:t>
      </w:r>
      <w:r w:rsidRPr="00F2566A">
        <w:rPr>
          <w:rFonts w:ascii="Arial Narrow" w:hAnsi="Arial Narrow" w:cs="Tahoma"/>
        </w:rPr>
        <w:t>alguna</w:t>
      </w:r>
      <w:r w:rsidRPr="00F2566A">
        <w:rPr>
          <w:rFonts w:ascii="Arial Narrow" w:hAnsi="Arial Narrow" w:cs="Tahoma"/>
          <w:spacing w:val="-5"/>
        </w:rPr>
        <w:t xml:space="preserve"> </w:t>
      </w:r>
      <w:r w:rsidRPr="00F2566A">
        <w:rPr>
          <w:rFonts w:ascii="Arial Narrow" w:hAnsi="Arial Narrow" w:cs="Tahoma"/>
        </w:rPr>
        <w:t>máquina. Cocinar,</w:t>
      </w:r>
      <w:r w:rsidRPr="00F2566A">
        <w:rPr>
          <w:rFonts w:ascii="Arial Narrow" w:hAnsi="Arial Narrow" w:cs="Tahoma"/>
          <w:spacing w:val="-1"/>
        </w:rPr>
        <w:t xml:space="preserve"> </w:t>
      </w:r>
      <w:r w:rsidRPr="00F2566A">
        <w:rPr>
          <w:rFonts w:ascii="Arial Narrow" w:hAnsi="Arial Narrow" w:cs="Tahoma"/>
        </w:rPr>
        <w:t>calentar</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 xml:space="preserve">preparar dentro de la </w:t>
      </w:r>
      <w:r w:rsidR="00F31265">
        <w:rPr>
          <w:rFonts w:ascii="Arial Narrow" w:hAnsi="Arial Narrow" w:cs="Tahoma"/>
        </w:rPr>
        <w:t>Notaría</w:t>
      </w:r>
      <w:r w:rsidRPr="00F2566A">
        <w:rPr>
          <w:rFonts w:ascii="Arial Narrow" w:hAnsi="Arial Narrow" w:cs="Tahoma"/>
        </w:rPr>
        <w:t xml:space="preserve"> cualquier clase de alimentos, salvo en los aparatos y sitios expresamente autorizados por escrito por la </w:t>
      </w:r>
      <w:r w:rsidR="00F31265">
        <w:rPr>
          <w:rFonts w:ascii="Arial Narrow" w:hAnsi="Arial Narrow" w:cs="Tahoma"/>
        </w:rPr>
        <w:t>Notaría</w:t>
      </w:r>
      <w:r w:rsidRPr="00F2566A">
        <w:rPr>
          <w:rFonts w:ascii="Arial Narrow" w:hAnsi="Arial Narrow" w:cs="Tahoma"/>
        </w:rPr>
        <w:t xml:space="preserve"> para ello.</w:t>
      </w:r>
    </w:p>
    <w:p w14:paraId="5FD61E07" w14:textId="585B1D60" w:rsidR="002F2AFB" w:rsidRPr="00F2566A" w:rsidRDefault="00FB3B9F" w:rsidP="008D5CC9">
      <w:pPr>
        <w:pStyle w:val="Prrafodelista"/>
        <w:numPr>
          <w:ilvl w:val="0"/>
          <w:numId w:val="32"/>
        </w:numPr>
        <w:rPr>
          <w:rFonts w:ascii="Arial Narrow" w:hAnsi="Arial Narrow" w:cs="Tahoma"/>
        </w:rPr>
      </w:pPr>
      <w:r w:rsidRPr="00F2566A">
        <w:rPr>
          <w:rFonts w:ascii="Arial Narrow" w:hAnsi="Arial Narrow" w:cs="Tahoma"/>
        </w:rPr>
        <w:t>Usar lenguaje irrespetuoso, soez, gestos impropios o dirigirse en forma altanera, descortés o con expresiones</w:t>
      </w:r>
      <w:r w:rsidRPr="00F2566A">
        <w:rPr>
          <w:rFonts w:ascii="Arial Narrow" w:hAnsi="Arial Narrow" w:cs="Tahoma"/>
          <w:spacing w:val="-3"/>
        </w:rPr>
        <w:t xml:space="preserve"> </w:t>
      </w:r>
      <w:r w:rsidRPr="00F2566A">
        <w:rPr>
          <w:rFonts w:ascii="Arial Narrow" w:hAnsi="Arial Narrow" w:cs="Tahoma"/>
        </w:rPr>
        <w:t>ofensivas</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3"/>
        </w:rPr>
        <w:t xml:space="preserve"> </w:t>
      </w:r>
      <w:r w:rsidRPr="00F2566A">
        <w:rPr>
          <w:rFonts w:ascii="Arial Narrow" w:hAnsi="Arial Narrow" w:cs="Tahoma"/>
        </w:rPr>
        <w:t>compañeros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representantes</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
        </w:rPr>
        <w:t xml:space="preserve"> </w:t>
      </w:r>
      <w:r w:rsidRPr="00F2566A">
        <w:rPr>
          <w:rFonts w:ascii="Arial Narrow" w:hAnsi="Arial Narrow" w:cs="Tahoma"/>
        </w:rPr>
        <w:t>vigilantes,</w:t>
      </w:r>
      <w:r w:rsidRPr="00F2566A">
        <w:rPr>
          <w:rFonts w:ascii="Arial Narrow" w:hAnsi="Arial Narrow" w:cs="Tahoma"/>
          <w:spacing w:val="-1"/>
        </w:rPr>
        <w:t xml:space="preserve"> </w:t>
      </w:r>
      <w:r w:rsidRPr="00F2566A">
        <w:rPr>
          <w:rFonts w:ascii="Arial Narrow" w:hAnsi="Arial Narrow" w:cs="Tahoma"/>
        </w:rPr>
        <w:t>clientes o</w:t>
      </w:r>
      <w:r w:rsidRPr="00F2566A">
        <w:rPr>
          <w:rFonts w:ascii="Arial Narrow" w:hAnsi="Arial Narrow" w:cs="Tahoma"/>
          <w:spacing w:val="-12"/>
        </w:rPr>
        <w:t xml:space="preserve"> </w:t>
      </w:r>
      <w:r w:rsidRPr="00F2566A">
        <w:rPr>
          <w:rFonts w:ascii="Arial Narrow" w:hAnsi="Arial Narrow" w:cs="Tahoma"/>
        </w:rPr>
        <w:t xml:space="preserve">personas relacionadas con la misma. Así mismo se prohíbe, </w:t>
      </w:r>
      <w:r w:rsidR="002F2AFB" w:rsidRPr="00F2566A">
        <w:rPr>
          <w:rFonts w:ascii="Arial Narrow" w:hAnsi="Arial Narrow" w:cs="Tahoma"/>
        </w:rPr>
        <w:t>amenazar o agredir en cualquier forma a sus superiores, compañeros de trabajo, injuriarlos, calumniarlos o difamarlos, calificarlos con apodos, palabras groseras o actos semejantes, en forma verbal o escrita y redactar, imprimir, costear, publicar o distribuir escritos que contengan esta clase de amenaza o agresiones, injurias, calumnias o difamaciones.</w:t>
      </w:r>
    </w:p>
    <w:p w14:paraId="43F5229A" w14:textId="02EDFA67" w:rsidR="00FB3B9F" w:rsidRPr="00F2566A" w:rsidRDefault="00FB3B9F" w:rsidP="008D5CC9">
      <w:pPr>
        <w:pStyle w:val="Prrafodelista"/>
        <w:numPr>
          <w:ilvl w:val="0"/>
          <w:numId w:val="32"/>
        </w:numPr>
        <w:tabs>
          <w:tab w:val="left" w:pos="486"/>
        </w:tabs>
        <w:ind w:right="208"/>
        <w:rPr>
          <w:rFonts w:ascii="Arial Narrow" w:hAnsi="Arial Narrow" w:cs="Tahoma"/>
        </w:rPr>
      </w:pPr>
      <w:r w:rsidRPr="00F2566A">
        <w:rPr>
          <w:rFonts w:ascii="Arial Narrow" w:hAnsi="Arial Narrow" w:cs="Tahoma"/>
        </w:rPr>
        <w:t xml:space="preserve">Hacer préstamos con dineros de la </w:t>
      </w:r>
      <w:r w:rsidR="00F31265">
        <w:rPr>
          <w:rFonts w:ascii="Arial Narrow" w:hAnsi="Arial Narrow" w:cs="Tahoma"/>
        </w:rPr>
        <w:t>Notaría</w:t>
      </w:r>
      <w:r w:rsidRPr="00F2566A">
        <w:rPr>
          <w:rFonts w:ascii="Arial Narrow" w:hAnsi="Arial Narrow" w:cs="Tahoma"/>
        </w:rPr>
        <w:t xml:space="preserve"> a los trabajadores de la misma o a terceros. Solicitar préstamos especiales o ayuda económica a los clientes, empleados o proveedores de la </w:t>
      </w:r>
      <w:r w:rsidR="00F31265">
        <w:rPr>
          <w:rFonts w:ascii="Arial Narrow" w:hAnsi="Arial Narrow" w:cs="Tahoma"/>
        </w:rPr>
        <w:t>Notaría</w:t>
      </w:r>
      <w:r w:rsidRPr="00F2566A">
        <w:rPr>
          <w:rFonts w:ascii="Arial Narrow" w:hAnsi="Arial Narrow" w:cs="Tahoma"/>
        </w:rPr>
        <w:t xml:space="preserve"> aprovechándose</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su</w:t>
      </w:r>
      <w:r w:rsidRPr="00F2566A">
        <w:rPr>
          <w:rFonts w:ascii="Arial Narrow" w:hAnsi="Arial Narrow" w:cs="Tahoma"/>
          <w:spacing w:val="-11"/>
        </w:rPr>
        <w:t xml:space="preserve"> </w:t>
      </w:r>
      <w:r w:rsidRPr="00F2566A">
        <w:rPr>
          <w:rFonts w:ascii="Arial Narrow" w:hAnsi="Arial Narrow" w:cs="Tahoma"/>
        </w:rPr>
        <w:t>cargo</w:t>
      </w:r>
      <w:r w:rsidRPr="00F2566A">
        <w:rPr>
          <w:rFonts w:ascii="Arial Narrow" w:hAnsi="Arial Narrow" w:cs="Tahoma"/>
          <w:spacing w:val="-11"/>
        </w:rPr>
        <w:t xml:space="preserve"> </w:t>
      </w:r>
      <w:r w:rsidRPr="00F2566A">
        <w:rPr>
          <w:rFonts w:ascii="Arial Narrow" w:hAnsi="Arial Narrow" w:cs="Tahoma"/>
        </w:rPr>
        <w:t>u</w:t>
      </w:r>
      <w:r w:rsidRPr="00F2566A">
        <w:rPr>
          <w:rFonts w:ascii="Arial Narrow" w:hAnsi="Arial Narrow" w:cs="Tahoma"/>
          <w:spacing w:val="-11"/>
        </w:rPr>
        <w:t xml:space="preserve"> </w:t>
      </w:r>
      <w:r w:rsidRPr="00F2566A">
        <w:rPr>
          <w:rFonts w:ascii="Arial Narrow" w:hAnsi="Arial Narrow" w:cs="Tahoma"/>
        </w:rPr>
        <w:t>oficio</w:t>
      </w:r>
      <w:r w:rsidRPr="00F2566A">
        <w:rPr>
          <w:rFonts w:ascii="Arial Narrow" w:hAnsi="Arial Narrow" w:cs="Tahoma"/>
          <w:spacing w:val="-11"/>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aceptarles</w:t>
      </w:r>
      <w:r w:rsidRPr="00F2566A">
        <w:rPr>
          <w:rFonts w:ascii="Arial Narrow" w:hAnsi="Arial Narrow" w:cs="Tahoma"/>
          <w:spacing w:val="-14"/>
        </w:rPr>
        <w:t xml:space="preserve"> </w:t>
      </w:r>
      <w:r w:rsidRPr="00F2566A">
        <w:rPr>
          <w:rFonts w:ascii="Arial Narrow" w:hAnsi="Arial Narrow" w:cs="Tahoma"/>
        </w:rPr>
        <w:t>donaciones</w:t>
      </w:r>
      <w:r w:rsidRPr="00F2566A">
        <w:rPr>
          <w:rFonts w:ascii="Arial Narrow" w:hAnsi="Arial Narrow" w:cs="Tahoma"/>
          <w:spacing w:val="-11"/>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dádivas</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cualquier</w:t>
      </w:r>
      <w:r w:rsidRPr="00F2566A">
        <w:rPr>
          <w:rFonts w:ascii="Arial Narrow" w:hAnsi="Arial Narrow" w:cs="Tahoma"/>
          <w:spacing w:val="-10"/>
        </w:rPr>
        <w:t xml:space="preserve"> </w:t>
      </w:r>
      <w:r w:rsidRPr="00F2566A">
        <w:rPr>
          <w:rFonts w:ascii="Arial Narrow" w:hAnsi="Arial Narrow" w:cs="Tahoma"/>
        </w:rPr>
        <w:t>clase</w:t>
      </w:r>
      <w:r w:rsidRPr="00F2566A">
        <w:rPr>
          <w:rFonts w:ascii="Arial Narrow" w:hAnsi="Arial Narrow" w:cs="Tahoma"/>
          <w:spacing w:val="-12"/>
        </w:rPr>
        <w:t xml:space="preserve"> </w:t>
      </w:r>
      <w:r w:rsidRPr="00F2566A">
        <w:rPr>
          <w:rFonts w:ascii="Arial Narrow" w:hAnsi="Arial Narrow" w:cs="Tahoma"/>
        </w:rPr>
        <w:t>sin</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1"/>
        </w:rPr>
        <w:t xml:space="preserve"> </w:t>
      </w:r>
      <w:r w:rsidRPr="00F2566A">
        <w:rPr>
          <w:rFonts w:ascii="Arial Narrow" w:hAnsi="Arial Narrow" w:cs="Tahoma"/>
        </w:rPr>
        <w:t xml:space="preserve">previa autorización escrita de la </w:t>
      </w:r>
      <w:r w:rsidR="00F31265">
        <w:rPr>
          <w:rFonts w:ascii="Arial Narrow" w:hAnsi="Arial Narrow" w:cs="Tahoma"/>
        </w:rPr>
        <w:t>Notaría</w:t>
      </w:r>
      <w:r w:rsidRPr="00F2566A">
        <w:rPr>
          <w:rFonts w:ascii="Arial Narrow" w:hAnsi="Arial Narrow" w:cs="Tahoma"/>
        </w:rPr>
        <w:t>.</w:t>
      </w:r>
    </w:p>
    <w:p w14:paraId="46DA6E9D" w14:textId="77777777" w:rsidR="00FB3B9F" w:rsidRPr="00F2566A" w:rsidRDefault="00FB3B9F" w:rsidP="008D5CC9">
      <w:pPr>
        <w:pStyle w:val="Prrafodelista"/>
        <w:numPr>
          <w:ilvl w:val="0"/>
          <w:numId w:val="32"/>
        </w:numPr>
        <w:tabs>
          <w:tab w:val="left" w:pos="487"/>
        </w:tabs>
        <w:ind w:right="218"/>
        <w:rPr>
          <w:rFonts w:ascii="Arial Narrow" w:hAnsi="Arial Narrow" w:cs="Tahoma"/>
        </w:rPr>
      </w:pPr>
      <w:r w:rsidRPr="00F2566A">
        <w:rPr>
          <w:rFonts w:ascii="Arial Narrow" w:hAnsi="Arial Narrow" w:cs="Tahoma"/>
        </w:rPr>
        <w:t>Ser sujeto a peticiones o quejas por parte de terceros y ante la administración de la compañía de forma reiterada por falta de pago de deudas.</w:t>
      </w:r>
    </w:p>
    <w:p w14:paraId="3DA8D281" w14:textId="77777777" w:rsidR="00FB3B9F" w:rsidRPr="00F2566A" w:rsidRDefault="00FB3B9F" w:rsidP="008D5CC9">
      <w:pPr>
        <w:pStyle w:val="Prrafodelista"/>
        <w:numPr>
          <w:ilvl w:val="0"/>
          <w:numId w:val="32"/>
        </w:numPr>
        <w:tabs>
          <w:tab w:val="left" w:pos="485"/>
        </w:tabs>
        <w:ind w:right="209"/>
        <w:rPr>
          <w:rFonts w:ascii="Arial Narrow" w:hAnsi="Arial Narrow" w:cs="Tahoma"/>
        </w:rPr>
      </w:pPr>
      <w:r w:rsidRPr="00F2566A">
        <w:rPr>
          <w:rFonts w:ascii="Arial Narrow" w:hAnsi="Arial Narrow" w:cs="Tahoma"/>
        </w:rPr>
        <w:t>Suspender el trabajo antes de la hora señalada en el horario o retirarse del turno antes de que se presente el trabajador que deba sucederlo en sus labores, sin avisarle a su jefe inmediato para que éste</w:t>
      </w:r>
      <w:r w:rsidRPr="00F2566A">
        <w:rPr>
          <w:rFonts w:ascii="Arial Narrow" w:hAnsi="Arial Narrow" w:cs="Tahoma"/>
          <w:spacing w:val="-8"/>
        </w:rPr>
        <w:t xml:space="preserve"> </w:t>
      </w:r>
      <w:r w:rsidRPr="00F2566A">
        <w:rPr>
          <w:rFonts w:ascii="Arial Narrow" w:hAnsi="Arial Narrow" w:cs="Tahoma"/>
        </w:rPr>
        <w:t>tome</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9"/>
        </w:rPr>
        <w:t xml:space="preserve"> </w:t>
      </w:r>
      <w:r w:rsidRPr="00F2566A">
        <w:rPr>
          <w:rFonts w:ascii="Arial Narrow" w:hAnsi="Arial Narrow" w:cs="Tahoma"/>
        </w:rPr>
        <w:t>medidas</w:t>
      </w:r>
      <w:r w:rsidRPr="00F2566A">
        <w:rPr>
          <w:rFonts w:ascii="Arial Narrow" w:hAnsi="Arial Narrow" w:cs="Tahoma"/>
          <w:spacing w:val="-8"/>
        </w:rPr>
        <w:t xml:space="preserve"> </w:t>
      </w:r>
      <w:r w:rsidRPr="00F2566A">
        <w:rPr>
          <w:rFonts w:ascii="Arial Narrow" w:hAnsi="Arial Narrow" w:cs="Tahoma"/>
        </w:rPr>
        <w:t>necesarias</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9"/>
        </w:rPr>
        <w:t xml:space="preserve"> </w:t>
      </w:r>
      <w:r w:rsidRPr="00F2566A">
        <w:rPr>
          <w:rFonts w:ascii="Arial Narrow" w:hAnsi="Arial Narrow" w:cs="Tahoma"/>
        </w:rPr>
        <w:t>busque</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persona</w:t>
      </w:r>
      <w:r w:rsidRPr="00F2566A">
        <w:rPr>
          <w:rFonts w:ascii="Arial Narrow" w:hAnsi="Arial Narrow" w:cs="Tahoma"/>
          <w:spacing w:val="-6"/>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lo</w:t>
      </w:r>
      <w:r w:rsidRPr="00F2566A">
        <w:rPr>
          <w:rFonts w:ascii="Arial Narrow" w:hAnsi="Arial Narrow" w:cs="Tahoma"/>
          <w:spacing w:val="-9"/>
        </w:rPr>
        <w:t xml:space="preserve"> </w:t>
      </w:r>
      <w:r w:rsidRPr="00F2566A">
        <w:rPr>
          <w:rFonts w:ascii="Arial Narrow" w:hAnsi="Arial Narrow" w:cs="Tahoma"/>
        </w:rPr>
        <w:t>reemplazará</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dicho</w:t>
      </w:r>
      <w:r w:rsidRPr="00F2566A">
        <w:rPr>
          <w:rFonts w:ascii="Arial Narrow" w:hAnsi="Arial Narrow" w:cs="Tahoma"/>
          <w:spacing w:val="-9"/>
        </w:rPr>
        <w:t xml:space="preserve"> </w:t>
      </w:r>
      <w:r w:rsidRPr="00F2566A">
        <w:rPr>
          <w:rFonts w:ascii="Arial Narrow" w:hAnsi="Arial Narrow" w:cs="Tahoma"/>
        </w:rPr>
        <w:t>turno.</w:t>
      </w:r>
      <w:r w:rsidRPr="00F2566A">
        <w:rPr>
          <w:rFonts w:ascii="Arial Narrow" w:hAnsi="Arial Narrow" w:cs="Tahoma"/>
          <w:spacing w:val="-7"/>
        </w:rPr>
        <w:t xml:space="preserve"> </w:t>
      </w:r>
      <w:r w:rsidRPr="00F2566A">
        <w:rPr>
          <w:rFonts w:ascii="Arial Narrow" w:hAnsi="Arial Narrow" w:cs="Tahoma"/>
        </w:rPr>
        <w:t>También</w:t>
      </w:r>
      <w:r w:rsidRPr="00F2566A">
        <w:rPr>
          <w:rFonts w:ascii="Arial Narrow" w:hAnsi="Arial Narrow" w:cs="Tahoma"/>
          <w:spacing w:val="-7"/>
        </w:rPr>
        <w:t xml:space="preserve"> </w:t>
      </w:r>
      <w:r w:rsidRPr="00F2566A">
        <w:rPr>
          <w:rFonts w:ascii="Arial Narrow" w:hAnsi="Arial Narrow" w:cs="Tahoma"/>
        </w:rPr>
        <w:t>se prohíbe abandonar, aun por leve tiempo el sitio de trabajo sin permiso de su jefe inmediato, sin que haya fuerza mayor o motivo plenamente justificado.</w:t>
      </w:r>
    </w:p>
    <w:p w14:paraId="389F1413" w14:textId="12C1A942" w:rsidR="00FB3B9F" w:rsidRPr="00F2566A" w:rsidRDefault="00FB3B9F" w:rsidP="008D5CC9">
      <w:pPr>
        <w:pStyle w:val="Prrafodelista"/>
        <w:numPr>
          <w:ilvl w:val="0"/>
          <w:numId w:val="32"/>
        </w:numPr>
        <w:tabs>
          <w:tab w:val="left" w:pos="502"/>
        </w:tabs>
        <w:ind w:right="213"/>
        <w:rPr>
          <w:rFonts w:ascii="Arial Narrow" w:hAnsi="Arial Narrow" w:cs="Tahoma"/>
        </w:rPr>
      </w:pPr>
      <w:r w:rsidRPr="00F2566A">
        <w:rPr>
          <w:rFonts w:ascii="Arial Narrow" w:hAnsi="Arial Narrow" w:cs="Tahoma"/>
        </w:rPr>
        <w:t xml:space="preserve">Fumar en las dependencias de la </w:t>
      </w:r>
      <w:r w:rsidR="00F31265">
        <w:rPr>
          <w:rFonts w:ascii="Arial Narrow" w:hAnsi="Arial Narrow" w:cs="Tahoma"/>
        </w:rPr>
        <w:t>Notaría</w:t>
      </w:r>
      <w:r w:rsidRPr="00F2566A">
        <w:rPr>
          <w:rFonts w:ascii="Arial Narrow" w:hAnsi="Arial Narrow" w:cs="Tahoma"/>
        </w:rPr>
        <w:t xml:space="preserve">, salvo en los sitios expresamente autorizados por la </w:t>
      </w:r>
      <w:r w:rsidR="00F31265">
        <w:rPr>
          <w:rFonts w:ascii="Arial Narrow" w:hAnsi="Arial Narrow" w:cs="Tahoma"/>
        </w:rPr>
        <w:t>Notaría</w:t>
      </w:r>
      <w:r w:rsidRPr="00F2566A">
        <w:rPr>
          <w:rFonts w:ascii="Arial Narrow" w:hAnsi="Arial Narrow" w:cs="Tahoma"/>
        </w:rPr>
        <w:t xml:space="preserve"> y por escrito para ello.</w:t>
      </w:r>
    </w:p>
    <w:p w14:paraId="2C1D14CD" w14:textId="18B4F2A0" w:rsidR="00FB3B9F" w:rsidRPr="00F2566A" w:rsidRDefault="00FB3B9F" w:rsidP="008D5CC9">
      <w:pPr>
        <w:pStyle w:val="Prrafodelista"/>
        <w:numPr>
          <w:ilvl w:val="0"/>
          <w:numId w:val="32"/>
        </w:numPr>
        <w:tabs>
          <w:tab w:val="left" w:pos="498"/>
        </w:tabs>
        <w:ind w:right="216"/>
        <w:rPr>
          <w:rFonts w:ascii="Arial Narrow" w:hAnsi="Arial Narrow" w:cs="Tahoma"/>
        </w:rPr>
      </w:pPr>
      <w:r w:rsidRPr="00F2566A">
        <w:rPr>
          <w:rFonts w:ascii="Arial Narrow" w:hAnsi="Arial Narrow" w:cs="Tahoma"/>
        </w:rPr>
        <w:lastRenderedPageBreak/>
        <w:t xml:space="preserve">Impedir o rehusarse, a la salida o entrada a las dependencias de la </w:t>
      </w:r>
      <w:r w:rsidR="00F31265">
        <w:rPr>
          <w:rFonts w:ascii="Arial Narrow" w:hAnsi="Arial Narrow" w:cs="Tahoma"/>
        </w:rPr>
        <w:t>Notaría</w:t>
      </w:r>
      <w:r w:rsidRPr="00F2566A">
        <w:rPr>
          <w:rFonts w:ascii="Arial Narrow" w:hAnsi="Arial Narrow" w:cs="Tahoma"/>
        </w:rPr>
        <w:t>, a las requisas de personal o de objetos por parte de los vigilantes, cuando estos lo consideren necesario.</w:t>
      </w:r>
    </w:p>
    <w:p w14:paraId="1C4469A5" w14:textId="77777777" w:rsidR="00FB3B9F" w:rsidRPr="00F2566A" w:rsidRDefault="00FB3B9F" w:rsidP="008D5CC9">
      <w:pPr>
        <w:pStyle w:val="Prrafodelista"/>
        <w:numPr>
          <w:ilvl w:val="0"/>
          <w:numId w:val="32"/>
        </w:numPr>
        <w:tabs>
          <w:tab w:val="left" w:pos="507"/>
        </w:tabs>
        <w:ind w:right="215"/>
        <w:rPr>
          <w:rFonts w:ascii="Arial Narrow" w:hAnsi="Arial Narrow" w:cs="Tahoma"/>
        </w:rPr>
      </w:pPr>
      <w:r w:rsidRPr="00F2566A">
        <w:rPr>
          <w:rFonts w:ascii="Arial Narrow" w:hAnsi="Arial Narrow" w:cs="Tahoma"/>
        </w:rPr>
        <w:t xml:space="preserve">Presentarse al trabajo desaseado o en condiciones antihigiénicas o permanecer en él en dicho </w:t>
      </w:r>
      <w:r w:rsidRPr="00F2566A">
        <w:rPr>
          <w:rFonts w:ascii="Arial Narrow" w:hAnsi="Arial Narrow" w:cs="Tahoma"/>
          <w:spacing w:val="-2"/>
        </w:rPr>
        <w:t>estado.</w:t>
      </w:r>
    </w:p>
    <w:p w14:paraId="604C8F04" w14:textId="740EBE8C" w:rsidR="00FB3B9F" w:rsidRPr="00F2566A" w:rsidRDefault="00FB3B9F" w:rsidP="008D5CC9">
      <w:pPr>
        <w:pStyle w:val="Prrafodelista"/>
        <w:numPr>
          <w:ilvl w:val="0"/>
          <w:numId w:val="32"/>
        </w:numPr>
        <w:tabs>
          <w:tab w:val="left" w:pos="493"/>
        </w:tabs>
        <w:ind w:right="217"/>
        <w:rPr>
          <w:rFonts w:ascii="Arial Narrow" w:hAnsi="Arial Narrow" w:cs="Tahoma"/>
        </w:rPr>
      </w:pPr>
      <w:r w:rsidRPr="00F2566A">
        <w:rPr>
          <w:rFonts w:ascii="Arial Narrow" w:hAnsi="Arial Narrow" w:cs="Tahoma"/>
        </w:rPr>
        <w:t xml:space="preserve">Utilizar y por lo tanto distraer su concentración en el trabajo a causa del uso beepers, audífonos, radios, televisores, revistas, cámaras u otros objetos similares durante la jornada de trabajo, salvo autorización de la </w:t>
      </w:r>
      <w:r w:rsidR="00F31265">
        <w:rPr>
          <w:rFonts w:ascii="Arial Narrow" w:hAnsi="Arial Narrow" w:cs="Tahoma"/>
        </w:rPr>
        <w:t>Notaría</w:t>
      </w:r>
      <w:r w:rsidRPr="00F2566A">
        <w:rPr>
          <w:rFonts w:ascii="Arial Narrow" w:hAnsi="Arial Narrow" w:cs="Tahoma"/>
        </w:rPr>
        <w:t>.</w:t>
      </w:r>
    </w:p>
    <w:p w14:paraId="4425E4D5" w14:textId="2A0B7F3F" w:rsidR="00FB3B9F" w:rsidRPr="00F2566A" w:rsidRDefault="00FB3B9F" w:rsidP="008D5CC9">
      <w:pPr>
        <w:pStyle w:val="Prrafodelista"/>
        <w:numPr>
          <w:ilvl w:val="0"/>
          <w:numId w:val="32"/>
        </w:numPr>
        <w:tabs>
          <w:tab w:val="left" w:pos="478"/>
        </w:tabs>
        <w:ind w:right="212"/>
        <w:rPr>
          <w:rFonts w:ascii="Arial Narrow" w:hAnsi="Arial Narrow" w:cs="Tahoma"/>
        </w:rPr>
      </w:pPr>
      <w:r w:rsidRPr="00F2566A">
        <w:rPr>
          <w:rFonts w:ascii="Arial Narrow" w:hAnsi="Arial Narrow" w:cs="Tahoma"/>
        </w:rPr>
        <w:t>Hablar</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teléfonos</w:t>
      </w:r>
      <w:r w:rsidRPr="00F2566A">
        <w:rPr>
          <w:rFonts w:ascii="Arial Narrow" w:hAnsi="Arial Narrow" w:cs="Tahoma"/>
          <w:spacing w:val="-6"/>
        </w:rPr>
        <w:t xml:space="preserve"> </w:t>
      </w:r>
      <w:r w:rsidRPr="00F2566A">
        <w:rPr>
          <w:rFonts w:ascii="Arial Narrow" w:hAnsi="Arial Narrow" w:cs="Tahoma"/>
        </w:rPr>
        <w:t>móviles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7"/>
        </w:rPr>
        <w:t xml:space="preserve"> </w:t>
      </w:r>
      <w:r w:rsidRPr="00F2566A">
        <w:rPr>
          <w:rFonts w:ascii="Arial Narrow" w:hAnsi="Arial Narrow" w:cs="Tahoma"/>
        </w:rPr>
        <w:t>dentro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jornada</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asuntos</w:t>
      </w:r>
      <w:r w:rsidRPr="00F2566A">
        <w:rPr>
          <w:rFonts w:ascii="Arial Narrow" w:hAnsi="Arial Narrow" w:cs="Tahoma"/>
          <w:spacing w:val="-6"/>
        </w:rPr>
        <w:t xml:space="preserve"> </w:t>
      </w:r>
      <w:r w:rsidRPr="00F2566A">
        <w:rPr>
          <w:rFonts w:ascii="Arial Narrow" w:hAnsi="Arial Narrow" w:cs="Tahoma"/>
        </w:rPr>
        <w:t>diferentes a los estrictamente laborales, de forma reiterada y por periodos de más de 10 minutos. Así mismo no es</w:t>
      </w:r>
      <w:r w:rsidRPr="00F2566A">
        <w:rPr>
          <w:rFonts w:ascii="Arial Narrow" w:hAnsi="Arial Narrow" w:cs="Tahoma"/>
          <w:spacing w:val="-6"/>
        </w:rPr>
        <w:t xml:space="preserve"> </w:t>
      </w:r>
      <w:r w:rsidRPr="00F2566A">
        <w:rPr>
          <w:rFonts w:ascii="Arial Narrow" w:hAnsi="Arial Narrow" w:cs="Tahoma"/>
        </w:rPr>
        <w:t>permitido</w:t>
      </w:r>
      <w:r w:rsidRPr="00F2566A">
        <w:rPr>
          <w:rFonts w:ascii="Arial Narrow" w:hAnsi="Arial Narrow" w:cs="Tahoma"/>
          <w:spacing w:val="-7"/>
        </w:rPr>
        <w:t xml:space="preserve"> </w:t>
      </w:r>
      <w:r w:rsidRPr="00F2566A">
        <w:rPr>
          <w:rFonts w:ascii="Arial Narrow" w:hAnsi="Arial Narrow" w:cs="Tahoma"/>
        </w:rPr>
        <w:t>hacer</w:t>
      </w:r>
      <w:r w:rsidRPr="00F2566A">
        <w:rPr>
          <w:rFonts w:ascii="Arial Narrow" w:hAnsi="Arial Narrow" w:cs="Tahoma"/>
          <w:spacing w:val="-6"/>
        </w:rPr>
        <w:t xml:space="preserve"> </w:t>
      </w:r>
      <w:r w:rsidRPr="00F2566A">
        <w:rPr>
          <w:rFonts w:ascii="Arial Narrow" w:hAnsi="Arial Narrow" w:cs="Tahoma"/>
        </w:rPr>
        <w:t>llamadas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larga</w:t>
      </w:r>
      <w:r w:rsidRPr="00F2566A">
        <w:rPr>
          <w:rFonts w:ascii="Arial Narrow" w:hAnsi="Arial Narrow" w:cs="Tahoma"/>
          <w:spacing w:val="-6"/>
        </w:rPr>
        <w:t xml:space="preserve"> </w:t>
      </w:r>
      <w:r w:rsidRPr="00F2566A">
        <w:rPr>
          <w:rFonts w:ascii="Arial Narrow" w:hAnsi="Arial Narrow" w:cs="Tahoma"/>
        </w:rPr>
        <w:t>distancia</w:t>
      </w:r>
      <w:r w:rsidRPr="00F2566A">
        <w:rPr>
          <w:rFonts w:ascii="Arial Narrow" w:hAnsi="Arial Narrow" w:cs="Tahoma"/>
          <w:spacing w:val="-6"/>
        </w:rPr>
        <w:t xml:space="preserve"> </w:t>
      </w:r>
      <w:r w:rsidRPr="00F2566A">
        <w:rPr>
          <w:rFonts w:ascii="Arial Narrow" w:hAnsi="Arial Narrow" w:cs="Tahoma"/>
        </w:rPr>
        <w:t>sin</w:t>
      </w:r>
      <w:r w:rsidRPr="00F2566A">
        <w:rPr>
          <w:rFonts w:ascii="Arial Narrow" w:hAnsi="Arial Narrow" w:cs="Tahoma"/>
          <w:spacing w:val="-6"/>
        </w:rPr>
        <w:t xml:space="preserve"> </w:t>
      </w:r>
      <w:r w:rsidRPr="00F2566A">
        <w:rPr>
          <w:rFonts w:ascii="Arial Narrow" w:hAnsi="Arial Narrow" w:cs="Tahoma"/>
        </w:rPr>
        <w:t>previa</w:t>
      </w:r>
      <w:r w:rsidRPr="00F2566A">
        <w:rPr>
          <w:rFonts w:ascii="Arial Narrow" w:hAnsi="Arial Narrow" w:cs="Tahoma"/>
          <w:spacing w:val="-6"/>
        </w:rPr>
        <w:t xml:space="preserve"> </w:t>
      </w:r>
      <w:r w:rsidRPr="00F2566A">
        <w:rPr>
          <w:rFonts w:ascii="Arial Narrow" w:hAnsi="Arial Narrow" w:cs="Tahoma"/>
        </w:rPr>
        <w:t>autorización</w:t>
      </w:r>
      <w:r w:rsidRPr="00F2566A">
        <w:rPr>
          <w:rFonts w:ascii="Arial Narrow" w:hAnsi="Arial Narrow" w:cs="Tahoma"/>
          <w:spacing w:val="-7"/>
        </w:rPr>
        <w:t xml:space="preserve"> </w:t>
      </w:r>
      <w:r w:rsidRPr="00F2566A">
        <w:rPr>
          <w:rFonts w:ascii="Arial Narrow" w:hAnsi="Arial Narrow" w:cs="Tahoma"/>
        </w:rPr>
        <w:t>del</w:t>
      </w:r>
      <w:r w:rsidRPr="00F2566A">
        <w:rPr>
          <w:rFonts w:ascii="Arial Narrow" w:hAnsi="Arial Narrow" w:cs="Tahoma"/>
          <w:spacing w:val="-7"/>
        </w:rPr>
        <w:t xml:space="preserve"> </w:t>
      </w:r>
      <w:r w:rsidRPr="00F2566A">
        <w:rPr>
          <w:rFonts w:ascii="Arial Narrow" w:hAnsi="Arial Narrow" w:cs="Tahoma"/>
        </w:rPr>
        <w:t>empleador</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rPr>
        <w:t>teléfonos</w:t>
      </w:r>
      <w:r w:rsidRPr="00F2566A">
        <w:rPr>
          <w:rFonts w:ascii="Arial Narrow" w:hAnsi="Arial Narrow" w:cs="Tahoma"/>
          <w:spacing w:val="-6"/>
        </w:rPr>
        <w:t xml:space="preserve"> </w:t>
      </w:r>
      <w:r w:rsidRPr="00F2566A">
        <w:rPr>
          <w:rFonts w:ascii="Arial Narrow" w:hAnsi="Arial Narrow" w:cs="Tahoma"/>
        </w:rPr>
        <w:t xml:space="preserve">o líneas de la </w:t>
      </w:r>
      <w:r w:rsidR="00F31265">
        <w:rPr>
          <w:rFonts w:ascii="Arial Narrow" w:hAnsi="Arial Narrow" w:cs="Tahoma"/>
        </w:rPr>
        <w:t>Notaría</w:t>
      </w:r>
      <w:r w:rsidRPr="00F2566A">
        <w:rPr>
          <w:rFonts w:ascii="Arial Narrow" w:hAnsi="Arial Narrow" w:cs="Tahoma"/>
        </w:rPr>
        <w:t>.</w:t>
      </w:r>
    </w:p>
    <w:p w14:paraId="6CC9BBA5" w14:textId="03D8B9DD" w:rsidR="00FB3B9F" w:rsidRPr="00F2566A" w:rsidRDefault="00FB3B9F" w:rsidP="008D5CC9">
      <w:pPr>
        <w:pStyle w:val="Prrafodelista"/>
        <w:numPr>
          <w:ilvl w:val="0"/>
          <w:numId w:val="32"/>
        </w:numPr>
        <w:tabs>
          <w:tab w:val="left" w:pos="478"/>
        </w:tabs>
        <w:ind w:right="207"/>
        <w:rPr>
          <w:rFonts w:ascii="Arial Narrow" w:hAnsi="Arial Narrow" w:cs="Tahoma"/>
        </w:rPr>
      </w:pPr>
      <w:r w:rsidRPr="00F2566A">
        <w:rPr>
          <w:rFonts w:ascii="Arial Narrow" w:hAnsi="Arial Narrow" w:cs="Tahoma"/>
        </w:rPr>
        <w:t>Crear,</w:t>
      </w:r>
      <w:r w:rsidRPr="00F2566A">
        <w:rPr>
          <w:rFonts w:ascii="Arial Narrow" w:hAnsi="Arial Narrow" w:cs="Tahoma"/>
          <w:spacing w:val="-4"/>
        </w:rPr>
        <w:t xml:space="preserve"> </w:t>
      </w:r>
      <w:r w:rsidRPr="00F2566A">
        <w:rPr>
          <w:rFonts w:ascii="Arial Narrow" w:hAnsi="Arial Narrow" w:cs="Tahoma"/>
        </w:rPr>
        <w:t>utilizar</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5"/>
        </w:rPr>
        <w:t xml:space="preserve"> </w:t>
      </w:r>
      <w:r w:rsidRPr="00F2566A">
        <w:rPr>
          <w:rFonts w:ascii="Arial Narrow" w:hAnsi="Arial Narrow" w:cs="Tahoma"/>
        </w:rPr>
        <w:t>distribuir</w:t>
      </w:r>
      <w:r w:rsidRPr="00F2566A">
        <w:rPr>
          <w:rFonts w:ascii="Arial Narrow" w:hAnsi="Arial Narrow" w:cs="Tahoma"/>
          <w:spacing w:val="-4"/>
        </w:rPr>
        <w:t xml:space="preserve"> </w:t>
      </w:r>
      <w:r w:rsidRPr="00F2566A">
        <w:rPr>
          <w:rFonts w:ascii="Arial Narrow" w:hAnsi="Arial Narrow" w:cs="Tahoma"/>
        </w:rPr>
        <w:t>programas</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puedan</w:t>
      </w:r>
      <w:r w:rsidRPr="00F2566A">
        <w:rPr>
          <w:rFonts w:ascii="Arial Narrow" w:hAnsi="Arial Narrow" w:cs="Tahoma"/>
          <w:spacing w:val="-5"/>
        </w:rPr>
        <w:t xml:space="preserve"> </w:t>
      </w:r>
      <w:r w:rsidRPr="00F2566A">
        <w:rPr>
          <w:rFonts w:ascii="Arial Narrow" w:hAnsi="Arial Narrow" w:cs="Tahoma"/>
        </w:rPr>
        <w:t>dañar</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datos,</w:t>
      </w:r>
      <w:r w:rsidRPr="00F2566A">
        <w:rPr>
          <w:rFonts w:ascii="Arial Narrow" w:hAnsi="Arial Narrow" w:cs="Tahoma"/>
          <w:spacing w:val="-1"/>
        </w:rPr>
        <w:t xml:space="preserve"> </w:t>
      </w:r>
      <w:r w:rsidRPr="00F2566A">
        <w:rPr>
          <w:rFonts w:ascii="Arial Narrow" w:hAnsi="Arial Narrow" w:cs="Tahoma"/>
        </w:rPr>
        <w:t>archivos,</w:t>
      </w:r>
      <w:r w:rsidRPr="00F2566A">
        <w:rPr>
          <w:rFonts w:ascii="Arial Narrow" w:hAnsi="Arial Narrow" w:cs="Tahoma"/>
          <w:spacing w:val="-4"/>
        </w:rPr>
        <w:t xml:space="preserve"> </w:t>
      </w:r>
      <w:r w:rsidRPr="00F2566A">
        <w:rPr>
          <w:rFonts w:ascii="Arial Narrow" w:hAnsi="Arial Narrow" w:cs="Tahoma"/>
        </w:rPr>
        <w:t>aplicaciones,</w:t>
      </w:r>
      <w:r w:rsidRPr="00F2566A">
        <w:rPr>
          <w:rFonts w:ascii="Arial Narrow" w:hAnsi="Arial Narrow" w:cs="Tahoma"/>
          <w:spacing w:val="-6"/>
        </w:rPr>
        <w:t xml:space="preserve"> </w:t>
      </w:r>
      <w:r w:rsidRPr="00F2566A">
        <w:rPr>
          <w:rFonts w:ascii="Arial Narrow" w:hAnsi="Arial Narrow" w:cs="Tahoma"/>
        </w:rPr>
        <w:t>funciones del</w:t>
      </w:r>
      <w:r w:rsidRPr="00F2566A">
        <w:rPr>
          <w:rFonts w:ascii="Arial Narrow" w:hAnsi="Arial Narrow" w:cs="Tahoma"/>
          <w:spacing w:val="-12"/>
        </w:rPr>
        <w:t xml:space="preserve"> </w:t>
      </w:r>
      <w:r w:rsidRPr="00F2566A">
        <w:rPr>
          <w:rFonts w:ascii="Arial Narrow" w:hAnsi="Arial Narrow" w:cs="Tahoma"/>
        </w:rPr>
        <w:t>sistema</w:t>
      </w:r>
      <w:r w:rsidRPr="00F2566A">
        <w:rPr>
          <w:rFonts w:ascii="Arial Narrow" w:hAnsi="Arial Narrow" w:cs="Tahoma"/>
          <w:spacing w:val="-13"/>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funcionamientos</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la</w:t>
      </w:r>
      <w:r w:rsidRPr="00F2566A">
        <w:rPr>
          <w:rFonts w:ascii="Arial Narrow" w:hAnsi="Arial Narrow" w:cs="Tahoma"/>
          <w:spacing w:val="-13"/>
        </w:rPr>
        <w:t xml:space="preserve"> </w:t>
      </w:r>
      <w:r w:rsidRPr="00F2566A">
        <w:rPr>
          <w:rFonts w:ascii="Arial Narrow" w:hAnsi="Arial Narrow" w:cs="Tahoma"/>
        </w:rPr>
        <w:t>red</w:t>
      </w:r>
      <w:r w:rsidRPr="00F2566A">
        <w:rPr>
          <w:rFonts w:ascii="Arial Narrow" w:hAnsi="Arial Narrow" w:cs="Tahoma"/>
          <w:spacing w:val="-13"/>
        </w:rPr>
        <w:t xml:space="preserve"> </w:t>
      </w:r>
      <w:r w:rsidRPr="00F2566A">
        <w:rPr>
          <w:rFonts w:ascii="Arial Narrow" w:hAnsi="Arial Narrow" w:cs="Tahoma"/>
        </w:rPr>
        <w:t>a</w:t>
      </w:r>
      <w:r w:rsidRPr="00F2566A">
        <w:rPr>
          <w:rFonts w:ascii="Arial Narrow" w:hAnsi="Arial Narrow" w:cs="Tahoma"/>
          <w:spacing w:val="-13"/>
        </w:rPr>
        <w:t xml:space="preserve"> </w:t>
      </w:r>
      <w:r w:rsidRPr="00F2566A">
        <w:rPr>
          <w:rFonts w:ascii="Arial Narrow" w:hAnsi="Arial Narrow" w:cs="Tahoma"/>
        </w:rPr>
        <w:t>través</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virus,</w:t>
      </w:r>
      <w:r w:rsidRPr="00F2566A">
        <w:rPr>
          <w:rFonts w:ascii="Arial Narrow" w:hAnsi="Arial Narrow" w:cs="Tahoma"/>
          <w:spacing w:val="-12"/>
        </w:rPr>
        <w:t xml:space="preserve"> </w:t>
      </w:r>
      <w:r w:rsidRPr="00F2566A">
        <w:rPr>
          <w:rFonts w:ascii="Arial Narrow" w:hAnsi="Arial Narrow" w:cs="Tahoma"/>
        </w:rPr>
        <w:t>así</w:t>
      </w:r>
      <w:r w:rsidRPr="00F2566A">
        <w:rPr>
          <w:rFonts w:ascii="Arial Narrow" w:hAnsi="Arial Narrow" w:cs="Tahoma"/>
          <w:spacing w:val="-12"/>
        </w:rPr>
        <w:t xml:space="preserve"> </w:t>
      </w:r>
      <w:r w:rsidRPr="00F2566A">
        <w:rPr>
          <w:rFonts w:ascii="Arial Narrow" w:hAnsi="Arial Narrow" w:cs="Tahoma"/>
        </w:rPr>
        <w:t>como</w:t>
      </w:r>
      <w:r w:rsidRPr="00F2566A">
        <w:rPr>
          <w:rFonts w:ascii="Arial Narrow" w:hAnsi="Arial Narrow" w:cs="Tahoma"/>
          <w:spacing w:val="-12"/>
        </w:rPr>
        <w:t xml:space="preserve"> </w:t>
      </w:r>
      <w:r w:rsidRPr="00F2566A">
        <w:rPr>
          <w:rFonts w:ascii="Arial Narrow" w:hAnsi="Arial Narrow" w:cs="Tahoma"/>
        </w:rPr>
        <w:t>alterar</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software</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la</w:t>
      </w:r>
      <w:r w:rsidRPr="00F2566A">
        <w:rPr>
          <w:rFonts w:ascii="Arial Narrow" w:hAnsi="Arial Narrow" w:cs="Tahoma"/>
          <w:spacing w:val="-13"/>
        </w:rPr>
        <w:t xml:space="preserve"> </w:t>
      </w:r>
      <w:r w:rsidRPr="00F2566A">
        <w:rPr>
          <w:rFonts w:ascii="Arial Narrow" w:hAnsi="Arial Narrow" w:cs="Tahoma"/>
        </w:rPr>
        <w:t>configuración del</w:t>
      </w:r>
      <w:r w:rsidRPr="00F2566A">
        <w:rPr>
          <w:rFonts w:ascii="Arial Narrow" w:hAnsi="Arial Narrow" w:cs="Tahoma"/>
          <w:spacing w:val="-5"/>
        </w:rPr>
        <w:t xml:space="preserve"> </w:t>
      </w:r>
      <w:r w:rsidRPr="00F2566A">
        <w:rPr>
          <w:rFonts w:ascii="Arial Narrow" w:hAnsi="Arial Narrow" w:cs="Tahoma"/>
        </w:rPr>
        <w:t>hardware</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cualquier</w:t>
      </w:r>
      <w:r w:rsidRPr="00F2566A">
        <w:rPr>
          <w:rFonts w:ascii="Arial Narrow" w:hAnsi="Arial Narrow" w:cs="Tahoma"/>
          <w:spacing w:val="-3"/>
        </w:rPr>
        <w:t xml:space="preserve"> </w:t>
      </w:r>
      <w:r w:rsidRPr="00F2566A">
        <w:rPr>
          <w:rFonts w:ascii="Arial Narrow" w:hAnsi="Arial Narrow" w:cs="Tahoma"/>
        </w:rPr>
        <w:t>computador</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agregar</w:t>
      </w:r>
      <w:r w:rsidRPr="00F2566A">
        <w:rPr>
          <w:rFonts w:ascii="Arial Narrow" w:hAnsi="Arial Narrow" w:cs="Tahoma"/>
          <w:spacing w:val="-8"/>
        </w:rPr>
        <w:t xml:space="preserve"> </w:t>
      </w:r>
      <w:r w:rsidRPr="00F2566A">
        <w:rPr>
          <w:rFonts w:ascii="Arial Narrow" w:hAnsi="Arial Narrow" w:cs="Tahoma"/>
        </w:rPr>
        <w:t>cualquier</w:t>
      </w:r>
      <w:r w:rsidRPr="00F2566A">
        <w:rPr>
          <w:rFonts w:ascii="Arial Narrow" w:hAnsi="Arial Narrow" w:cs="Tahoma"/>
          <w:spacing w:val="-3"/>
        </w:rPr>
        <w:t xml:space="preserve"> </w:t>
      </w:r>
      <w:r w:rsidRPr="00F2566A">
        <w:rPr>
          <w:rFonts w:ascii="Arial Narrow" w:hAnsi="Arial Narrow" w:cs="Tahoma"/>
        </w:rPr>
        <w:t>dispositivo</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sistema</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red</w:t>
      </w:r>
      <w:r w:rsidRPr="00F2566A">
        <w:rPr>
          <w:rFonts w:ascii="Arial Narrow" w:hAnsi="Arial Narrow" w:cs="Tahoma"/>
          <w:spacing w:val="-4"/>
        </w:rPr>
        <w:t xml:space="preserve"> </w:t>
      </w:r>
      <w:r w:rsidRPr="00F2566A">
        <w:rPr>
          <w:rFonts w:ascii="Arial Narrow" w:hAnsi="Arial Narrow" w:cs="Tahoma"/>
        </w:rPr>
        <w:t>sin</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 xml:space="preserve">permiso de la </w:t>
      </w:r>
      <w:r w:rsidR="00F31265">
        <w:rPr>
          <w:rFonts w:ascii="Arial Narrow" w:hAnsi="Arial Narrow" w:cs="Tahoma"/>
        </w:rPr>
        <w:t>Notaría</w:t>
      </w:r>
      <w:r w:rsidRPr="00F2566A">
        <w:rPr>
          <w:rFonts w:ascii="Arial Narrow" w:hAnsi="Arial Narrow" w:cs="Tahoma"/>
        </w:rPr>
        <w:t xml:space="preserve">. También se prohíbe retirar, reproducir, eliminar o afectar información de base magnética, sin debida autorización escrita por parte de la </w:t>
      </w:r>
      <w:r w:rsidR="00F31265">
        <w:rPr>
          <w:rFonts w:ascii="Arial Narrow" w:hAnsi="Arial Narrow" w:cs="Tahoma"/>
        </w:rPr>
        <w:t>Notaría</w:t>
      </w:r>
      <w:r w:rsidRPr="00F2566A">
        <w:rPr>
          <w:rFonts w:ascii="Arial Narrow" w:hAnsi="Arial Narrow" w:cs="Tahoma"/>
        </w:rPr>
        <w:t>. Es igualmente prohibido utilizar el</w:t>
      </w:r>
      <w:r w:rsidR="00B75FBA" w:rsidRPr="00F2566A">
        <w:rPr>
          <w:rFonts w:ascii="Arial Narrow" w:hAnsi="Arial Narrow" w:cs="Tahoma"/>
        </w:rPr>
        <w:t xml:space="preserve"> </w:t>
      </w:r>
      <w:r w:rsidRPr="00F2566A">
        <w:rPr>
          <w:rFonts w:ascii="Arial Narrow" w:hAnsi="Arial Narrow" w:cs="Tahoma"/>
        </w:rPr>
        <w:t>software,</w:t>
      </w:r>
      <w:r w:rsidRPr="00F2566A">
        <w:rPr>
          <w:rFonts w:ascii="Arial Narrow" w:hAnsi="Arial Narrow" w:cs="Tahoma"/>
          <w:spacing w:val="78"/>
        </w:rPr>
        <w:t xml:space="preserve"> </w:t>
      </w:r>
      <w:r w:rsidRPr="00F2566A">
        <w:rPr>
          <w:rFonts w:ascii="Arial Narrow" w:hAnsi="Arial Narrow" w:cs="Tahoma"/>
        </w:rPr>
        <w:t>las</w:t>
      </w:r>
      <w:r w:rsidRPr="00F2566A">
        <w:rPr>
          <w:rFonts w:ascii="Arial Narrow" w:hAnsi="Arial Narrow" w:cs="Tahoma"/>
          <w:spacing w:val="75"/>
        </w:rPr>
        <w:t xml:space="preserve"> </w:t>
      </w:r>
      <w:r w:rsidRPr="00F2566A">
        <w:rPr>
          <w:rFonts w:ascii="Arial Narrow" w:hAnsi="Arial Narrow" w:cs="Tahoma"/>
        </w:rPr>
        <w:t>fuentes</w:t>
      </w:r>
      <w:r w:rsidRPr="00F2566A">
        <w:rPr>
          <w:rFonts w:ascii="Arial Narrow" w:hAnsi="Arial Narrow" w:cs="Tahoma"/>
          <w:spacing w:val="78"/>
        </w:rPr>
        <w:t xml:space="preserve"> </w:t>
      </w:r>
      <w:r w:rsidRPr="00F2566A">
        <w:rPr>
          <w:rFonts w:ascii="Arial Narrow" w:hAnsi="Arial Narrow" w:cs="Tahoma"/>
        </w:rPr>
        <w:t>o</w:t>
      </w:r>
      <w:r w:rsidRPr="00F2566A">
        <w:rPr>
          <w:rFonts w:ascii="Arial Narrow" w:hAnsi="Arial Narrow" w:cs="Tahoma"/>
          <w:spacing w:val="75"/>
        </w:rPr>
        <w:t xml:space="preserve"> </w:t>
      </w:r>
      <w:r w:rsidRPr="00F2566A">
        <w:rPr>
          <w:rFonts w:ascii="Arial Narrow" w:hAnsi="Arial Narrow" w:cs="Tahoma"/>
        </w:rPr>
        <w:t>desarrollos</w:t>
      </w:r>
      <w:r w:rsidRPr="00F2566A">
        <w:rPr>
          <w:rFonts w:ascii="Arial Narrow" w:hAnsi="Arial Narrow" w:cs="Tahoma"/>
          <w:spacing w:val="75"/>
        </w:rPr>
        <w:t xml:space="preserve"> </w:t>
      </w:r>
      <w:r w:rsidRPr="00F2566A">
        <w:rPr>
          <w:rFonts w:ascii="Arial Narrow" w:hAnsi="Arial Narrow" w:cs="Tahoma"/>
        </w:rPr>
        <w:t>realizados</w:t>
      </w:r>
      <w:r w:rsidRPr="00F2566A">
        <w:rPr>
          <w:rFonts w:ascii="Arial Narrow" w:hAnsi="Arial Narrow" w:cs="Tahoma"/>
          <w:spacing w:val="77"/>
        </w:rPr>
        <w:t xml:space="preserve"> </w:t>
      </w:r>
      <w:r w:rsidRPr="00F2566A">
        <w:rPr>
          <w:rFonts w:ascii="Arial Narrow" w:hAnsi="Arial Narrow" w:cs="Tahoma"/>
        </w:rPr>
        <w:t>en</w:t>
      </w:r>
      <w:r w:rsidRPr="00F2566A">
        <w:rPr>
          <w:rFonts w:ascii="Arial Narrow" w:hAnsi="Arial Narrow" w:cs="Tahoma"/>
          <w:spacing w:val="77"/>
        </w:rPr>
        <w:t xml:space="preserve"> </w:t>
      </w:r>
      <w:r w:rsidRPr="00F2566A">
        <w:rPr>
          <w:rFonts w:ascii="Arial Narrow" w:hAnsi="Arial Narrow" w:cs="Tahoma"/>
        </w:rPr>
        <w:t>la</w:t>
      </w:r>
      <w:r w:rsidRPr="00F2566A">
        <w:rPr>
          <w:rFonts w:ascii="Arial Narrow" w:hAnsi="Arial Narrow" w:cs="Tahoma"/>
          <w:spacing w:val="77"/>
        </w:rPr>
        <w:t xml:space="preserve">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76"/>
        </w:rPr>
        <w:t xml:space="preserve"> </w:t>
      </w:r>
      <w:r w:rsidRPr="00F2566A">
        <w:rPr>
          <w:rFonts w:ascii="Arial Narrow" w:hAnsi="Arial Narrow" w:cs="Tahoma"/>
        </w:rPr>
        <w:t>para</w:t>
      </w:r>
      <w:r w:rsidRPr="00F2566A">
        <w:rPr>
          <w:rFonts w:ascii="Arial Narrow" w:hAnsi="Arial Narrow" w:cs="Tahoma"/>
          <w:spacing w:val="75"/>
        </w:rPr>
        <w:t xml:space="preserve"> </w:t>
      </w:r>
      <w:r w:rsidRPr="00F2566A">
        <w:rPr>
          <w:rFonts w:ascii="Arial Narrow" w:hAnsi="Arial Narrow" w:cs="Tahoma"/>
        </w:rPr>
        <w:t>uso</w:t>
      </w:r>
      <w:r w:rsidRPr="00F2566A">
        <w:rPr>
          <w:rFonts w:ascii="Arial Narrow" w:hAnsi="Arial Narrow" w:cs="Tahoma"/>
          <w:spacing w:val="80"/>
        </w:rPr>
        <w:t xml:space="preserve"> </w:t>
      </w:r>
      <w:r w:rsidRPr="00F2566A">
        <w:rPr>
          <w:rFonts w:ascii="Arial Narrow" w:hAnsi="Arial Narrow" w:cs="Tahoma"/>
        </w:rPr>
        <w:t>personal,</w:t>
      </w:r>
      <w:r w:rsidRPr="00F2566A">
        <w:rPr>
          <w:rFonts w:ascii="Arial Narrow" w:hAnsi="Arial Narrow" w:cs="Tahoma"/>
          <w:spacing w:val="78"/>
        </w:rPr>
        <w:t xml:space="preserve"> </w:t>
      </w:r>
      <w:r w:rsidRPr="00F2566A">
        <w:rPr>
          <w:rFonts w:ascii="Arial Narrow" w:hAnsi="Arial Narrow" w:cs="Tahoma"/>
        </w:rPr>
        <w:t>o</w:t>
      </w:r>
      <w:r w:rsidRPr="00F2566A">
        <w:rPr>
          <w:rFonts w:ascii="Arial Narrow" w:hAnsi="Arial Narrow" w:cs="Tahoma"/>
          <w:spacing w:val="77"/>
        </w:rPr>
        <w:t xml:space="preserve"> </w:t>
      </w:r>
      <w:r w:rsidRPr="00F2566A">
        <w:rPr>
          <w:rFonts w:ascii="Arial Narrow" w:hAnsi="Arial Narrow" w:cs="Tahoma"/>
        </w:rPr>
        <w:t>para</w:t>
      </w:r>
      <w:r w:rsidRPr="00F2566A">
        <w:rPr>
          <w:rFonts w:ascii="Arial Narrow" w:hAnsi="Arial Narrow" w:cs="Tahoma"/>
          <w:spacing w:val="75"/>
        </w:rPr>
        <w:t xml:space="preserve"> </w:t>
      </w:r>
      <w:r w:rsidRPr="00F2566A">
        <w:rPr>
          <w:rFonts w:ascii="Arial Narrow" w:hAnsi="Arial Narrow" w:cs="Tahoma"/>
        </w:rPr>
        <w:t>ser comercializado de manera independiente.</w:t>
      </w:r>
    </w:p>
    <w:p w14:paraId="59D1AAE0" w14:textId="77777777" w:rsidR="00FB3B9F" w:rsidRPr="00F2566A" w:rsidRDefault="00FB3B9F" w:rsidP="008D5CC9">
      <w:pPr>
        <w:pStyle w:val="Prrafodelista"/>
        <w:numPr>
          <w:ilvl w:val="0"/>
          <w:numId w:val="32"/>
        </w:numPr>
        <w:tabs>
          <w:tab w:val="left" w:pos="478"/>
        </w:tabs>
        <w:ind w:right="219"/>
        <w:rPr>
          <w:rFonts w:ascii="Arial Narrow" w:hAnsi="Arial Narrow" w:cs="Tahoma"/>
        </w:rPr>
      </w:pPr>
      <w:r w:rsidRPr="00F2566A">
        <w:rPr>
          <w:rFonts w:ascii="Arial Narrow" w:hAnsi="Arial Narrow" w:cs="Tahoma"/>
        </w:rPr>
        <w:t>Manejar</w:t>
      </w:r>
      <w:r w:rsidRPr="00F2566A">
        <w:rPr>
          <w:rFonts w:ascii="Arial Narrow" w:hAnsi="Arial Narrow" w:cs="Tahoma"/>
          <w:spacing w:val="-4"/>
        </w:rPr>
        <w:t xml:space="preserve"> </w:t>
      </w:r>
      <w:r w:rsidRPr="00F2566A">
        <w:rPr>
          <w:rFonts w:ascii="Arial Narrow" w:hAnsi="Arial Narrow" w:cs="Tahoma"/>
        </w:rPr>
        <w:t>u</w:t>
      </w:r>
      <w:r w:rsidRPr="00F2566A">
        <w:rPr>
          <w:rFonts w:ascii="Arial Narrow" w:hAnsi="Arial Narrow" w:cs="Tahoma"/>
          <w:spacing w:val="-5"/>
        </w:rPr>
        <w:t xml:space="preserve"> </w:t>
      </w:r>
      <w:r w:rsidRPr="00F2566A">
        <w:rPr>
          <w:rFonts w:ascii="Arial Narrow" w:hAnsi="Arial Narrow" w:cs="Tahoma"/>
        </w:rPr>
        <w:t>operar</w:t>
      </w:r>
      <w:r w:rsidRPr="00F2566A">
        <w:rPr>
          <w:rFonts w:ascii="Arial Narrow" w:hAnsi="Arial Narrow" w:cs="Tahoma"/>
          <w:spacing w:val="-4"/>
        </w:rPr>
        <w:t xml:space="preserve"> </w:t>
      </w:r>
      <w:r w:rsidRPr="00F2566A">
        <w:rPr>
          <w:rFonts w:ascii="Arial Narrow" w:hAnsi="Arial Narrow" w:cs="Tahoma"/>
        </w:rPr>
        <w:t>maquinas</w:t>
      </w:r>
      <w:r w:rsidRPr="00F2566A">
        <w:rPr>
          <w:rFonts w:ascii="Arial Narrow" w:hAnsi="Arial Narrow" w:cs="Tahoma"/>
          <w:spacing w:val="-2"/>
        </w:rPr>
        <w:t xml:space="preserve"> </w:t>
      </w:r>
      <w:r w:rsidRPr="00F2566A">
        <w:rPr>
          <w:rFonts w:ascii="Arial Narrow" w:hAnsi="Arial Narrow" w:cs="Tahoma"/>
        </w:rPr>
        <w:t>o</w:t>
      </w:r>
      <w:r w:rsidRPr="00F2566A">
        <w:rPr>
          <w:rFonts w:ascii="Arial Narrow" w:hAnsi="Arial Narrow" w:cs="Tahoma"/>
          <w:spacing w:val="-3"/>
        </w:rPr>
        <w:t xml:space="preserve"> </w:t>
      </w:r>
      <w:r w:rsidRPr="00F2566A">
        <w:rPr>
          <w:rFonts w:ascii="Arial Narrow" w:hAnsi="Arial Narrow" w:cs="Tahoma"/>
        </w:rPr>
        <w:t>herramientas</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7"/>
        </w:rPr>
        <w:t xml:space="preserve"> </w:t>
      </w:r>
      <w:r w:rsidRPr="00F2566A">
        <w:rPr>
          <w:rFonts w:ascii="Arial Narrow" w:hAnsi="Arial Narrow" w:cs="Tahoma"/>
        </w:rPr>
        <w:t>sistemas</w:t>
      </w:r>
      <w:r w:rsidRPr="00F2566A">
        <w:rPr>
          <w:rFonts w:ascii="Arial Narrow" w:hAnsi="Arial Narrow" w:cs="Tahoma"/>
          <w:spacing w:val="-5"/>
        </w:rPr>
        <w:t xml:space="preserve"> </w:t>
      </w:r>
      <w:r w:rsidRPr="00F2566A">
        <w:rPr>
          <w:rFonts w:ascii="Arial Narrow" w:hAnsi="Arial Narrow" w:cs="Tahoma"/>
        </w:rPr>
        <w:t>sin</w:t>
      </w:r>
      <w:r w:rsidRPr="00F2566A">
        <w:rPr>
          <w:rFonts w:ascii="Arial Narrow" w:hAnsi="Arial Narrow" w:cs="Tahoma"/>
          <w:spacing w:val="-5"/>
        </w:rPr>
        <w:t xml:space="preserve"> </w:t>
      </w:r>
      <w:r w:rsidRPr="00F2566A">
        <w:rPr>
          <w:rFonts w:ascii="Arial Narrow" w:hAnsi="Arial Narrow" w:cs="Tahoma"/>
        </w:rPr>
        <w:t>autorización</w:t>
      </w:r>
      <w:r w:rsidRPr="00F2566A">
        <w:rPr>
          <w:rFonts w:ascii="Arial Narrow" w:hAnsi="Arial Narrow" w:cs="Tahoma"/>
          <w:spacing w:val="-3"/>
        </w:rPr>
        <w:t xml:space="preserve"> </w:t>
      </w:r>
      <w:r w:rsidRPr="00F2566A">
        <w:rPr>
          <w:rFonts w:ascii="Arial Narrow" w:hAnsi="Arial Narrow" w:cs="Tahoma"/>
        </w:rPr>
        <w:t>previa</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su</w:t>
      </w:r>
      <w:r w:rsidRPr="00F2566A">
        <w:rPr>
          <w:rFonts w:ascii="Arial Narrow" w:hAnsi="Arial Narrow" w:cs="Tahoma"/>
          <w:spacing w:val="-5"/>
        </w:rPr>
        <w:t xml:space="preserve"> </w:t>
      </w:r>
      <w:r w:rsidRPr="00F2566A">
        <w:rPr>
          <w:rFonts w:ascii="Arial Narrow" w:hAnsi="Arial Narrow" w:cs="Tahoma"/>
        </w:rPr>
        <w:t>jefe</w:t>
      </w:r>
      <w:r w:rsidRPr="00F2566A">
        <w:rPr>
          <w:rFonts w:ascii="Arial Narrow" w:hAnsi="Arial Narrow" w:cs="Tahoma"/>
          <w:spacing w:val="-3"/>
        </w:rPr>
        <w:t xml:space="preserve"> </w:t>
      </w:r>
      <w:r w:rsidRPr="00F2566A">
        <w:rPr>
          <w:rFonts w:ascii="Arial Narrow" w:hAnsi="Arial Narrow" w:cs="Tahoma"/>
        </w:rPr>
        <w:t>inmediato para realizarlo o que no le hayan sido asignados.</w:t>
      </w:r>
    </w:p>
    <w:p w14:paraId="3F1B5A37" w14:textId="77777777" w:rsidR="00FB3B9F" w:rsidRPr="00F2566A" w:rsidRDefault="00FB3B9F" w:rsidP="008D5CC9">
      <w:pPr>
        <w:pStyle w:val="Prrafodelista"/>
        <w:numPr>
          <w:ilvl w:val="0"/>
          <w:numId w:val="32"/>
        </w:numPr>
        <w:tabs>
          <w:tab w:val="left" w:pos="504"/>
        </w:tabs>
        <w:ind w:right="216"/>
        <w:rPr>
          <w:rFonts w:ascii="Arial Narrow" w:hAnsi="Arial Narrow" w:cs="Tahoma"/>
        </w:rPr>
      </w:pPr>
      <w:r w:rsidRPr="00F2566A">
        <w:rPr>
          <w:rFonts w:ascii="Arial Narrow" w:hAnsi="Arial Narrow" w:cs="Tahoma"/>
        </w:rPr>
        <w:t xml:space="preserve">Portar en el lugar de trabajo elementos o utensilios, que pueda entorpecer el desarrollo de sus </w:t>
      </w:r>
      <w:r w:rsidRPr="00F2566A">
        <w:rPr>
          <w:rFonts w:ascii="Arial Narrow" w:hAnsi="Arial Narrow" w:cs="Tahoma"/>
          <w:spacing w:val="-2"/>
        </w:rPr>
        <w:t>actividades.</w:t>
      </w:r>
    </w:p>
    <w:p w14:paraId="48D48F04" w14:textId="77777777" w:rsidR="00FB3B9F" w:rsidRPr="00F2566A" w:rsidRDefault="00FB3B9F" w:rsidP="008D5CC9">
      <w:pPr>
        <w:pStyle w:val="Prrafodelista"/>
        <w:numPr>
          <w:ilvl w:val="0"/>
          <w:numId w:val="32"/>
        </w:numPr>
        <w:tabs>
          <w:tab w:val="left" w:pos="492"/>
        </w:tabs>
        <w:ind w:right="213"/>
        <w:rPr>
          <w:rFonts w:ascii="Arial Narrow" w:hAnsi="Arial Narrow" w:cs="Tahoma"/>
        </w:rPr>
      </w:pPr>
      <w:r w:rsidRPr="00F2566A">
        <w:rPr>
          <w:rFonts w:ascii="Arial Narrow" w:hAnsi="Arial Narrow" w:cs="Tahoma"/>
        </w:rPr>
        <w:t>A los mensajeros y conductores les está prohibido cobrar los salarios de los demás empleados y realizar</w:t>
      </w:r>
      <w:r w:rsidRPr="00F2566A">
        <w:rPr>
          <w:rFonts w:ascii="Arial Narrow" w:hAnsi="Arial Narrow" w:cs="Tahoma"/>
          <w:spacing w:val="-9"/>
        </w:rPr>
        <w:t xml:space="preserve"> </w:t>
      </w:r>
      <w:r w:rsidRPr="00F2566A">
        <w:rPr>
          <w:rFonts w:ascii="Arial Narrow" w:hAnsi="Arial Narrow" w:cs="Tahoma"/>
        </w:rPr>
        <w:t>diligencias</w:t>
      </w:r>
      <w:r w:rsidRPr="00F2566A">
        <w:rPr>
          <w:rFonts w:ascii="Arial Narrow" w:hAnsi="Arial Narrow" w:cs="Tahoma"/>
          <w:spacing w:val="-10"/>
        </w:rPr>
        <w:t xml:space="preserve"> </w:t>
      </w:r>
      <w:r w:rsidRPr="00F2566A">
        <w:rPr>
          <w:rFonts w:ascii="Arial Narrow" w:hAnsi="Arial Narrow" w:cs="Tahoma"/>
        </w:rPr>
        <w:t>personales</w:t>
      </w:r>
      <w:r w:rsidRPr="00F2566A">
        <w:rPr>
          <w:rFonts w:ascii="Arial Narrow" w:hAnsi="Arial Narrow" w:cs="Tahoma"/>
          <w:spacing w:val="-10"/>
        </w:rPr>
        <w:t xml:space="preserve"> </w:t>
      </w:r>
      <w:r w:rsidRPr="00F2566A">
        <w:rPr>
          <w:rFonts w:ascii="Arial Narrow" w:hAnsi="Arial Narrow" w:cs="Tahoma"/>
        </w:rPr>
        <w:t>de</w:t>
      </w:r>
      <w:r w:rsidRPr="00F2566A">
        <w:rPr>
          <w:rFonts w:ascii="Arial Narrow" w:hAnsi="Arial Narrow" w:cs="Tahoma"/>
          <w:spacing w:val="-10"/>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otros</w:t>
      </w:r>
      <w:r w:rsidRPr="00F2566A">
        <w:rPr>
          <w:rFonts w:ascii="Arial Narrow" w:hAnsi="Arial Narrow" w:cs="Tahoma"/>
          <w:spacing w:val="-12"/>
        </w:rPr>
        <w:t xml:space="preserve"> </w:t>
      </w:r>
      <w:r w:rsidRPr="00F2566A">
        <w:rPr>
          <w:rFonts w:ascii="Arial Narrow" w:hAnsi="Arial Narrow" w:cs="Tahoma"/>
        </w:rPr>
        <w:t>trabajadores.</w:t>
      </w:r>
      <w:r w:rsidRPr="00F2566A">
        <w:rPr>
          <w:rFonts w:ascii="Arial Narrow" w:hAnsi="Arial Narrow" w:cs="Tahoma"/>
          <w:spacing w:val="-11"/>
        </w:rPr>
        <w:t xml:space="preserve"> </w:t>
      </w:r>
      <w:r w:rsidRPr="00F2566A">
        <w:rPr>
          <w:rFonts w:ascii="Arial Narrow" w:hAnsi="Arial Narrow" w:cs="Tahoma"/>
        </w:rPr>
        <w:t>En</w:t>
      </w:r>
      <w:r w:rsidRPr="00F2566A">
        <w:rPr>
          <w:rFonts w:ascii="Arial Narrow" w:hAnsi="Arial Narrow" w:cs="Tahoma"/>
          <w:spacing w:val="-10"/>
        </w:rPr>
        <w:t xml:space="preserve"> </w:t>
      </w:r>
      <w:r w:rsidRPr="00F2566A">
        <w:rPr>
          <w:rFonts w:ascii="Arial Narrow" w:hAnsi="Arial Narrow" w:cs="Tahoma"/>
        </w:rPr>
        <w:t>ese</w:t>
      </w:r>
      <w:r w:rsidRPr="00F2566A">
        <w:rPr>
          <w:rFonts w:ascii="Arial Narrow" w:hAnsi="Arial Narrow" w:cs="Tahoma"/>
          <w:spacing w:val="-10"/>
        </w:rPr>
        <w:t xml:space="preserve"> </w:t>
      </w:r>
      <w:r w:rsidRPr="00F2566A">
        <w:rPr>
          <w:rFonts w:ascii="Arial Narrow" w:hAnsi="Arial Narrow" w:cs="Tahoma"/>
        </w:rPr>
        <w:t>sentido</w:t>
      </w:r>
      <w:r w:rsidRPr="00F2566A">
        <w:rPr>
          <w:rFonts w:ascii="Arial Narrow" w:hAnsi="Arial Narrow" w:cs="Tahoma"/>
          <w:spacing w:val="-10"/>
        </w:rPr>
        <w:t xml:space="preserve"> </w:t>
      </w:r>
      <w:r w:rsidRPr="00F2566A">
        <w:rPr>
          <w:rFonts w:ascii="Arial Narrow" w:hAnsi="Arial Narrow" w:cs="Tahoma"/>
        </w:rPr>
        <w:t>es</w:t>
      </w:r>
      <w:r w:rsidRPr="00F2566A">
        <w:rPr>
          <w:rFonts w:ascii="Arial Narrow" w:hAnsi="Arial Narrow" w:cs="Tahoma"/>
          <w:spacing w:val="-15"/>
        </w:rPr>
        <w:t xml:space="preserve"> </w:t>
      </w:r>
      <w:r w:rsidRPr="00F2566A">
        <w:rPr>
          <w:rFonts w:ascii="Arial Narrow" w:hAnsi="Arial Narrow" w:cs="Tahoma"/>
        </w:rPr>
        <w:t>prohibido</w:t>
      </w:r>
      <w:r w:rsidRPr="00F2566A">
        <w:rPr>
          <w:rFonts w:ascii="Arial Narrow" w:hAnsi="Arial Narrow" w:cs="Tahoma"/>
          <w:spacing w:val="-10"/>
        </w:rPr>
        <w:t xml:space="preserve"> </w:t>
      </w:r>
      <w:r w:rsidRPr="00F2566A">
        <w:rPr>
          <w:rFonts w:ascii="Arial Narrow" w:hAnsi="Arial Narrow" w:cs="Tahoma"/>
        </w:rPr>
        <w:t>a</w:t>
      </w:r>
      <w:r w:rsidRPr="00F2566A">
        <w:rPr>
          <w:rFonts w:ascii="Arial Narrow" w:hAnsi="Arial Narrow" w:cs="Tahoma"/>
          <w:spacing w:val="-10"/>
        </w:rPr>
        <w:t xml:space="preserve"> </w:t>
      </w:r>
      <w:r w:rsidRPr="00F2566A">
        <w:rPr>
          <w:rFonts w:ascii="Arial Narrow" w:hAnsi="Arial Narrow" w:cs="Tahoma"/>
        </w:rPr>
        <w:t>los</w:t>
      </w:r>
      <w:r w:rsidRPr="00F2566A">
        <w:rPr>
          <w:rFonts w:ascii="Arial Narrow" w:hAnsi="Arial Narrow" w:cs="Tahoma"/>
          <w:spacing w:val="-12"/>
        </w:rPr>
        <w:t xml:space="preserve"> </w:t>
      </w:r>
      <w:r w:rsidRPr="00F2566A">
        <w:rPr>
          <w:rFonts w:ascii="Arial Narrow" w:hAnsi="Arial Narrow" w:cs="Tahoma"/>
        </w:rPr>
        <w:t>trabajadores solicitar a los mensajeros realizar diligencias personales de estos.</w:t>
      </w:r>
    </w:p>
    <w:p w14:paraId="3A05F538" w14:textId="739B3104" w:rsidR="00FB3B9F" w:rsidRPr="00F2566A" w:rsidRDefault="00FB3B9F" w:rsidP="008D5CC9">
      <w:pPr>
        <w:pStyle w:val="Prrafodelista"/>
        <w:numPr>
          <w:ilvl w:val="0"/>
          <w:numId w:val="32"/>
        </w:numPr>
        <w:tabs>
          <w:tab w:val="left" w:pos="495"/>
        </w:tabs>
        <w:ind w:right="208"/>
        <w:rPr>
          <w:rFonts w:ascii="Arial Narrow" w:hAnsi="Arial Narrow" w:cs="Tahoma"/>
        </w:rPr>
      </w:pPr>
      <w:r w:rsidRPr="00F2566A">
        <w:rPr>
          <w:rFonts w:ascii="Arial Narrow" w:hAnsi="Arial Narrow" w:cs="Tahoma"/>
        </w:rPr>
        <w:t xml:space="preserve">Incurrir en competencia desleal y/o conflicto de intereses con la compañía o elaborar o ayudar a elaborar productos o servicios iguales, similares o conexos a los de la </w:t>
      </w:r>
      <w:r w:rsidR="00F31265">
        <w:rPr>
          <w:rFonts w:ascii="Arial Narrow" w:hAnsi="Arial Narrow" w:cs="Tahoma"/>
        </w:rPr>
        <w:t>Notaría</w:t>
      </w:r>
      <w:r w:rsidRPr="00F2566A">
        <w:rPr>
          <w:rFonts w:ascii="Arial Narrow" w:hAnsi="Arial Narrow" w:cs="Tahoma"/>
        </w:rPr>
        <w:t>, ya sea para terceros o</w:t>
      </w:r>
      <w:r w:rsidRPr="00F2566A">
        <w:rPr>
          <w:rFonts w:ascii="Arial Narrow" w:hAnsi="Arial Narrow" w:cs="Tahoma"/>
          <w:spacing w:val="-2"/>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provecho</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5"/>
        </w:rPr>
        <w:t xml:space="preserve"> </w:t>
      </w:r>
      <w:r w:rsidRPr="00F2566A">
        <w:rPr>
          <w:rFonts w:ascii="Arial Narrow" w:hAnsi="Arial Narrow" w:cs="Tahoma"/>
        </w:rPr>
        <w:t>mismo</w:t>
      </w:r>
      <w:r w:rsidRPr="00F2566A">
        <w:rPr>
          <w:rFonts w:ascii="Arial Narrow" w:hAnsi="Arial Narrow" w:cs="Tahoma"/>
          <w:spacing w:val="-4"/>
        </w:rPr>
        <w:t xml:space="preserve"> </w:t>
      </w:r>
      <w:r w:rsidRPr="00F2566A">
        <w:rPr>
          <w:rFonts w:ascii="Arial Narrow" w:hAnsi="Arial Narrow" w:cs="Tahoma"/>
        </w:rPr>
        <w:t>trabajador</w:t>
      </w:r>
      <w:r w:rsidRPr="00F2566A">
        <w:rPr>
          <w:rFonts w:ascii="Arial Narrow" w:hAnsi="Arial Narrow" w:cs="Tahoma"/>
          <w:spacing w:val="-3"/>
        </w:rPr>
        <w:t xml:space="preserve"> </w:t>
      </w:r>
      <w:r w:rsidRPr="00F2566A">
        <w:rPr>
          <w:rFonts w:ascii="Arial Narrow" w:hAnsi="Arial Narrow" w:cs="Tahoma"/>
        </w:rPr>
        <w:t>por</w:t>
      </w:r>
      <w:r w:rsidRPr="00F2566A">
        <w:rPr>
          <w:rFonts w:ascii="Arial Narrow" w:hAnsi="Arial Narrow" w:cs="Tahoma"/>
          <w:spacing w:val="-3"/>
        </w:rPr>
        <w:t xml:space="preserve"> </w:t>
      </w:r>
      <w:r w:rsidRPr="00F2566A">
        <w:rPr>
          <w:rFonts w:ascii="Arial Narrow" w:hAnsi="Arial Narrow" w:cs="Tahoma"/>
        </w:rPr>
        <w:t>fuera</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relación</w:t>
      </w:r>
      <w:r w:rsidRPr="00F2566A">
        <w:rPr>
          <w:rFonts w:ascii="Arial Narrow" w:hAnsi="Arial Narrow" w:cs="Tahoma"/>
          <w:spacing w:val="-2"/>
        </w:rPr>
        <w:t xml:space="preserve"> </w:t>
      </w:r>
      <w:r w:rsidRPr="00F2566A">
        <w:rPr>
          <w:rFonts w:ascii="Arial Narrow" w:hAnsi="Arial Narrow" w:cs="Tahoma"/>
        </w:rPr>
        <w:t>laboral</w:t>
      </w:r>
      <w:r w:rsidRPr="00F2566A">
        <w:rPr>
          <w:rFonts w:ascii="Arial Narrow" w:hAnsi="Arial Narrow" w:cs="Tahoma"/>
          <w:spacing w:val="-3"/>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tiene</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2"/>
        </w:rPr>
        <w:t xml:space="preserve"> </w:t>
      </w:r>
      <w:r w:rsidR="00F31265">
        <w:rPr>
          <w:rFonts w:ascii="Arial Narrow" w:hAnsi="Arial Narrow" w:cs="Tahoma"/>
        </w:rPr>
        <w:t>Notaría</w:t>
      </w:r>
      <w:r w:rsidRPr="00F2566A">
        <w:rPr>
          <w:rFonts w:ascii="Arial Narrow" w:hAnsi="Arial Narrow" w:cs="Tahoma"/>
        </w:rPr>
        <w:t xml:space="preserve">. Los trabajadores no podrán tener intereses personales en negocios que compren, vendan o proporcionen servicios a la </w:t>
      </w:r>
      <w:r w:rsidR="00F31265">
        <w:rPr>
          <w:rFonts w:ascii="Arial Narrow" w:hAnsi="Arial Narrow" w:cs="Tahoma"/>
        </w:rPr>
        <w:t>Notaría</w:t>
      </w:r>
      <w:r w:rsidRPr="00F2566A">
        <w:rPr>
          <w:rFonts w:ascii="Arial Narrow" w:hAnsi="Arial Narrow" w:cs="Tahoma"/>
        </w:rPr>
        <w:t xml:space="preserve"> o ninguna otra situación generadora de conflicto de intereses con sus socios o sus trabajadores. En el evento en que el trabajador tenga conocimiento de una situación constitutiva de conflicto de intereses posterior a su vinculación, deberá informarla a la </w:t>
      </w:r>
      <w:r w:rsidR="00F31265">
        <w:rPr>
          <w:rFonts w:ascii="Arial Narrow" w:hAnsi="Arial Narrow" w:cs="Tahoma"/>
        </w:rPr>
        <w:t>Notaría</w:t>
      </w:r>
      <w:r w:rsidRPr="00F2566A">
        <w:rPr>
          <w:rFonts w:ascii="Arial Narrow" w:hAnsi="Arial Narrow" w:cs="Tahoma"/>
        </w:rPr>
        <w:t xml:space="preserve"> de manera </w:t>
      </w:r>
      <w:r w:rsidRPr="00F2566A">
        <w:rPr>
          <w:rFonts w:ascii="Arial Narrow" w:hAnsi="Arial Narrow" w:cs="Tahoma"/>
          <w:spacing w:val="-2"/>
        </w:rPr>
        <w:t>inmediata.</w:t>
      </w:r>
    </w:p>
    <w:p w14:paraId="2F0D5447" w14:textId="5A43533E" w:rsidR="00FB3B9F" w:rsidRPr="00F2566A" w:rsidRDefault="00FB3B9F" w:rsidP="008D5CC9">
      <w:pPr>
        <w:pStyle w:val="Prrafodelista"/>
        <w:numPr>
          <w:ilvl w:val="0"/>
          <w:numId w:val="32"/>
        </w:numPr>
        <w:tabs>
          <w:tab w:val="left" w:pos="472"/>
        </w:tabs>
        <w:ind w:right="212"/>
        <w:rPr>
          <w:rFonts w:ascii="Arial Narrow" w:hAnsi="Arial Narrow" w:cs="Tahoma"/>
        </w:rPr>
      </w:pPr>
      <w:r w:rsidRPr="00F2566A">
        <w:rPr>
          <w:rFonts w:ascii="Arial Narrow" w:hAnsi="Arial Narrow" w:cs="Tahoma"/>
        </w:rPr>
        <w:t>Recibir</w:t>
      </w:r>
      <w:r w:rsidRPr="00F2566A">
        <w:rPr>
          <w:rFonts w:ascii="Arial Narrow" w:hAnsi="Arial Narrow" w:cs="Tahoma"/>
          <w:spacing w:val="-12"/>
        </w:rPr>
        <w:t xml:space="preserve"> </w:t>
      </w:r>
      <w:r w:rsidRPr="00F2566A">
        <w:rPr>
          <w:rFonts w:ascii="Arial Narrow" w:hAnsi="Arial Narrow" w:cs="Tahoma"/>
        </w:rPr>
        <w:t>visitas</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carácter</w:t>
      </w:r>
      <w:r w:rsidRPr="00F2566A">
        <w:rPr>
          <w:rFonts w:ascii="Arial Narrow" w:hAnsi="Arial Narrow" w:cs="Tahoma"/>
          <w:spacing w:val="-12"/>
        </w:rPr>
        <w:t xml:space="preserve"> </w:t>
      </w:r>
      <w:r w:rsidRPr="00F2566A">
        <w:rPr>
          <w:rFonts w:ascii="Arial Narrow" w:hAnsi="Arial Narrow" w:cs="Tahoma"/>
        </w:rPr>
        <w:t>personal</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trabajo</w:t>
      </w:r>
      <w:r w:rsidRPr="00F2566A">
        <w:rPr>
          <w:rFonts w:ascii="Arial Narrow" w:hAnsi="Arial Narrow" w:cs="Tahoma"/>
          <w:spacing w:val="-14"/>
        </w:rPr>
        <w:t xml:space="preserve"> </w:t>
      </w:r>
      <w:r w:rsidRPr="00F2566A">
        <w:rPr>
          <w:rFonts w:ascii="Arial Narrow" w:hAnsi="Arial Narrow" w:cs="Tahoma"/>
        </w:rPr>
        <w:t>o</w:t>
      </w:r>
      <w:r w:rsidRPr="00F2566A">
        <w:rPr>
          <w:rFonts w:ascii="Arial Narrow" w:hAnsi="Arial Narrow" w:cs="Tahoma"/>
          <w:spacing w:val="-11"/>
        </w:rPr>
        <w:t xml:space="preserve"> </w:t>
      </w:r>
      <w:r w:rsidRPr="00F2566A">
        <w:rPr>
          <w:rFonts w:ascii="Arial Narrow" w:hAnsi="Arial Narrow" w:cs="Tahoma"/>
        </w:rPr>
        <w:t>permitir</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extraños</w:t>
      </w:r>
      <w:r w:rsidRPr="00F2566A">
        <w:rPr>
          <w:rFonts w:ascii="Arial Narrow" w:hAnsi="Arial Narrow" w:cs="Tahoma"/>
          <w:spacing w:val="-14"/>
        </w:rPr>
        <w:t xml:space="preserve"> </w:t>
      </w:r>
      <w:r w:rsidRPr="00F2566A">
        <w:rPr>
          <w:rFonts w:ascii="Arial Narrow" w:hAnsi="Arial Narrow" w:cs="Tahoma"/>
        </w:rPr>
        <w:t>ingresen</w:t>
      </w:r>
      <w:r w:rsidRPr="00F2566A">
        <w:rPr>
          <w:rFonts w:ascii="Arial Narrow" w:hAnsi="Arial Narrow" w:cs="Tahoma"/>
          <w:spacing w:val="-14"/>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instalaciones 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asuntos</w:t>
      </w:r>
      <w:r w:rsidRPr="00F2566A">
        <w:rPr>
          <w:rFonts w:ascii="Arial Narrow" w:hAnsi="Arial Narrow" w:cs="Tahoma"/>
          <w:spacing w:val="-4"/>
        </w:rPr>
        <w:t xml:space="preserve"> </w:t>
      </w:r>
      <w:r w:rsidRPr="00F2566A">
        <w:rPr>
          <w:rFonts w:ascii="Arial Narrow" w:hAnsi="Arial Narrow" w:cs="Tahoma"/>
        </w:rPr>
        <w:t>no</w:t>
      </w:r>
      <w:r w:rsidRPr="00F2566A">
        <w:rPr>
          <w:rFonts w:ascii="Arial Narrow" w:hAnsi="Arial Narrow" w:cs="Tahoma"/>
          <w:spacing w:val="-4"/>
        </w:rPr>
        <w:t xml:space="preserve"> </w:t>
      </w:r>
      <w:r w:rsidRPr="00F2566A">
        <w:rPr>
          <w:rFonts w:ascii="Arial Narrow" w:hAnsi="Arial Narrow" w:cs="Tahoma"/>
        </w:rPr>
        <w:t>relacionados</w:t>
      </w:r>
      <w:r w:rsidRPr="00F2566A">
        <w:rPr>
          <w:rFonts w:ascii="Arial Narrow" w:hAnsi="Arial Narrow" w:cs="Tahoma"/>
          <w:spacing w:val="-4"/>
        </w:rPr>
        <w:t xml:space="preserve"> </w:t>
      </w:r>
      <w:r w:rsidRPr="00F2566A">
        <w:rPr>
          <w:rFonts w:ascii="Arial Narrow" w:hAnsi="Arial Narrow" w:cs="Tahoma"/>
        </w:rPr>
        <w:t>con</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3"/>
        </w:rPr>
        <w:t xml:space="preserve"> </w:t>
      </w:r>
      <w:r w:rsidRPr="00F2566A">
        <w:rPr>
          <w:rFonts w:ascii="Arial Narrow" w:hAnsi="Arial Narrow" w:cs="Tahoma"/>
        </w:rPr>
        <w:t>salvo</w:t>
      </w:r>
      <w:r w:rsidRPr="00F2566A">
        <w:rPr>
          <w:rFonts w:ascii="Arial Narrow" w:hAnsi="Arial Narrow" w:cs="Tahoma"/>
          <w:spacing w:val="-4"/>
        </w:rPr>
        <w:t xml:space="preserve"> </w:t>
      </w:r>
      <w:r w:rsidRPr="00F2566A">
        <w:rPr>
          <w:rFonts w:ascii="Arial Narrow" w:hAnsi="Arial Narrow" w:cs="Tahoma"/>
        </w:rPr>
        <w:t>autorización</w:t>
      </w:r>
      <w:r w:rsidRPr="00F2566A">
        <w:rPr>
          <w:rFonts w:ascii="Arial Narrow" w:hAnsi="Arial Narrow" w:cs="Tahoma"/>
          <w:spacing w:val="-4"/>
        </w:rPr>
        <w:t xml:space="preserve"> </w:t>
      </w:r>
      <w:r w:rsidRPr="00F2566A">
        <w:rPr>
          <w:rFonts w:ascii="Arial Narrow" w:hAnsi="Arial Narrow" w:cs="Tahoma"/>
        </w:rPr>
        <w:t>previa</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escrita</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ésta.</w:t>
      </w:r>
    </w:p>
    <w:p w14:paraId="184711E7" w14:textId="01724B10" w:rsidR="00FB3B9F" w:rsidRPr="00F2566A" w:rsidRDefault="00FB3B9F" w:rsidP="008D5CC9">
      <w:pPr>
        <w:pStyle w:val="Prrafodelista"/>
        <w:numPr>
          <w:ilvl w:val="0"/>
          <w:numId w:val="32"/>
        </w:numPr>
        <w:tabs>
          <w:tab w:val="left" w:pos="485"/>
        </w:tabs>
        <w:ind w:right="212"/>
        <w:rPr>
          <w:rFonts w:ascii="Arial Narrow" w:hAnsi="Arial Narrow" w:cs="Tahoma"/>
        </w:rPr>
      </w:pPr>
      <w:r w:rsidRPr="00F2566A">
        <w:rPr>
          <w:rFonts w:ascii="Arial Narrow" w:hAnsi="Arial Narrow" w:cs="Tahoma"/>
        </w:rPr>
        <w:t>Vender, cambiar, permutar, prestar o</w:t>
      </w:r>
      <w:r w:rsidRPr="00F2566A">
        <w:rPr>
          <w:rFonts w:ascii="Arial Narrow" w:hAnsi="Arial Narrow" w:cs="Tahoma"/>
          <w:spacing w:val="-1"/>
        </w:rPr>
        <w:t xml:space="preserve"> </w:t>
      </w:r>
      <w:r w:rsidRPr="00F2566A">
        <w:rPr>
          <w:rFonts w:ascii="Arial Narrow" w:hAnsi="Arial Narrow" w:cs="Tahoma"/>
        </w:rPr>
        <w:t>negociar en</w:t>
      </w:r>
      <w:r w:rsidRPr="00F2566A">
        <w:rPr>
          <w:rFonts w:ascii="Arial Narrow" w:hAnsi="Arial Narrow" w:cs="Tahoma"/>
          <w:spacing w:val="-1"/>
        </w:rPr>
        <w:t xml:space="preserve"> </w:t>
      </w:r>
      <w:r w:rsidRPr="00F2566A">
        <w:rPr>
          <w:rFonts w:ascii="Arial Narrow" w:hAnsi="Arial Narrow" w:cs="Tahoma"/>
        </w:rPr>
        <w:t>cualquier forma</w:t>
      </w:r>
      <w:r w:rsidRPr="00F2566A">
        <w:rPr>
          <w:rFonts w:ascii="Arial Narrow" w:hAnsi="Arial Narrow" w:cs="Tahoma"/>
          <w:spacing w:val="-1"/>
        </w:rPr>
        <w:t xml:space="preserve"> </w:t>
      </w:r>
      <w:r w:rsidRPr="00F2566A">
        <w:rPr>
          <w:rFonts w:ascii="Arial Narrow" w:hAnsi="Arial Narrow" w:cs="Tahoma"/>
        </w:rPr>
        <w:t>objetos, servicios, de</w:t>
      </w:r>
      <w:r w:rsidRPr="00F2566A">
        <w:rPr>
          <w:rFonts w:ascii="Arial Narrow" w:hAnsi="Arial Narrow" w:cs="Tahoma"/>
          <w:spacing w:val="-1"/>
        </w:rPr>
        <w:t xml:space="preserve"> </w:t>
      </w:r>
      <w:r w:rsidRPr="00F2566A">
        <w:rPr>
          <w:rFonts w:ascii="Arial Narrow" w:hAnsi="Arial Narrow" w:cs="Tahoma"/>
        </w:rPr>
        <w:t xml:space="preserve">propiedad de la </w:t>
      </w:r>
      <w:r w:rsidR="00F31265">
        <w:rPr>
          <w:rFonts w:ascii="Arial Narrow" w:hAnsi="Arial Narrow" w:cs="Tahoma"/>
        </w:rPr>
        <w:t>Notaría</w:t>
      </w:r>
      <w:r w:rsidRPr="00F2566A">
        <w:rPr>
          <w:rFonts w:ascii="Arial Narrow" w:hAnsi="Arial Narrow" w:cs="Tahoma"/>
        </w:rPr>
        <w:t xml:space="preserve"> y</w:t>
      </w:r>
      <w:r w:rsidRPr="00F2566A">
        <w:rPr>
          <w:rFonts w:ascii="Arial Narrow" w:hAnsi="Arial Narrow" w:cs="Tahoma"/>
          <w:spacing w:val="-2"/>
        </w:rPr>
        <w:t xml:space="preserve"> </w:t>
      </w:r>
      <w:r w:rsidRPr="00F2566A">
        <w:rPr>
          <w:rFonts w:ascii="Arial Narrow" w:hAnsi="Arial Narrow" w:cs="Tahoma"/>
        </w:rPr>
        <w:t>sin autorización de la</w:t>
      </w:r>
      <w:r w:rsidRPr="00F2566A">
        <w:rPr>
          <w:rFonts w:ascii="Arial Narrow" w:hAnsi="Arial Narrow" w:cs="Tahoma"/>
          <w:spacing w:val="-2"/>
        </w:rPr>
        <w:t xml:space="preserve"> </w:t>
      </w:r>
      <w:r w:rsidRPr="00F2566A">
        <w:rPr>
          <w:rFonts w:ascii="Arial Narrow" w:hAnsi="Arial Narrow" w:cs="Tahoma"/>
        </w:rPr>
        <w:t>misma</w:t>
      </w:r>
      <w:r w:rsidRPr="00F2566A">
        <w:rPr>
          <w:rFonts w:ascii="Arial Narrow" w:hAnsi="Arial Narrow" w:cs="Tahoma"/>
          <w:spacing w:val="-2"/>
        </w:rPr>
        <w:t xml:space="preserve"> </w:t>
      </w:r>
      <w:r w:rsidRPr="00F2566A">
        <w:rPr>
          <w:rFonts w:ascii="Arial Narrow" w:hAnsi="Arial Narrow" w:cs="Tahoma"/>
        </w:rPr>
        <w:t>o celebrar actos</w:t>
      </w:r>
      <w:r w:rsidRPr="00F2566A">
        <w:rPr>
          <w:rFonts w:ascii="Arial Narrow" w:hAnsi="Arial Narrow" w:cs="Tahoma"/>
          <w:spacing w:val="-2"/>
        </w:rPr>
        <w:t xml:space="preserve"> </w:t>
      </w:r>
      <w:r w:rsidRPr="00F2566A">
        <w:rPr>
          <w:rFonts w:ascii="Arial Narrow" w:hAnsi="Arial Narrow" w:cs="Tahoma"/>
        </w:rPr>
        <w:t>comerciales dentro de</w:t>
      </w:r>
      <w:r w:rsidRPr="00F2566A">
        <w:rPr>
          <w:rFonts w:ascii="Arial Narrow" w:hAnsi="Arial Narrow" w:cs="Tahoma"/>
          <w:spacing w:val="-2"/>
        </w:rPr>
        <w:t xml:space="preserve"> </w:t>
      </w:r>
      <w:r w:rsidRPr="00F2566A">
        <w:rPr>
          <w:rFonts w:ascii="Arial Narrow" w:hAnsi="Arial Narrow" w:cs="Tahoma"/>
        </w:rPr>
        <w:t xml:space="preserve">las instalaciones de la compañía. También se prohíbe la realización de cualquier trabajo por parte del trabajador por cuenta propia o para beneficio de un tercero diferente de la </w:t>
      </w:r>
      <w:r w:rsidR="00F31265">
        <w:rPr>
          <w:rFonts w:ascii="Arial Narrow" w:hAnsi="Arial Narrow" w:cs="Tahoma"/>
        </w:rPr>
        <w:t>Notaría</w:t>
      </w:r>
      <w:r w:rsidRPr="00F2566A">
        <w:rPr>
          <w:rFonts w:ascii="Arial Narrow" w:hAnsi="Arial Narrow" w:cs="Tahoma"/>
        </w:rPr>
        <w:t>, en horario de trabajo, así como disponer</w:t>
      </w:r>
      <w:r w:rsidRPr="00F2566A">
        <w:rPr>
          <w:rFonts w:ascii="Arial Narrow" w:hAnsi="Arial Narrow" w:cs="Tahoma"/>
          <w:spacing w:val="-10"/>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usar</w:t>
      </w:r>
      <w:r w:rsidRPr="00F2566A">
        <w:rPr>
          <w:rFonts w:ascii="Arial Narrow" w:hAnsi="Arial Narrow" w:cs="Tahoma"/>
          <w:spacing w:val="-12"/>
        </w:rPr>
        <w:t xml:space="preserve"> </w:t>
      </w:r>
      <w:r w:rsidRPr="00F2566A">
        <w:rPr>
          <w:rFonts w:ascii="Arial Narrow" w:hAnsi="Arial Narrow" w:cs="Tahoma"/>
        </w:rPr>
        <w:t>los</w:t>
      </w:r>
      <w:r w:rsidRPr="00F2566A">
        <w:rPr>
          <w:rFonts w:ascii="Arial Narrow" w:hAnsi="Arial Narrow" w:cs="Tahoma"/>
          <w:spacing w:val="-13"/>
        </w:rPr>
        <w:t xml:space="preserve"> </w:t>
      </w:r>
      <w:r w:rsidRPr="00F2566A">
        <w:rPr>
          <w:rFonts w:ascii="Arial Narrow" w:hAnsi="Arial Narrow" w:cs="Tahoma"/>
        </w:rPr>
        <w:t>bienes</w:t>
      </w:r>
      <w:r w:rsidRPr="00F2566A">
        <w:rPr>
          <w:rFonts w:ascii="Arial Narrow" w:hAnsi="Arial Narrow" w:cs="Tahoma"/>
          <w:spacing w:val="-11"/>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spacing w:val="-13"/>
        </w:rPr>
        <w:t xml:space="preserve"> </w:t>
      </w:r>
      <w:r w:rsidRPr="00F2566A">
        <w:rPr>
          <w:rFonts w:ascii="Arial Narrow" w:hAnsi="Arial Narrow" w:cs="Tahoma"/>
        </w:rPr>
        <w:t>o</w:t>
      </w:r>
      <w:r w:rsidRPr="00F2566A">
        <w:rPr>
          <w:rFonts w:ascii="Arial Narrow" w:hAnsi="Arial Narrow" w:cs="Tahoma"/>
          <w:spacing w:val="-13"/>
        </w:rPr>
        <w:t xml:space="preserve"> </w:t>
      </w:r>
      <w:r w:rsidRPr="00F2566A">
        <w:rPr>
          <w:rFonts w:ascii="Arial Narrow" w:hAnsi="Arial Narrow" w:cs="Tahoma"/>
        </w:rPr>
        <w:t>confiados</w:t>
      </w:r>
      <w:r w:rsidRPr="00F2566A">
        <w:rPr>
          <w:rFonts w:ascii="Arial Narrow" w:hAnsi="Arial Narrow" w:cs="Tahoma"/>
          <w:spacing w:val="-11"/>
        </w:rPr>
        <w:t xml:space="preserve"> </w:t>
      </w:r>
      <w:r w:rsidRPr="00F2566A">
        <w:rPr>
          <w:rFonts w:ascii="Arial Narrow" w:hAnsi="Arial Narrow" w:cs="Tahoma"/>
        </w:rPr>
        <w:t>al</w:t>
      </w:r>
      <w:r w:rsidRPr="00F2566A">
        <w:rPr>
          <w:rFonts w:ascii="Arial Narrow" w:hAnsi="Arial Narrow" w:cs="Tahoma"/>
          <w:spacing w:val="-14"/>
        </w:rPr>
        <w:t xml:space="preserve"> </w:t>
      </w:r>
      <w:r w:rsidRPr="00F2566A">
        <w:rPr>
          <w:rFonts w:ascii="Arial Narrow" w:hAnsi="Arial Narrow" w:cs="Tahoma"/>
        </w:rPr>
        <w:t>trabajador</w:t>
      </w:r>
      <w:r w:rsidRPr="00F2566A">
        <w:rPr>
          <w:rFonts w:ascii="Arial Narrow" w:hAnsi="Arial Narrow" w:cs="Tahoma"/>
          <w:spacing w:val="-12"/>
        </w:rPr>
        <w:t xml:space="preserve"> </w:t>
      </w:r>
      <w:r w:rsidRPr="00F2566A">
        <w:rPr>
          <w:rFonts w:ascii="Arial Narrow" w:hAnsi="Arial Narrow" w:cs="Tahoma"/>
        </w:rPr>
        <w:t>por</w:t>
      </w:r>
      <w:r w:rsidRPr="00F2566A">
        <w:rPr>
          <w:rFonts w:ascii="Arial Narrow" w:hAnsi="Arial Narrow" w:cs="Tahoma"/>
          <w:spacing w:val="-12"/>
        </w:rPr>
        <w:t xml:space="preserve"> </w:t>
      </w:r>
      <w:r w:rsidRPr="00F2566A">
        <w:rPr>
          <w:rFonts w:ascii="Arial Narrow" w:hAnsi="Arial Narrow" w:cs="Tahoma"/>
        </w:rPr>
        <w:t>razón</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su</w:t>
      </w:r>
      <w:r w:rsidRPr="00F2566A">
        <w:rPr>
          <w:rFonts w:ascii="Arial Narrow" w:hAnsi="Arial Narrow" w:cs="Tahoma"/>
          <w:spacing w:val="-13"/>
        </w:rPr>
        <w:t xml:space="preserve"> </w:t>
      </w:r>
      <w:r w:rsidRPr="00F2566A">
        <w:rPr>
          <w:rFonts w:ascii="Arial Narrow" w:hAnsi="Arial Narrow" w:cs="Tahoma"/>
        </w:rPr>
        <w:t>trabajo,</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3"/>
        </w:rPr>
        <w:t xml:space="preserve"> </w:t>
      </w:r>
      <w:r w:rsidRPr="00F2566A">
        <w:rPr>
          <w:rFonts w:ascii="Arial Narrow" w:hAnsi="Arial Narrow" w:cs="Tahoma"/>
        </w:rPr>
        <w:t>provecho propio o de terceros.</w:t>
      </w:r>
    </w:p>
    <w:p w14:paraId="625CC01E" w14:textId="77777777" w:rsidR="00FB3B9F" w:rsidRPr="00F2566A" w:rsidRDefault="00FB3B9F" w:rsidP="008D5CC9">
      <w:pPr>
        <w:pStyle w:val="Prrafodelista"/>
        <w:numPr>
          <w:ilvl w:val="0"/>
          <w:numId w:val="32"/>
        </w:numPr>
        <w:tabs>
          <w:tab w:val="left" w:pos="480"/>
        </w:tabs>
        <w:rPr>
          <w:rFonts w:ascii="Arial Narrow" w:hAnsi="Arial Narrow" w:cs="Tahoma"/>
        </w:rPr>
      </w:pPr>
      <w:r w:rsidRPr="00F2566A">
        <w:rPr>
          <w:rFonts w:ascii="Arial Narrow" w:hAnsi="Arial Narrow" w:cs="Tahoma"/>
        </w:rPr>
        <w:t>Crear</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7"/>
        </w:rPr>
        <w:t xml:space="preserve"> </w:t>
      </w:r>
      <w:r w:rsidRPr="00F2566A">
        <w:rPr>
          <w:rFonts w:ascii="Arial Narrow" w:hAnsi="Arial Narrow" w:cs="Tahoma"/>
        </w:rPr>
        <w:t>alterar</w:t>
      </w:r>
      <w:r w:rsidRPr="00F2566A">
        <w:rPr>
          <w:rFonts w:ascii="Arial Narrow" w:hAnsi="Arial Narrow" w:cs="Tahoma"/>
          <w:spacing w:val="-6"/>
        </w:rPr>
        <w:t xml:space="preserve"> </w:t>
      </w:r>
      <w:r w:rsidRPr="00F2566A">
        <w:rPr>
          <w:rFonts w:ascii="Arial Narrow" w:hAnsi="Arial Narrow" w:cs="Tahoma"/>
        </w:rPr>
        <w:t>documentos</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7"/>
        </w:rPr>
        <w:t xml:space="preserve"> </w:t>
      </w:r>
      <w:r w:rsidRPr="00F2566A">
        <w:rPr>
          <w:rFonts w:ascii="Arial Narrow" w:hAnsi="Arial Narrow" w:cs="Tahoma"/>
        </w:rPr>
        <w:t>su</w:t>
      </w:r>
      <w:r w:rsidRPr="00F2566A">
        <w:rPr>
          <w:rFonts w:ascii="Arial Narrow" w:hAnsi="Arial Narrow" w:cs="Tahoma"/>
          <w:spacing w:val="-7"/>
        </w:rPr>
        <w:t xml:space="preserve"> </w:t>
      </w:r>
      <w:r w:rsidRPr="00F2566A">
        <w:rPr>
          <w:rFonts w:ascii="Arial Narrow" w:hAnsi="Arial Narrow" w:cs="Tahoma"/>
        </w:rPr>
        <w:t>beneficio</w:t>
      </w:r>
      <w:r w:rsidRPr="00F2566A">
        <w:rPr>
          <w:rFonts w:ascii="Arial Narrow" w:hAnsi="Arial Narrow" w:cs="Tahoma"/>
          <w:spacing w:val="-4"/>
        </w:rPr>
        <w:t xml:space="preserve"> </w:t>
      </w:r>
      <w:r w:rsidRPr="00F2566A">
        <w:rPr>
          <w:rFonts w:ascii="Arial Narrow" w:hAnsi="Arial Narrow" w:cs="Tahoma"/>
          <w:spacing w:val="-2"/>
        </w:rPr>
        <w:t>personal.</w:t>
      </w:r>
    </w:p>
    <w:p w14:paraId="7D9DA2FA" w14:textId="77777777" w:rsidR="00FB3B9F" w:rsidRPr="00F2566A" w:rsidRDefault="00FB3B9F" w:rsidP="008D5CC9">
      <w:pPr>
        <w:pStyle w:val="Prrafodelista"/>
        <w:numPr>
          <w:ilvl w:val="0"/>
          <w:numId w:val="32"/>
        </w:numPr>
        <w:tabs>
          <w:tab w:val="left" w:pos="471"/>
        </w:tabs>
        <w:ind w:right="212"/>
        <w:rPr>
          <w:rFonts w:ascii="Arial Narrow" w:hAnsi="Arial Narrow" w:cs="Tahoma"/>
        </w:rPr>
      </w:pPr>
      <w:r w:rsidRPr="00F2566A">
        <w:rPr>
          <w:rFonts w:ascii="Arial Narrow" w:hAnsi="Arial Narrow" w:cs="Tahoma"/>
        </w:rPr>
        <w:t>Hacer</w:t>
      </w:r>
      <w:r w:rsidRPr="00F2566A">
        <w:rPr>
          <w:rFonts w:ascii="Arial Narrow" w:hAnsi="Arial Narrow" w:cs="Tahoma"/>
          <w:spacing w:val="-13"/>
        </w:rPr>
        <w:t xml:space="preserve"> </w:t>
      </w:r>
      <w:r w:rsidRPr="00F2566A">
        <w:rPr>
          <w:rFonts w:ascii="Arial Narrow" w:hAnsi="Arial Narrow" w:cs="Tahoma"/>
        </w:rPr>
        <w:t>parte</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cualquier</w:t>
      </w:r>
      <w:r w:rsidRPr="00F2566A">
        <w:rPr>
          <w:rFonts w:ascii="Arial Narrow" w:hAnsi="Arial Narrow" w:cs="Tahoma"/>
          <w:spacing w:val="-11"/>
        </w:rPr>
        <w:t xml:space="preserve"> </w:t>
      </w:r>
      <w:r w:rsidRPr="00F2566A">
        <w:rPr>
          <w:rFonts w:ascii="Arial Narrow" w:hAnsi="Arial Narrow" w:cs="Tahoma"/>
        </w:rPr>
        <w:t>negociación</w:t>
      </w:r>
      <w:r w:rsidRPr="00F2566A">
        <w:rPr>
          <w:rFonts w:ascii="Arial Narrow" w:hAnsi="Arial Narrow" w:cs="Tahoma"/>
          <w:spacing w:val="-13"/>
        </w:rPr>
        <w:t xml:space="preserve"> </w:t>
      </w:r>
      <w:r w:rsidRPr="00F2566A">
        <w:rPr>
          <w:rFonts w:ascii="Arial Narrow" w:hAnsi="Arial Narrow" w:cs="Tahoma"/>
        </w:rPr>
        <w:t>falsa</w:t>
      </w:r>
      <w:r w:rsidRPr="00F2566A">
        <w:rPr>
          <w:rFonts w:ascii="Arial Narrow" w:hAnsi="Arial Narrow" w:cs="Tahoma"/>
          <w:spacing w:val="-12"/>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entregar</w:t>
      </w:r>
      <w:r w:rsidRPr="00F2566A">
        <w:rPr>
          <w:rFonts w:ascii="Arial Narrow" w:hAnsi="Arial Narrow" w:cs="Tahoma"/>
          <w:spacing w:val="-11"/>
        </w:rPr>
        <w:t xml:space="preserve"> </w:t>
      </w:r>
      <w:r w:rsidRPr="00F2566A">
        <w:rPr>
          <w:rFonts w:ascii="Arial Narrow" w:hAnsi="Arial Narrow" w:cs="Tahoma"/>
        </w:rPr>
        <w:t>documentación</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2"/>
        </w:rPr>
        <w:t xml:space="preserve"> </w:t>
      </w:r>
      <w:r w:rsidRPr="00F2566A">
        <w:rPr>
          <w:rFonts w:ascii="Arial Narrow" w:hAnsi="Arial Narrow" w:cs="Tahoma"/>
        </w:rPr>
        <w:t>información</w:t>
      </w:r>
      <w:r w:rsidRPr="00F2566A">
        <w:rPr>
          <w:rFonts w:ascii="Arial Narrow" w:hAnsi="Arial Narrow" w:cs="Tahoma"/>
          <w:spacing w:val="-13"/>
        </w:rPr>
        <w:t xml:space="preserve"> </w:t>
      </w:r>
      <w:r w:rsidRPr="00F2566A">
        <w:rPr>
          <w:rFonts w:ascii="Arial Narrow" w:hAnsi="Arial Narrow" w:cs="Tahoma"/>
        </w:rPr>
        <w:t>falsa,</w:t>
      </w:r>
      <w:r w:rsidRPr="00F2566A">
        <w:rPr>
          <w:rFonts w:ascii="Arial Narrow" w:hAnsi="Arial Narrow" w:cs="Tahoma"/>
          <w:spacing w:val="-11"/>
        </w:rPr>
        <w:t xml:space="preserve"> </w:t>
      </w:r>
      <w:r w:rsidRPr="00F2566A">
        <w:rPr>
          <w:rFonts w:ascii="Arial Narrow" w:hAnsi="Arial Narrow" w:cs="Tahoma"/>
        </w:rPr>
        <w:t>tendiente a obtener liquidaciones parciales de cesantías.</w:t>
      </w:r>
    </w:p>
    <w:p w14:paraId="0CD04AE3" w14:textId="241B7AF1" w:rsidR="00FB3B9F" w:rsidRPr="00F2566A" w:rsidRDefault="00FB3B9F" w:rsidP="008D5CC9">
      <w:pPr>
        <w:pStyle w:val="Prrafodelista"/>
        <w:numPr>
          <w:ilvl w:val="0"/>
          <w:numId w:val="32"/>
        </w:numPr>
        <w:tabs>
          <w:tab w:val="left" w:pos="516"/>
        </w:tabs>
        <w:ind w:right="214"/>
        <w:rPr>
          <w:rFonts w:ascii="Arial Narrow" w:hAnsi="Arial Narrow" w:cs="Tahoma"/>
        </w:rPr>
      </w:pPr>
      <w:r w:rsidRPr="00F2566A">
        <w:rPr>
          <w:rFonts w:ascii="Arial Narrow" w:hAnsi="Arial Narrow" w:cs="Tahoma"/>
        </w:rPr>
        <w:t xml:space="preserve">Interponer o hacer interponer medios de cualquier naturaleza para que el trabajo propio o de terceros trabajadores, no sea realizado de manera óptima y/u oportuna, en la cantidad y calidad requerida o sea realizado en los tiempos fijados por la </w:t>
      </w:r>
      <w:r w:rsidR="00F31265">
        <w:rPr>
          <w:rFonts w:ascii="Arial Narrow" w:hAnsi="Arial Narrow" w:cs="Tahoma"/>
        </w:rPr>
        <w:t>Notaría</w:t>
      </w:r>
      <w:r w:rsidRPr="00F2566A">
        <w:rPr>
          <w:rFonts w:ascii="Arial Narrow" w:hAnsi="Arial Narrow" w:cs="Tahoma"/>
        </w:rPr>
        <w:t>.</w:t>
      </w:r>
    </w:p>
    <w:p w14:paraId="738CB9A7" w14:textId="649E17D4" w:rsidR="00FB3B9F" w:rsidRPr="00F2566A" w:rsidRDefault="00FB3B9F" w:rsidP="008D5CC9">
      <w:pPr>
        <w:pStyle w:val="Prrafodelista"/>
        <w:numPr>
          <w:ilvl w:val="0"/>
          <w:numId w:val="32"/>
        </w:numPr>
        <w:tabs>
          <w:tab w:val="left" w:pos="478"/>
        </w:tabs>
        <w:rPr>
          <w:rFonts w:ascii="Arial Narrow" w:hAnsi="Arial Narrow" w:cs="Tahoma"/>
        </w:rPr>
      </w:pPr>
      <w:r w:rsidRPr="00F2566A">
        <w:rPr>
          <w:rFonts w:ascii="Arial Narrow" w:hAnsi="Arial Narrow" w:cs="Tahoma"/>
        </w:rPr>
        <w:t>Introducir</w:t>
      </w:r>
      <w:r w:rsidRPr="00F2566A">
        <w:rPr>
          <w:rFonts w:ascii="Arial Narrow" w:hAnsi="Arial Narrow" w:cs="Tahoma"/>
          <w:spacing w:val="-6"/>
        </w:rPr>
        <w:t xml:space="preserve"> </w:t>
      </w:r>
      <w:r w:rsidRPr="00F2566A">
        <w:rPr>
          <w:rFonts w:ascii="Arial Narrow" w:hAnsi="Arial Narrow" w:cs="Tahoma"/>
        </w:rPr>
        <w:t>paquetes</w:t>
      </w:r>
      <w:r w:rsidRPr="00F2566A">
        <w:rPr>
          <w:rFonts w:ascii="Arial Narrow" w:hAnsi="Arial Narrow" w:cs="Tahoma"/>
          <w:spacing w:val="-6"/>
        </w:rPr>
        <w:t xml:space="preserve"> </w:t>
      </w:r>
      <w:r w:rsidRPr="00F2566A">
        <w:rPr>
          <w:rFonts w:ascii="Arial Narrow" w:hAnsi="Arial Narrow" w:cs="Tahoma"/>
        </w:rPr>
        <w:t>u</w:t>
      </w:r>
      <w:r w:rsidRPr="00F2566A">
        <w:rPr>
          <w:rFonts w:ascii="Arial Narrow" w:hAnsi="Arial Narrow" w:cs="Tahoma"/>
          <w:spacing w:val="-6"/>
        </w:rPr>
        <w:t xml:space="preserve"> </w:t>
      </w:r>
      <w:r w:rsidRPr="00F2566A">
        <w:rPr>
          <w:rFonts w:ascii="Arial Narrow" w:hAnsi="Arial Narrow" w:cs="Tahoma"/>
        </w:rPr>
        <w:t>objetos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manera</w:t>
      </w:r>
      <w:r w:rsidRPr="00F2566A">
        <w:rPr>
          <w:rFonts w:ascii="Arial Narrow" w:hAnsi="Arial Narrow" w:cs="Tahoma"/>
          <w:spacing w:val="-6"/>
        </w:rPr>
        <w:t xml:space="preserve"> </w:t>
      </w:r>
      <w:r w:rsidRPr="00F2566A">
        <w:rPr>
          <w:rFonts w:ascii="Arial Narrow" w:hAnsi="Arial Narrow" w:cs="Tahoma"/>
        </w:rPr>
        <w:t>oculta</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instalaciones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spacing w:val="-2"/>
        </w:rPr>
        <w:t>Notaría</w:t>
      </w:r>
      <w:r w:rsidRPr="00F2566A">
        <w:rPr>
          <w:rFonts w:ascii="Arial Narrow" w:hAnsi="Arial Narrow" w:cs="Tahoma"/>
          <w:spacing w:val="-2"/>
        </w:rPr>
        <w:t>.</w:t>
      </w:r>
    </w:p>
    <w:p w14:paraId="45712DA5" w14:textId="7C516B59" w:rsidR="00FB3B9F" w:rsidRPr="00F2566A" w:rsidRDefault="00FB3B9F" w:rsidP="008D5CC9">
      <w:pPr>
        <w:pStyle w:val="Prrafodelista"/>
        <w:numPr>
          <w:ilvl w:val="0"/>
          <w:numId w:val="32"/>
        </w:numPr>
        <w:tabs>
          <w:tab w:val="left" w:pos="504"/>
        </w:tabs>
        <w:ind w:right="212"/>
        <w:rPr>
          <w:rFonts w:ascii="Arial Narrow" w:hAnsi="Arial Narrow" w:cs="Tahoma"/>
        </w:rPr>
      </w:pPr>
      <w:r w:rsidRPr="00F2566A">
        <w:rPr>
          <w:rFonts w:ascii="Arial Narrow" w:hAnsi="Arial Narrow" w:cs="Tahoma"/>
        </w:rPr>
        <w:t xml:space="preserve">Desacreditar o difamar en cualquier forma y por cualquier medio el nombre de la </w:t>
      </w:r>
      <w:r w:rsidR="00F31265">
        <w:rPr>
          <w:rFonts w:ascii="Arial Narrow" w:hAnsi="Arial Narrow" w:cs="Tahoma"/>
        </w:rPr>
        <w:t>Notaría</w:t>
      </w:r>
      <w:r w:rsidRPr="00F2566A">
        <w:rPr>
          <w:rFonts w:ascii="Arial Narrow" w:hAnsi="Arial Narrow" w:cs="Tahoma"/>
        </w:rPr>
        <w:t xml:space="preserve">, sus servicios o el personal que trabaja en ella, o incitar a que no se compren o reciban los productos o servicios de la </w:t>
      </w:r>
      <w:r w:rsidR="00F31265">
        <w:rPr>
          <w:rFonts w:ascii="Arial Narrow" w:hAnsi="Arial Narrow" w:cs="Tahoma"/>
        </w:rPr>
        <w:t>Notaría</w:t>
      </w:r>
      <w:r w:rsidRPr="00F2566A">
        <w:rPr>
          <w:rFonts w:ascii="Arial Narrow" w:hAnsi="Arial Narrow" w:cs="Tahoma"/>
        </w:rPr>
        <w:t>.</w:t>
      </w:r>
    </w:p>
    <w:p w14:paraId="4BB3FC54" w14:textId="675A51FF" w:rsidR="00FB3B9F" w:rsidRPr="00F2566A" w:rsidRDefault="00FB3B9F" w:rsidP="008D5CC9">
      <w:pPr>
        <w:pStyle w:val="Prrafodelista"/>
        <w:numPr>
          <w:ilvl w:val="0"/>
          <w:numId w:val="32"/>
        </w:numPr>
        <w:tabs>
          <w:tab w:val="left" w:pos="480"/>
        </w:tabs>
        <w:rPr>
          <w:rFonts w:ascii="Arial Narrow" w:hAnsi="Arial Narrow" w:cs="Tahoma"/>
        </w:rPr>
      </w:pPr>
      <w:r w:rsidRPr="00F2566A">
        <w:rPr>
          <w:rFonts w:ascii="Arial Narrow" w:hAnsi="Arial Narrow" w:cs="Tahoma"/>
        </w:rPr>
        <w:lastRenderedPageBreak/>
        <w:t>Destruir</w:t>
      </w:r>
      <w:r w:rsidRPr="00F2566A">
        <w:rPr>
          <w:rFonts w:ascii="Arial Narrow" w:hAnsi="Arial Narrow" w:cs="Tahoma"/>
          <w:spacing w:val="-6"/>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dañar</w:t>
      </w:r>
      <w:r w:rsidRPr="00F2566A">
        <w:rPr>
          <w:rFonts w:ascii="Arial Narrow" w:hAnsi="Arial Narrow" w:cs="Tahoma"/>
          <w:spacing w:val="-4"/>
        </w:rPr>
        <w:t xml:space="preserve"> </w:t>
      </w:r>
      <w:r w:rsidRPr="00F2566A">
        <w:rPr>
          <w:rFonts w:ascii="Arial Narrow" w:hAnsi="Arial Narrow" w:cs="Tahoma"/>
        </w:rPr>
        <w:t>archivos</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spacing w:val="-2"/>
        </w:rPr>
        <w:t>Notaría</w:t>
      </w:r>
      <w:r w:rsidRPr="00F2566A">
        <w:rPr>
          <w:rFonts w:ascii="Arial Narrow" w:hAnsi="Arial Narrow" w:cs="Tahoma"/>
          <w:spacing w:val="-2"/>
        </w:rPr>
        <w:t>.</w:t>
      </w:r>
    </w:p>
    <w:p w14:paraId="305B6005" w14:textId="58546E5B" w:rsidR="00FB3B9F" w:rsidRPr="00F2566A" w:rsidRDefault="00FB3B9F" w:rsidP="008D5CC9">
      <w:pPr>
        <w:pStyle w:val="Prrafodelista"/>
        <w:numPr>
          <w:ilvl w:val="0"/>
          <w:numId w:val="32"/>
        </w:numPr>
        <w:tabs>
          <w:tab w:val="left" w:pos="507"/>
        </w:tabs>
        <w:ind w:right="211"/>
        <w:rPr>
          <w:rFonts w:ascii="Arial Narrow" w:hAnsi="Arial Narrow" w:cs="Tahoma"/>
        </w:rPr>
      </w:pPr>
      <w:r w:rsidRPr="00F2566A">
        <w:rPr>
          <w:rFonts w:ascii="Arial Narrow" w:hAnsi="Arial Narrow" w:cs="Tahoma"/>
        </w:rPr>
        <w:t xml:space="preserve">Consultar dentro de las oficinas, almacenes o instalaciones de la </w:t>
      </w:r>
      <w:r w:rsidR="00F31265">
        <w:rPr>
          <w:rFonts w:ascii="Arial Narrow" w:hAnsi="Arial Narrow" w:cs="Tahoma"/>
        </w:rPr>
        <w:t>Notaría</w:t>
      </w:r>
      <w:r w:rsidRPr="00F2566A">
        <w:rPr>
          <w:rFonts w:ascii="Arial Narrow" w:hAnsi="Arial Narrow" w:cs="Tahoma"/>
        </w:rPr>
        <w:t xml:space="preserve"> en cualquier horario páginas de internet que atenten contra la moral o las buenas costumbres (como por ejemplo las que contengan contenido pornográfico).</w:t>
      </w:r>
    </w:p>
    <w:p w14:paraId="695963B3" w14:textId="25408183" w:rsidR="00FB3B9F" w:rsidRPr="00F2566A" w:rsidRDefault="00FB3B9F" w:rsidP="008D5CC9">
      <w:pPr>
        <w:pStyle w:val="Prrafodelista"/>
        <w:numPr>
          <w:ilvl w:val="0"/>
          <w:numId w:val="32"/>
        </w:numPr>
        <w:tabs>
          <w:tab w:val="left" w:pos="475"/>
        </w:tabs>
        <w:ind w:right="210"/>
        <w:rPr>
          <w:rFonts w:ascii="Arial Narrow" w:hAnsi="Arial Narrow" w:cs="Tahoma"/>
        </w:rPr>
      </w:pPr>
      <w:r w:rsidRPr="00F2566A">
        <w:rPr>
          <w:rFonts w:ascii="Arial Narrow" w:hAnsi="Arial Narrow" w:cs="Tahoma"/>
        </w:rPr>
        <w:t>Consultar</w:t>
      </w:r>
      <w:r w:rsidRPr="00F2566A">
        <w:rPr>
          <w:rFonts w:ascii="Arial Narrow" w:hAnsi="Arial Narrow" w:cs="Tahoma"/>
          <w:spacing w:val="-6"/>
        </w:rPr>
        <w:t xml:space="preserve"> </w:t>
      </w:r>
      <w:r w:rsidRPr="00F2566A">
        <w:rPr>
          <w:rFonts w:ascii="Arial Narrow" w:hAnsi="Arial Narrow" w:cs="Tahoma"/>
        </w:rPr>
        <w:t>durante</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jornada</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9"/>
        </w:rPr>
        <w:t xml:space="preserve"> </w:t>
      </w:r>
      <w:r w:rsidRPr="00F2566A">
        <w:rPr>
          <w:rFonts w:ascii="Arial Narrow" w:hAnsi="Arial Narrow" w:cs="Tahoma"/>
        </w:rPr>
        <w:t>páginas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internet</w:t>
      </w:r>
      <w:r w:rsidRPr="00F2566A">
        <w:rPr>
          <w:rFonts w:ascii="Arial Narrow" w:hAnsi="Arial Narrow" w:cs="Tahoma"/>
          <w:spacing w:val="-5"/>
        </w:rPr>
        <w:t xml:space="preserve"> </w:t>
      </w: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relacionadas</w:t>
      </w:r>
      <w:r w:rsidRPr="00F2566A">
        <w:rPr>
          <w:rFonts w:ascii="Arial Narrow" w:hAnsi="Arial Narrow" w:cs="Tahoma"/>
          <w:spacing w:val="-6"/>
        </w:rPr>
        <w:t xml:space="preserve"> </w:t>
      </w:r>
      <w:r w:rsidRPr="00F2566A">
        <w:rPr>
          <w:rFonts w:ascii="Arial Narrow" w:hAnsi="Arial Narrow" w:cs="Tahoma"/>
        </w:rPr>
        <w:t>con</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actividad</w:t>
      </w:r>
      <w:r w:rsidRPr="00F2566A">
        <w:rPr>
          <w:rFonts w:ascii="Arial Narrow" w:hAnsi="Arial Narrow" w:cs="Tahoma"/>
          <w:spacing w:val="-6"/>
        </w:rPr>
        <w:t xml:space="preserve"> </w:t>
      </w:r>
      <w:r w:rsidRPr="00F2566A">
        <w:rPr>
          <w:rFonts w:ascii="Arial Narrow" w:hAnsi="Arial Narrow" w:cs="Tahoma"/>
        </w:rPr>
        <w:t>laboral (como</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ejemplo</w:t>
      </w:r>
      <w:r w:rsidRPr="00F2566A">
        <w:rPr>
          <w:rFonts w:ascii="Arial Narrow" w:hAnsi="Arial Narrow" w:cs="Tahoma"/>
          <w:spacing w:val="-6"/>
        </w:rPr>
        <w:t xml:space="preserve"> </w:t>
      </w:r>
      <w:r w:rsidRPr="00F2566A">
        <w:rPr>
          <w:rFonts w:ascii="Arial Narrow" w:hAnsi="Arial Narrow" w:cs="Tahoma"/>
        </w:rPr>
        <w:t>redes</w:t>
      </w:r>
      <w:r w:rsidRPr="00F2566A">
        <w:rPr>
          <w:rFonts w:ascii="Arial Narrow" w:hAnsi="Arial Narrow" w:cs="Tahoma"/>
          <w:spacing w:val="-6"/>
        </w:rPr>
        <w:t xml:space="preserve"> </w:t>
      </w:r>
      <w:r w:rsidRPr="00F2566A">
        <w:rPr>
          <w:rFonts w:ascii="Arial Narrow" w:hAnsi="Arial Narrow" w:cs="Tahoma"/>
        </w:rPr>
        <w:t>sociales,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mensajería</w:t>
      </w:r>
      <w:r w:rsidRPr="00F2566A">
        <w:rPr>
          <w:rFonts w:ascii="Arial Narrow" w:hAnsi="Arial Narrow" w:cs="Tahoma"/>
          <w:spacing w:val="-9"/>
        </w:rPr>
        <w:t xml:space="preserve"> </w:t>
      </w:r>
      <w:r w:rsidRPr="00F2566A">
        <w:rPr>
          <w:rFonts w:ascii="Arial Narrow" w:hAnsi="Arial Narrow" w:cs="Tahoma"/>
        </w:rPr>
        <w:t>instantánea,</w:t>
      </w:r>
      <w:r w:rsidRPr="00F2566A">
        <w:rPr>
          <w:rFonts w:ascii="Arial Narrow" w:hAnsi="Arial Narrow" w:cs="Tahoma"/>
          <w:spacing w:val="-7"/>
        </w:rPr>
        <w:t xml:space="preserve"> </w:t>
      </w:r>
      <w:r w:rsidRPr="00F2566A">
        <w:rPr>
          <w:rFonts w:ascii="Arial Narrow" w:hAnsi="Arial Narrow" w:cs="Tahoma"/>
        </w:rPr>
        <w:t>servicios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6"/>
        </w:rPr>
        <w:t xml:space="preserve"> </w:t>
      </w:r>
      <w:r w:rsidRPr="00F2566A">
        <w:rPr>
          <w:rFonts w:ascii="Arial Narrow" w:hAnsi="Arial Narrow" w:cs="Tahoma"/>
        </w:rPr>
        <w:t>chat,</w:t>
      </w:r>
      <w:r w:rsidRPr="00F2566A">
        <w:rPr>
          <w:rFonts w:ascii="Arial Narrow" w:hAnsi="Arial Narrow" w:cs="Tahoma"/>
          <w:spacing w:val="-5"/>
        </w:rPr>
        <w:t xml:space="preserve"> </w:t>
      </w:r>
      <w:r w:rsidR="00A835F2" w:rsidRPr="00F2566A">
        <w:rPr>
          <w:rFonts w:ascii="Arial Narrow" w:hAnsi="Arial Narrow" w:cs="Tahoma"/>
          <w:spacing w:val="-5"/>
        </w:rPr>
        <w:t>YouTube, Net</w:t>
      </w:r>
      <w:r w:rsidR="00E87521" w:rsidRPr="00F2566A">
        <w:rPr>
          <w:rFonts w:ascii="Arial Narrow" w:hAnsi="Arial Narrow" w:cs="Tahoma"/>
          <w:spacing w:val="-5"/>
        </w:rPr>
        <w:t xml:space="preserve">flix, </w:t>
      </w:r>
      <w:r w:rsidR="00A835F2" w:rsidRPr="00F2566A">
        <w:rPr>
          <w:rFonts w:ascii="Arial Narrow" w:hAnsi="Arial Narrow" w:cs="Tahoma"/>
          <w:spacing w:val="-5"/>
        </w:rPr>
        <w:t>Amazon</w:t>
      </w:r>
      <w:r w:rsidR="00E87521" w:rsidRPr="00F2566A">
        <w:rPr>
          <w:rFonts w:ascii="Arial Narrow" w:hAnsi="Arial Narrow" w:cs="Tahoma"/>
          <w:spacing w:val="-5"/>
        </w:rPr>
        <w:t xml:space="preserve"> prime, </w:t>
      </w:r>
      <w:r w:rsidRPr="00F2566A">
        <w:rPr>
          <w:rFonts w:ascii="Arial Narrow" w:hAnsi="Arial Narrow" w:cs="Tahoma"/>
        </w:rPr>
        <w:t>etc)</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 xml:space="preserve">computadores o equipos de la </w:t>
      </w:r>
      <w:r w:rsidR="00F31265">
        <w:rPr>
          <w:rFonts w:ascii="Arial Narrow" w:hAnsi="Arial Narrow" w:cs="Tahoma"/>
        </w:rPr>
        <w:t>Notaría</w:t>
      </w:r>
      <w:r w:rsidRPr="00F2566A">
        <w:rPr>
          <w:rFonts w:ascii="Arial Narrow" w:hAnsi="Arial Narrow" w:cs="Tahoma"/>
        </w:rPr>
        <w:t>, del trabajador o de terceros.</w:t>
      </w:r>
    </w:p>
    <w:p w14:paraId="4AD37A6B" w14:textId="51470A1E" w:rsidR="00FB3B9F" w:rsidRPr="00F2566A" w:rsidRDefault="00FB3B9F" w:rsidP="008D5CC9">
      <w:pPr>
        <w:pStyle w:val="Prrafodelista"/>
        <w:numPr>
          <w:ilvl w:val="0"/>
          <w:numId w:val="32"/>
        </w:numPr>
        <w:tabs>
          <w:tab w:val="left" w:pos="533"/>
        </w:tabs>
        <w:ind w:right="210"/>
        <w:rPr>
          <w:rFonts w:ascii="Arial Narrow" w:hAnsi="Arial Narrow" w:cs="Tahoma"/>
        </w:rPr>
      </w:pPr>
      <w:r w:rsidRPr="00F2566A">
        <w:rPr>
          <w:rFonts w:ascii="Arial Narrow" w:hAnsi="Arial Narrow" w:cs="Tahoma"/>
        </w:rPr>
        <w:t>Recibir regalías, atenciones, prebendas o regalos de clientes, proveedores o terceros sin la autorización previa y escrita de la gerencia general. Se aclara que cualquier premio, regalo o dádiva que reciba el</w:t>
      </w:r>
      <w:r w:rsidRPr="00F2566A">
        <w:rPr>
          <w:rFonts w:ascii="Arial Narrow" w:hAnsi="Arial Narrow" w:cs="Tahoma"/>
          <w:spacing w:val="-3"/>
        </w:rPr>
        <w:t xml:space="preserve"> </w:t>
      </w:r>
      <w:r w:rsidRPr="00F2566A">
        <w:rPr>
          <w:rFonts w:ascii="Arial Narrow" w:hAnsi="Arial Narrow" w:cs="Tahoma"/>
        </w:rPr>
        <w:t>trabajador</w:t>
      </w:r>
      <w:r w:rsidRPr="00F2566A">
        <w:rPr>
          <w:rFonts w:ascii="Arial Narrow" w:hAnsi="Arial Narrow" w:cs="Tahoma"/>
          <w:spacing w:val="-1"/>
        </w:rPr>
        <w:t xml:space="preserve"> </w:t>
      </w:r>
      <w:r w:rsidRPr="00F2566A">
        <w:rPr>
          <w:rFonts w:ascii="Arial Narrow" w:hAnsi="Arial Narrow" w:cs="Tahoma"/>
        </w:rPr>
        <w:t>por parte</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los</w:t>
      </w:r>
      <w:r w:rsidRPr="00F2566A">
        <w:rPr>
          <w:rFonts w:ascii="Arial Narrow" w:hAnsi="Arial Narrow" w:cs="Tahoma"/>
          <w:spacing w:val="-2"/>
        </w:rPr>
        <w:t xml:space="preserve"> </w:t>
      </w:r>
      <w:r w:rsidRPr="00F2566A">
        <w:rPr>
          <w:rFonts w:ascii="Arial Narrow" w:hAnsi="Arial Narrow" w:cs="Tahoma"/>
        </w:rPr>
        <w:t>proveedores o</w:t>
      </w:r>
      <w:r w:rsidRPr="00F2566A">
        <w:rPr>
          <w:rFonts w:ascii="Arial Narrow" w:hAnsi="Arial Narrow" w:cs="Tahoma"/>
          <w:spacing w:val="-2"/>
        </w:rPr>
        <w:t xml:space="preserve"> </w:t>
      </w:r>
      <w:r w:rsidRPr="00F2566A">
        <w:rPr>
          <w:rFonts w:ascii="Arial Narrow" w:hAnsi="Arial Narrow" w:cs="Tahoma"/>
        </w:rPr>
        <w:t>clientes, será</w:t>
      </w:r>
      <w:r w:rsidRPr="00F2566A">
        <w:rPr>
          <w:rFonts w:ascii="Arial Narrow" w:hAnsi="Arial Narrow" w:cs="Tahoma"/>
          <w:spacing w:val="-1"/>
        </w:rPr>
        <w:t xml:space="preserve"> </w:t>
      </w:r>
      <w:r w:rsidRPr="00F2566A">
        <w:rPr>
          <w:rFonts w:ascii="Arial Narrow" w:hAnsi="Arial Narrow" w:cs="Tahoma"/>
        </w:rPr>
        <w:t>entregado a</w:t>
      </w:r>
      <w:r w:rsidRPr="00F2566A">
        <w:rPr>
          <w:rFonts w:ascii="Arial Narrow" w:hAnsi="Arial Narrow" w:cs="Tahoma"/>
          <w:spacing w:val="-2"/>
        </w:rPr>
        <w:t xml:space="preserve"> </w:t>
      </w: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quien al final de cada año decide si estos bienes se donan o se rifan dentro de todo el grupo de trabajo de la </w:t>
      </w:r>
      <w:r w:rsidR="00F31265">
        <w:rPr>
          <w:rFonts w:ascii="Arial Narrow" w:hAnsi="Arial Narrow" w:cs="Tahoma"/>
          <w:spacing w:val="-2"/>
        </w:rPr>
        <w:t>Notaría</w:t>
      </w:r>
      <w:r w:rsidRPr="00F2566A">
        <w:rPr>
          <w:rFonts w:ascii="Arial Narrow" w:hAnsi="Arial Narrow" w:cs="Tahoma"/>
          <w:spacing w:val="-2"/>
        </w:rPr>
        <w:t>.</w:t>
      </w:r>
    </w:p>
    <w:p w14:paraId="4AAD0244" w14:textId="3BF41EBD" w:rsidR="00FB3B9F" w:rsidRPr="00F2566A" w:rsidRDefault="00FB3B9F" w:rsidP="008D5CC9">
      <w:pPr>
        <w:pStyle w:val="Prrafodelista"/>
        <w:numPr>
          <w:ilvl w:val="0"/>
          <w:numId w:val="32"/>
        </w:numPr>
        <w:tabs>
          <w:tab w:val="left" w:pos="492"/>
        </w:tabs>
        <w:ind w:right="217"/>
        <w:rPr>
          <w:rFonts w:ascii="Arial Narrow" w:hAnsi="Arial Narrow" w:cs="Tahoma"/>
        </w:rPr>
      </w:pPr>
      <w:r w:rsidRPr="00F2566A">
        <w:rPr>
          <w:rFonts w:ascii="Arial Narrow" w:hAnsi="Arial Narrow" w:cs="Tahoma"/>
        </w:rPr>
        <w:t xml:space="preserve">En general, toda prohibición que se deduzca de la naturaleza del contrato de trabajo, de la clase de labor que desarrolle el trabajador, del objeto de la </w:t>
      </w:r>
      <w:r w:rsidR="00F31265">
        <w:rPr>
          <w:rFonts w:ascii="Arial Narrow" w:hAnsi="Arial Narrow" w:cs="Tahoma"/>
        </w:rPr>
        <w:t>Notaría</w:t>
      </w:r>
      <w:r w:rsidRPr="00F2566A">
        <w:rPr>
          <w:rFonts w:ascii="Arial Narrow" w:hAnsi="Arial Narrow" w:cs="Tahoma"/>
        </w:rPr>
        <w:t xml:space="preserve"> o de las disposiciones legales </w:t>
      </w:r>
      <w:r w:rsidRPr="00F2566A">
        <w:rPr>
          <w:rFonts w:ascii="Arial Narrow" w:hAnsi="Arial Narrow" w:cs="Tahoma"/>
          <w:spacing w:val="-2"/>
        </w:rPr>
        <w:t>pertinentes.</w:t>
      </w:r>
    </w:p>
    <w:p w14:paraId="7A2B97F4" w14:textId="44436C1D" w:rsidR="00FB3B9F" w:rsidRPr="00F2566A" w:rsidRDefault="00FB3B9F" w:rsidP="008D5CC9">
      <w:pPr>
        <w:pStyle w:val="Prrafodelista"/>
        <w:numPr>
          <w:ilvl w:val="0"/>
          <w:numId w:val="32"/>
        </w:numPr>
        <w:tabs>
          <w:tab w:val="left" w:pos="526"/>
        </w:tabs>
        <w:ind w:right="214"/>
        <w:rPr>
          <w:rFonts w:ascii="Arial Narrow" w:hAnsi="Arial Narrow" w:cs="Tahoma"/>
        </w:rPr>
      </w:pPr>
      <w:r w:rsidRPr="00F2566A">
        <w:rPr>
          <w:rFonts w:ascii="Arial Narrow" w:hAnsi="Arial Narrow" w:cs="Tahoma"/>
        </w:rPr>
        <w:t xml:space="preserve">Mantener con personas extrañas a la </w:t>
      </w:r>
      <w:r w:rsidR="00F31265">
        <w:rPr>
          <w:rFonts w:ascii="Arial Narrow" w:hAnsi="Arial Narrow" w:cs="Tahoma"/>
        </w:rPr>
        <w:t>Notaría</w:t>
      </w:r>
      <w:r w:rsidRPr="00F2566A">
        <w:rPr>
          <w:rFonts w:ascii="Arial Narrow" w:hAnsi="Arial Narrow" w:cs="Tahoma"/>
        </w:rPr>
        <w:t xml:space="preserve"> intereses comerciales, financieros, técnicos o semejantes, tendientes a obtener un provecho ilícito de la misma.</w:t>
      </w:r>
    </w:p>
    <w:p w14:paraId="664853CC" w14:textId="77777777" w:rsidR="00FB3B9F" w:rsidRPr="00F2566A" w:rsidRDefault="00FB3B9F" w:rsidP="008D5CC9">
      <w:pPr>
        <w:pStyle w:val="Prrafodelista"/>
        <w:numPr>
          <w:ilvl w:val="0"/>
          <w:numId w:val="32"/>
        </w:numPr>
        <w:tabs>
          <w:tab w:val="left" w:pos="490"/>
        </w:tabs>
        <w:ind w:right="217"/>
        <w:rPr>
          <w:rFonts w:ascii="Arial Narrow" w:hAnsi="Arial Narrow" w:cs="Tahoma"/>
        </w:rPr>
      </w:pPr>
      <w:r w:rsidRPr="00F2566A">
        <w:rPr>
          <w:rFonts w:ascii="Arial Narrow" w:hAnsi="Arial Narrow" w:cs="Tahoma"/>
        </w:rPr>
        <w:t>Empezar o terminar su trabajo en horas distintas a las ordenadas, salvo que las necesidades del servicio así lo requieran y por expresa autorización de un superior.</w:t>
      </w:r>
    </w:p>
    <w:p w14:paraId="319CEDFF" w14:textId="6F24E50E" w:rsidR="00FB3B9F" w:rsidRPr="00F2566A" w:rsidRDefault="00FB3B9F" w:rsidP="008D5CC9">
      <w:pPr>
        <w:pStyle w:val="Prrafodelista"/>
        <w:numPr>
          <w:ilvl w:val="0"/>
          <w:numId w:val="32"/>
        </w:numPr>
        <w:tabs>
          <w:tab w:val="left" w:pos="480"/>
        </w:tabs>
        <w:rPr>
          <w:rFonts w:ascii="Arial Narrow" w:hAnsi="Arial Narrow" w:cs="Tahoma"/>
        </w:rPr>
      </w:pPr>
      <w:r w:rsidRPr="00F2566A">
        <w:rPr>
          <w:rFonts w:ascii="Arial Narrow" w:hAnsi="Arial Narrow" w:cs="Tahoma"/>
        </w:rPr>
        <w:t>Negarse</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5"/>
        </w:rPr>
        <w:t xml:space="preserve"> </w:t>
      </w:r>
      <w:r w:rsidRPr="00F2566A">
        <w:rPr>
          <w:rFonts w:ascii="Arial Narrow" w:hAnsi="Arial Narrow" w:cs="Tahoma"/>
        </w:rPr>
        <w:t>laborar</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turno</w:t>
      </w:r>
      <w:r w:rsidRPr="00F2566A">
        <w:rPr>
          <w:rFonts w:ascii="Arial Narrow" w:hAnsi="Arial Narrow" w:cs="Tahoma"/>
          <w:spacing w:val="-3"/>
        </w:rPr>
        <w:t xml:space="preserve"> </w:t>
      </w:r>
      <w:r w:rsidRPr="00F2566A">
        <w:rPr>
          <w:rFonts w:ascii="Arial Narrow" w:hAnsi="Arial Narrow" w:cs="Tahoma"/>
        </w:rPr>
        <w:t>asignado</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spacing w:val="-2"/>
        </w:rPr>
        <w:t>Notaría</w:t>
      </w:r>
      <w:r w:rsidRPr="00F2566A">
        <w:rPr>
          <w:rFonts w:ascii="Arial Narrow" w:hAnsi="Arial Narrow" w:cs="Tahoma"/>
          <w:spacing w:val="-2"/>
        </w:rPr>
        <w:t>.</w:t>
      </w:r>
    </w:p>
    <w:p w14:paraId="3F5F8945" w14:textId="096129E9" w:rsidR="00FB3B9F" w:rsidRPr="00F2566A" w:rsidRDefault="00FB3B9F" w:rsidP="008D5CC9">
      <w:pPr>
        <w:pStyle w:val="Prrafodelista"/>
        <w:numPr>
          <w:ilvl w:val="0"/>
          <w:numId w:val="32"/>
        </w:numPr>
        <w:tabs>
          <w:tab w:val="left" w:pos="478"/>
        </w:tabs>
        <w:ind w:right="211"/>
        <w:rPr>
          <w:rFonts w:ascii="Arial Narrow" w:hAnsi="Arial Narrow" w:cs="Tahoma"/>
        </w:rPr>
      </w:pPr>
      <w:r w:rsidRPr="00F2566A">
        <w:rPr>
          <w:rFonts w:ascii="Arial Narrow" w:hAnsi="Arial Narrow" w:cs="Tahoma"/>
        </w:rPr>
        <w:t>No</w:t>
      </w:r>
      <w:r w:rsidRPr="00F2566A">
        <w:rPr>
          <w:rFonts w:ascii="Arial Narrow" w:hAnsi="Arial Narrow" w:cs="Tahoma"/>
          <w:spacing w:val="-7"/>
        </w:rPr>
        <w:t xml:space="preserve"> </w:t>
      </w:r>
      <w:r w:rsidRPr="00F2566A">
        <w:rPr>
          <w:rFonts w:ascii="Arial Narrow" w:hAnsi="Arial Narrow" w:cs="Tahoma"/>
        </w:rPr>
        <w:t>dar</w:t>
      </w:r>
      <w:r w:rsidRPr="00F2566A">
        <w:rPr>
          <w:rFonts w:ascii="Arial Narrow" w:hAnsi="Arial Narrow" w:cs="Tahoma"/>
          <w:spacing w:val="-4"/>
        </w:rPr>
        <w:t xml:space="preserve"> </w:t>
      </w:r>
      <w:r w:rsidRPr="00F2566A">
        <w:rPr>
          <w:rFonts w:ascii="Arial Narrow" w:hAnsi="Arial Narrow" w:cs="Tahoma"/>
        </w:rPr>
        <w:t>aviso</w:t>
      </w:r>
      <w:r w:rsidRPr="00F2566A">
        <w:rPr>
          <w:rFonts w:ascii="Arial Narrow" w:hAnsi="Arial Narrow" w:cs="Tahoma"/>
          <w:spacing w:val="-5"/>
        </w:rPr>
        <w:t xml:space="preserve"> </w:t>
      </w:r>
      <w:r w:rsidRPr="00F2566A">
        <w:rPr>
          <w:rFonts w:ascii="Arial Narrow" w:hAnsi="Arial Narrow" w:cs="Tahoma"/>
        </w:rPr>
        <w:t>oportuno</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los</w:t>
      </w:r>
      <w:r w:rsidRPr="00F2566A">
        <w:rPr>
          <w:rFonts w:ascii="Arial Narrow" w:hAnsi="Arial Narrow" w:cs="Tahoma"/>
          <w:spacing w:val="-7"/>
        </w:rPr>
        <w:t xml:space="preserve"> </w:t>
      </w:r>
      <w:r w:rsidRPr="00F2566A">
        <w:rPr>
          <w:rFonts w:ascii="Arial Narrow" w:hAnsi="Arial Narrow" w:cs="Tahoma"/>
        </w:rPr>
        <w:t>casos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faltas</w:t>
      </w:r>
      <w:r w:rsidRPr="00F2566A">
        <w:rPr>
          <w:rFonts w:ascii="Arial Narrow" w:hAnsi="Arial Narrow" w:cs="Tahoma"/>
          <w:spacing w:val="-7"/>
        </w:rPr>
        <w:t xml:space="preserve"> </w:t>
      </w:r>
      <w:r w:rsidRPr="00F2566A">
        <w:rPr>
          <w:rFonts w:ascii="Arial Narrow" w:hAnsi="Arial Narrow" w:cs="Tahoma"/>
        </w:rPr>
        <w:t>al</w:t>
      </w:r>
      <w:r w:rsidRPr="00F2566A">
        <w:rPr>
          <w:rFonts w:ascii="Arial Narrow" w:hAnsi="Arial Narrow" w:cs="Tahoma"/>
          <w:spacing w:val="-7"/>
        </w:rPr>
        <w:t xml:space="preserve"> </w:t>
      </w:r>
      <w:r w:rsidRPr="00F2566A">
        <w:rPr>
          <w:rFonts w:ascii="Arial Narrow" w:hAnsi="Arial Narrow" w:cs="Tahoma"/>
        </w:rPr>
        <w:t>trabajo</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9"/>
        </w:rPr>
        <w:t xml:space="preserve"> </w:t>
      </w:r>
      <w:r w:rsidRPr="00F2566A">
        <w:rPr>
          <w:rFonts w:ascii="Arial Narrow" w:hAnsi="Arial Narrow" w:cs="Tahoma"/>
        </w:rPr>
        <w:t>no</w:t>
      </w:r>
      <w:r w:rsidRPr="00F2566A">
        <w:rPr>
          <w:rFonts w:ascii="Arial Narrow" w:hAnsi="Arial Narrow" w:cs="Tahoma"/>
          <w:spacing w:val="-5"/>
        </w:rPr>
        <w:t xml:space="preserve"> </w:t>
      </w:r>
      <w:r w:rsidRPr="00F2566A">
        <w:rPr>
          <w:rFonts w:ascii="Arial Narrow" w:hAnsi="Arial Narrow" w:cs="Tahoma"/>
        </w:rPr>
        <w:t>presentar</w:t>
      </w:r>
      <w:r w:rsidRPr="00F2566A">
        <w:rPr>
          <w:rFonts w:ascii="Arial Narrow" w:hAnsi="Arial Narrow" w:cs="Tahoma"/>
          <w:spacing w:val="-4"/>
        </w:rPr>
        <w:t xml:space="preserve"> </w:t>
      </w:r>
      <w:r w:rsidRPr="00F2566A">
        <w:rPr>
          <w:rFonts w:ascii="Arial Narrow" w:hAnsi="Arial Narrow" w:cs="Tahoma"/>
        </w:rPr>
        <w:t>oportunamente los soportes que justifiquen las ausencias o llegadas tarde al trabajo.</w:t>
      </w:r>
    </w:p>
    <w:p w14:paraId="46DD9C62" w14:textId="24B45F68" w:rsidR="00FB3B9F" w:rsidRPr="00F2566A" w:rsidRDefault="00FB3B9F" w:rsidP="008D5CC9">
      <w:pPr>
        <w:pStyle w:val="Prrafodelista"/>
        <w:numPr>
          <w:ilvl w:val="0"/>
          <w:numId w:val="32"/>
        </w:numPr>
        <w:tabs>
          <w:tab w:val="left" w:pos="516"/>
        </w:tabs>
        <w:ind w:right="209"/>
        <w:rPr>
          <w:rFonts w:ascii="Arial Narrow" w:hAnsi="Arial Narrow" w:cs="Tahoma"/>
        </w:rPr>
      </w:pPr>
      <w:r w:rsidRPr="00F2566A">
        <w:rPr>
          <w:rFonts w:ascii="Arial Narrow" w:hAnsi="Arial Narrow" w:cs="Tahoma"/>
        </w:rPr>
        <w:t xml:space="preserve">Conducir vehículos de la </w:t>
      </w:r>
      <w:r w:rsidR="00F31265">
        <w:rPr>
          <w:rFonts w:ascii="Arial Narrow" w:hAnsi="Arial Narrow" w:cs="Tahoma"/>
        </w:rPr>
        <w:t>Notaría</w:t>
      </w:r>
      <w:r w:rsidRPr="00F2566A">
        <w:rPr>
          <w:rFonts w:ascii="Arial Narrow" w:hAnsi="Arial Narrow" w:cs="Tahoma"/>
        </w:rPr>
        <w:t xml:space="preserve"> sin licencia de conducción o con documentos vencidos y/o transportar en ellos sin previa autorización de la </w:t>
      </w:r>
      <w:r w:rsidR="00F31265">
        <w:rPr>
          <w:rFonts w:ascii="Arial Narrow" w:hAnsi="Arial Narrow" w:cs="Tahoma"/>
        </w:rPr>
        <w:t>Notaría</w:t>
      </w:r>
      <w:r w:rsidRPr="00F2566A">
        <w:rPr>
          <w:rFonts w:ascii="Arial Narrow" w:hAnsi="Arial Narrow" w:cs="Tahoma"/>
        </w:rPr>
        <w:t xml:space="preserve"> a personas u objetos extraños, no relacionados con la actividad de negocios de la </w:t>
      </w:r>
      <w:r w:rsidR="00F31265">
        <w:rPr>
          <w:rFonts w:ascii="Arial Narrow" w:hAnsi="Arial Narrow" w:cs="Tahoma"/>
        </w:rPr>
        <w:t>Notaría</w:t>
      </w:r>
      <w:r w:rsidRPr="00F2566A">
        <w:rPr>
          <w:rFonts w:ascii="Arial Narrow" w:hAnsi="Arial Narrow" w:cs="Tahoma"/>
        </w:rPr>
        <w:t>.</w:t>
      </w:r>
    </w:p>
    <w:p w14:paraId="5FC5EED2" w14:textId="05D7BBED" w:rsidR="00FB3B9F" w:rsidRPr="00F2566A" w:rsidRDefault="00FB3B9F" w:rsidP="008D5CC9">
      <w:pPr>
        <w:pStyle w:val="Prrafodelista"/>
        <w:numPr>
          <w:ilvl w:val="0"/>
          <w:numId w:val="32"/>
        </w:numPr>
        <w:tabs>
          <w:tab w:val="left" w:pos="497"/>
        </w:tabs>
        <w:ind w:right="211"/>
        <w:rPr>
          <w:rFonts w:ascii="Arial Narrow" w:hAnsi="Arial Narrow" w:cs="Tahoma"/>
        </w:rPr>
      </w:pPr>
      <w:r w:rsidRPr="00F2566A">
        <w:rPr>
          <w:rFonts w:ascii="Arial Narrow" w:hAnsi="Arial Narrow" w:cs="Tahoma"/>
        </w:rPr>
        <w:t xml:space="preserve">Falsificar o alterar documentos de cualquier tipo relacionados con la </w:t>
      </w:r>
      <w:r w:rsidR="00F31265">
        <w:rPr>
          <w:rFonts w:ascii="Arial Narrow" w:hAnsi="Arial Narrow" w:cs="Tahoma"/>
        </w:rPr>
        <w:t>Notaría</w:t>
      </w:r>
      <w:r w:rsidRPr="00F2566A">
        <w:rPr>
          <w:rFonts w:ascii="Arial Narrow" w:hAnsi="Arial Narrow" w:cs="Tahoma"/>
        </w:rPr>
        <w:t xml:space="preserve"> o para obtener un provecho de esta o de terceros.</w:t>
      </w:r>
    </w:p>
    <w:p w14:paraId="23666256" w14:textId="03EB6AF5" w:rsidR="00FB3B9F" w:rsidRPr="00F2566A" w:rsidRDefault="00FB3B9F" w:rsidP="008D5CC9">
      <w:pPr>
        <w:pStyle w:val="Prrafodelista"/>
        <w:numPr>
          <w:ilvl w:val="0"/>
          <w:numId w:val="32"/>
        </w:numPr>
        <w:tabs>
          <w:tab w:val="left" w:pos="475"/>
        </w:tabs>
        <w:ind w:right="209"/>
        <w:rPr>
          <w:rFonts w:ascii="Arial Narrow" w:hAnsi="Arial Narrow" w:cs="Tahoma"/>
        </w:rPr>
      </w:pPr>
      <w:r w:rsidRPr="00F2566A">
        <w:rPr>
          <w:rFonts w:ascii="Arial Narrow" w:hAnsi="Arial Narrow" w:cs="Tahoma"/>
        </w:rPr>
        <w:t>Operar</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10"/>
        </w:rPr>
        <w:t xml:space="preserve"> </w:t>
      </w:r>
      <w:r w:rsidRPr="00F2566A">
        <w:rPr>
          <w:rFonts w:ascii="Arial Narrow" w:hAnsi="Arial Narrow" w:cs="Tahoma"/>
        </w:rPr>
        <w:t>manejar</w:t>
      </w:r>
      <w:r w:rsidRPr="00F2566A">
        <w:rPr>
          <w:rFonts w:ascii="Arial Narrow" w:hAnsi="Arial Narrow" w:cs="Tahoma"/>
          <w:spacing w:val="-7"/>
        </w:rPr>
        <w:t xml:space="preserve"> </w:t>
      </w:r>
      <w:r w:rsidRPr="00F2566A">
        <w:rPr>
          <w:rFonts w:ascii="Arial Narrow" w:hAnsi="Arial Narrow" w:cs="Tahoma"/>
        </w:rPr>
        <w:t>equipos,</w:t>
      </w:r>
      <w:r w:rsidRPr="00F2566A">
        <w:rPr>
          <w:rFonts w:ascii="Arial Narrow" w:hAnsi="Arial Narrow" w:cs="Tahoma"/>
          <w:spacing w:val="-4"/>
        </w:rPr>
        <w:t xml:space="preserve"> </w:t>
      </w:r>
      <w:r w:rsidRPr="00F2566A">
        <w:rPr>
          <w:rFonts w:ascii="Arial Narrow" w:hAnsi="Arial Narrow" w:cs="Tahoma"/>
        </w:rPr>
        <w:t>aparatos</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7"/>
        </w:rPr>
        <w:t xml:space="preserve"> </w:t>
      </w:r>
      <w:r w:rsidRPr="00F2566A">
        <w:rPr>
          <w:rFonts w:ascii="Arial Narrow" w:hAnsi="Arial Narrow" w:cs="Tahoma"/>
        </w:rPr>
        <w:t>máquinas</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7"/>
        </w:rPr>
        <w:t xml:space="preserve"> </w:t>
      </w:r>
      <w:r w:rsidRPr="00F2566A">
        <w:rPr>
          <w:rFonts w:ascii="Arial Narrow" w:hAnsi="Arial Narrow" w:cs="Tahoma"/>
        </w:rPr>
        <w:t>no</w:t>
      </w:r>
      <w:r w:rsidRPr="00F2566A">
        <w:rPr>
          <w:rFonts w:ascii="Arial Narrow" w:hAnsi="Arial Narrow" w:cs="Tahoma"/>
          <w:spacing w:val="-8"/>
        </w:rPr>
        <w:t xml:space="preserve"> </w:t>
      </w:r>
      <w:r w:rsidRPr="00F2566A">
        <w:rPr>
          <w:rFonts w:ascii="Arial Narrow" w:hAnsi="Arial Narrow" w:cs="Tahoma"/>
        </w:rPr>
        <w:t>estén</w:t>
      </w:r>
      <w:r w:rsidRPr="00F2566A">
        <w:rPr>
          <w:rFonts w:ascii="Arial Narrow" w:hAnsi="Arial Narrow" w:cs="Tahoma"/>
          <w:spacing w:val="-8"/>
        </w:rPr>
        <w:t xml:space="preserve"> </w:t>
      </w:r>
      <w:r w:rsidRPr="00F2566A">
        <w:rPr>
          <w:rFonts w:ascii="Arial Narrow" w:hAnsi="Arial Narrow" w:cs="Tahoma"/>
        </w:rPr>
        <w:t>autorizadas</w:t>
      </w:r>
      <w:r w:rsidRPr="00F2566A">
        <w:rPr>
          <w:rFonts w:ascii="Arial Narrow" w:hAnsi="Arial Narrow" w:cs="Tahoma"/>
          <w:spacing w:val="-3"/>
        </w:rPr>
        <w:t xml:space="preserve"> </w:t>
      </w:r>
      <w:r w:rsidRPr="00F2566A">
        <w:rPr>
          <w:rFonts w:ascii="Arial Narrow" w:hAnsi="Arial Narrow" w:cs="Tahoma"/>
        </w:rPr>
        <w:t>por</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rPr>
        <w:t>Notaría</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5"/>
        </w:rPr>
        <w:t xml:space="preserve"> </w:t>
      </w:r>
      <w:r w:rsidRPr="00F2566A">
        <w:rPr>
          <w:rFonts w:ascii="Arial Narrow" w:hAnsi="Arial Narrow" w:cs="Tahoma"/>
        </w:rPr>
        <w:t>ser operadas por el trabajador.</w:t>
      </w:r>
    </w:p>
    <w:p w14:paraId="21AF18C2" w14:textId="4A1D6E63" w:rsidR="00FB3B9F" w:rsidRPr="00F2566A" w:rsidRDefault="00FB3B9F" w:rsidP="008D5CC9">
      <w:pPr>
        <w:pStyle w:val="Prrafodelista"/>
        <w:numPr>
          <w:ilvl w:val="0"/>
          <w:numId w:val="32"/>
        </w:numPr>
        <w:tabs>
          <w:tab w:val="left" w:pos="552"/>
        </w:tabs>
        <w:ind w:right="214"/>
        <w:rPr>
          <w:rFonts w:ascii="Arial Narrow" w:hAnsi="Arial Narrow" w:cs="Tahoma"/>
        </w:rPr>
      </w:pPr>
      <w:r w:rsidRPr="00F2566A">
        <w:rPr>
          <w:rFonts w:ascii="Arial Narrow" w:hAnsi="Arial Narrow" w:cs="Tahoma"/>
        </w:rPr>
        <w:t xml:space="preserve">Tomar decisiones ante un evento que se presente sin que estas hayan sido consultadas previamente con el jefe directo o el supervisor, y que afecten a la </w:t>
      </w:r>
      <w:r w:rsidR="00F31265">
        <w:rPr>
          <w:rFonts w:ascii="Arial Narrow" w:hAnsi="Arial Narrow" w:cs="Tahoma"/>
        </w:rPr>
        <w:t>Notaría</w:t>
      </w:r>
      <w:r w:rsidRPr="00F2566A">
        <w:rPr>
          <w:rFonts w:ascii="Arial Narrow" w:hAnsi="Arial Narrow" w:cs="Tahoma"/>
        </w:rPr>
        <w:t>.</w:t>
      </w:r>
    </w:p>
    <w:p w14:paraId="4606E7D1" w14:textId="0FC487A5" w:rsidR="00FB3B9F" w:rsidRPr="00F2566A" w:rsidRDefault="00FB3B9F" w:rsidP="008D5CC9">
      <w:pPr>
        <w:pStyle w:val="Prrafodelista"/>
        <w:numPr>
          <w:ilvl w:val="0"/>
          <w:numId w:val="32"/>
        </w:numPr>
        <w:tabs>
          <w:tab w:val="left" w:pos="507"/>
        </w:tabs>
        <w:ind w:right="208"/>
        <w:rPr>
          <w:rFonts w:ascii="Arial Narrow" w:hAnsi="Arial Narrow" w:cs="Tahoma"/>
        </w:rPr>
      </w:pPr>
      <w:r w:rsidRPr="00F2566A">
        <w:rPr>
          <w:rFonts w:ascii="Arial Narrow" w:hAnsi="Arial Narrow" w:cs="Tahoma"/>
        </w:rPr>
        <w:t xml:space="preserve">Involucrarse sin notificación previa en la compra o venta de los bienes ofertados antes de que salgan publicados en la página de internet o en los medios que utilice la </w:t>
      </w:r>
      <w:r w:rsidR="00F31265">
        <w:rPr>
          <w:rFonts w:ascii="Arial Narrow" w:hAnsi="Arial Narrow" w:cs="Tahoma"/>
        </w:rPr>
        <w:t>Notaría</w:t>
      </w:r>
      <w:r w:rsidRPr="00F2566A">
        <w:rPr>
          <w:rFonts w:ascii="Arial Narrow" w:hAnsi="Arial Narrow" w:cs="Tahoma"/>
        </w:rPr>
        <w:t xml:space="preserve"> para efectuar dicho </w:t>
      </w:r>
      <w:r w:rsidRPr="00F2566A">
        <w:rPr>
          <w:rFonts w:ascii="Arial Narrow" w:hAnsi="Arial Narrow" w:cs="Tahoma"/>
          <w:spacing w:val="-2"/>
        </w:rPr>
        <w:t>propósito.</w:t>
      </w:r>
    </w:p>
    <w:p w14:paraId="7D8B623D" w14:textId="3AC2112D" w:rsidR="003C15AF" w:rsidRPr="00F2566A" w:rsidRDefault="003C15AF" w:rsidP="008D5CC9">
      <w:pPr>
        <w:pStyle w:val="Textosinformato"/>
        <w:numPr>
          <w:ilvl w:val="0"/>
          <w:numId w:val="32"/>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Incumplir las órdenes e instrucciones que, en materia de crédito, cartera y cobranzas, contenidas en circulares, manuales memorandos generales e internos, que se imparten por parte del comité nacional de crédito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o por las áreas respectivas, para la realización o ejecución normal del trabajo que se les encomienda. </w:t>
      </w:r>
    </w:p>
    <w:p w14:paraId="4B407698" w14:textId="3F1CBB59" w:rsidR="00BA121B" w:rsidRPr="00F2566A" w:rsidRDefault="00BA121B" w:rsidP="008D5CC9">
      <w:pPr>
        <w:pStyle w:val="Prrafodelista"/>
        <w:numPr>
          <w:ilvl w:val="0"/>
          <w:numId w:val="32"/>
        </w:numPr>
        <w:rPr>
          <w:rFonts w:ascii="Arial Narrow" w:eastAsia="Times New Roman" w:hAnsi="Arial Narrow" w:cs="Tahoma"/>
          <w:lang w:val="es-CO" w:eastAsia="es-ES"/>
        </w:rPr>
      </w:pPr>
      <w:r w:rsidRPr="00F2566A">
        <w:rPr>
          <w:rFonts w:ascii="Arial Narrow" w:eastAsia="Times New Roman" w:hAnsi="Arial Narrow" w:cs="Tahoma"/>
          <w:lang w:val="es-CO" w:eastAsia="es-ES"/>
        </w:rPr>
        <w:t xml:space="preserve">Introducir en los computadores de la </w:t>
      </w:r>
      <w:r w:rsidR="00F31265">
        <w:rPr>
          <w:rFonts w:ascii="Arial Narrow" w:eastAsia="Times New Roman" w:hAnsi="Arial Narrow" w:cs="Tahoma"/>
          <w:lang w:val="es-CO" w:eastAsia="es-ES"/>
        </w:rPr>
        <w:t>Notaría</w:t>
      </w:r>
      <w:r w:rsidRPr="00F2566A">
        <w:rPr>
          <w:rFonts w:ascii="Arial Narrow" w:eastAsia="Times New Roman" w:hAnsi="Arial Narrow" w:cs="Tahoma"/>
          <w:lang w:val="es-CO" w:eastAsia="es-ES"/>
        </w:rPr>
        <w:t xml:space="preserve"> software pirata o cualquier programa que no esté debidamente legalizado por la dependencia de la </w:t>
      </w:r>
      <w:r w:rsidR="00F31265">
        <w:rPr>
          <w:rFonts w:ascii="Arial Narrow" w:eastAsia="Times New Roman" w:hAnsi="Arial Narrow" w:cs="Tahoma"/>
          <w:lang w:val="es-CO" w:eastAsia="es-ES"/>
        </w:rPr>
        <w:t>Notaría</w:t>
      </w:r>
      <w:r w:rsidRPr="00F2566A">
        <w:rPr>
          <w:rFonts w:ascii="Arial Narrow" w:eastAsia="Times New Roman" w:hAnsi="Arial Narrow" w:cs="Tahoma"/>
          <w:lang w:val="es-CO" w:eastAsia="es-ES"/>
        </w:rPr>
        <w:t xml:space="preserve"> competente para ello. </w:t>
      </w:r>
    </w:p>
    <w:p w14:paraId="694A12B5" w14:textId="77777777" w:rsidR="00E807CA" w:rsidRPr="00F2566A" w:rsidRDefault="00E807CA" w:rsidP="008D5CC9">
      <w:pPr>
        <w:pStyle w:val="Prrafodelista"/>
        <w:numPr>
          <w:ilvl w:val="0"/>
          <w:numId w:val="32"/>
        </w:numPr>
        <w:tabs>
          <w:tab w:val="left" w:pos="481"/>
        </w:tabs>
        <w:rPr>
          <w:rFonts w:ascii="Arial Narrow" w:hAnsi="Arial Narrow" w:cs="Tahoma"/>
        </w:rPr>
      </w:pPr>
      <w:r w:rsidRPr="00F2566A">
        <w:rPr>
          <w:rFonts w:ascii="Arial Narrow" w:hAnsi="Arial Narrow" w:cs="Tahoma"/>
          <w:lang w:val="es-CO"/>
        </w:rPr>
        <w:t>Incumplir o irrespetar la política de prevención de acoso laboral y sexual de la compañía</w:t>
      </w:r>
    </w:p>
    <w:p w14:paraId="32E58F4D" w14:textId="62FE8580" w:rsidR="00E807CA" w:rsidRPr="00F2566A" w:rsidRDefault="00E807CA" w:rsidP="008D5CC9">
      <w:pPr>
        <w:pStyle w:val="Prrafodelista"/>
        <w:numPr>
          <w:ilvl w:val="0"/>
          <w:numId w:val="32"/>
        </w:numPr>
        <w:tabs>
          <w:tab w:val="left" w:pos="481"/>
        </w:tabs>
        <w:rPr>
          <w:rFonts w:ascii="Arial Narrow" w:hAnsi="Arial Narrow" w:cs="Tahoma"/>
        </w:rPr>
      </w:pPr>
      <w:r w:rsidRPr="00F2566A">
        <w:rPr>
          <w:rFonts w:ascii="Arial Narrow" w:hAnsi="Arial Narrow" w:cs="Tahoma"/>
        </w:rPr>
        <w:t xml:space="preserve">Realizar demandas o peticiones de favores sexuales, </w:t>
      </w:r>
      <w:r w:rsidR="002F2AFB" w:rsidRPr="00F2566A">
        <w:rPr>
          <w:rFonts w:ascii="Arial Narrow" w:hAnsi="Arial Narrow" w:cs="Tahoma"/>
        </w:rPr>
        <w:t>relacionados</w:t>
      </w:r>
      <w:r w:rsidRPr="00F2566A">
        <w:rPr>
          <w:rFonts w:ascii="Arial Narrow" w:hAnsi="Arial Narrow" w:cs="Tahoma"/>
        </w:rPr>
        <w:t xml:space="preserve"> o no, de manera directa o indirecta, a la carrera profesional, la mejora de las condiciones de trabajo o a la conservación o renovación del contrato.</w:t>
      </w:r>
    </w:p>
    <w:p w14:paraId="331180AB" w14:textId="77777777" w:rsidR="00E807CA" w:rsidRPr="00F2566A" w:rsidRDefault="00E807CA" w:rsidP="008D5CC9">
      <w:pPr>
        <w:pStyle w:val="Prrafodelista"/>
        <w:numPr>
          <w:ilvl w:val="0"/>
          <w:numId w:val="32"/>
        </w:numPr>
        <w:tabs>
          <w:tab w:val="left" w:pos="481"/>
        </w:tabs>
        <w:rPr>
          <w:rFonts w:ascii="Arial Narrow" w:hAnsi="Arial Narrow" w:cs="Tahoma"/>
        </w:rPr>
      </w:pPr>
      <w:r w:rsidRPr="00F2566A">
        <w:rPr>
          <w:rFonts w:ascii="Arial Narrow" w:hAnsi="Arial Narrow" w:cs="Tahoma"/>
        </w:rPr>
        <w:t>Realizar llamadas telefónicas, comunicaciones o envío de mensajes por cualquier medio, físico o virtual, de carácter sexual y ofensivo.</w:t>
      </w:r>
    </w:p>
    <w:p w14:paraId="2F7F4526" w14:textId="77777777" w:rsidR="00E807CA" w:rsidRPr="00F2566A" w:rsidRDefault="00E807CA" w:rsidP="008D5CC9">
      <w:pPr>
        <w:pStyle w:val="Prrafodelista"/>
        <w:numPr>
          <w:ilvl w:val="0"/>
          <w:numId w:val="32"/>
        </w:numPr>
        <w:tabs>
          <w:tab w:val="left" w:pos="481"/>
        </w:tabs>
        <w:rPr>
          <w:rFonts w:ascii="Arial Narrow" w:hAnsi="Arial Narrow" w:cs="Tahoma"/>
        </w:rPr>
      </w:pPr>
      <w:r w:rsidRPr="00F2566A">
        <w:rPr>
          <w:rFonts w:ascii="Arial Narrow" w:hAnsi="Arial Narrow" w:cs="Tahoma"/>
        </w:rPr>
        <w:t>Indicar, usar, mostrar y/o compartir imágenes, gráficos, viñetas, fotografías o dibujos de contenido sexualmente explícito o sugestivo, con intenciones sexuales.</w:t>
      </w:r>
    </w:p>
    <w:p w14:paraId="6A71197F" w14:textId="77777777" w:rsidR="00E807CA" w:rsidRPr="00F2566A" w:rsidRDefault="00E807CA" w:rsidP="008D5CC9">
      <w:pPr>
        <w:pStyle w:val="Prrafodelista"/>
        <w:numPr>
          <w:ilvl w:val="0"/>
          <w:numId w:val="32"/>
        </w:numPr>
        <w:rPr>
          <w:rFonts w:ascii="Arial Narrow" w:hAnsi="Arial Narrow" w:cs="Tahoma"/>
        </w:rPr>
      </w:pPr>
      <w:r w:rsidRPr="00F2566A">
        <w:rPr>
          <w:rFonts w:ascii="Arial Narrow" w:hAnsi="Arial Narrow" w:cs="Tahoma"/>
        </w:rPr>
        <w:t>Realizar contacto físico no solicitado y deliberado, o acercamiento físico innecesario con connotaciones sexuales.</w:t>
      </w:r>
    </w:p>
    <w:p w14:paraId="6B321DB2" w14:textId="77777777" w:rsidR="00E807CA" w:rsidRPr="00F2566A" w:rsidRDefault="00E807CA" w:rsidP="008D5CC9">
      <w:pPr>
        <w:pStyle w:val="Prrafodelista"/>
        <w:numPr>
          <w:ilvl w:val="0"/>
          <w:numId w:val="32"/>
        </w:numPr>
        <w:rPr>
          <w:rFonts w:ascii="Arial Narrow" w:hAnsi="Arial Narrow" w:cs="Tahoma"/>
        </w:rPr>
      </w:pPr>
      <w:r w:rsidRPr="00F2566A">
        <w:rPr>
          <w:rFonts w:ascii="Arial Narrow" w:hAnsi="Arial Narrow" w:cs="Tahoma"/>
        </w:rPr>
        <w:t xml:space="preserve">Realizar cualquier conducta de acoso laboral o acoso sexual en contra de compañeros, colaboradores, </w:t>
      </w:r>
      <w:r w:rsidRPr="00F2566A">
        <w:rPr>
          <w:rFonts w:ascii="Arial Narrow" w:hAnsi="Arial Narrow" w:cs="Tahoma"/>
        </w:rPr>
        <w:lastRenderedPageBreak/>
        <w:t xml:space="preserve">contratistas, aprendices, clientes, etc. </w:t>
      </w:r>
    </w:p>
    <w:p w14:paraId="5E633FE6" w14:textId="77777777"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Prestar servicios remunerados a otros Empleadores o ejecutar cualquier acto semejante que menoscabe su capacidad para desarrollar la labor contratada.</w:t>
      </w:r>
    </w:p>
    <w:p w14:paraId="55C4365E" w14:textId="1D40E495"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 xml:space="preserve">Suministrar a terceras personas, sin autorización expresa de la </w:t>
      </w:r>
      <w:r w:rsidR="00F31265">
        <w:rPr>
          <w:rFonts w:ascii="Arial Narrow" w:hAnsi="Arial Narrow" w:cs="Tahoma"/>
        </w:rPr>
        <w:t>Notaría</w:t>
      </w:r>
      <w:r w:rsidRPr="00F2566A">
        <w:rPr>
          <w:rFonts w:ascii="Arial Narrow" w:hAnsi="Arial Narrow" w:cs="Tahoma"/>
        </w:rPr>
        <w:t>, datos relacionados con la organización de sus sistemas, servicios o procedimientos.</w:t>
      </w:r>
    </w:p>
    <w:p w14:paraId="636699D3" w14:textId="77777777"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Aprovecharse en beneficio propio o ajeno de los procedimientos, descubrimientos, informaciones, inventos o mejoras obtenidos o conocidos por el trabajador, o con intervención de él, durante la vigencia del contrato de trabajo.</w:t>
      </w:r>
    </w:p>
    <w:p w14:paraId="404C4E7C" w14:textId="707084EF"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Obstaculizar de cualquier forma el trabajo propio, el de compañeros, máquinas y equipos de trabajo, a fin de entorpecer la cantidad, calidad y tiempos fijados de cada proceso</w:t>
      </w:r>
    </w:p>
    <w:p w14:paraId="797A750C" w14:textId="2B2241F3"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 xml:space="preserve">Vender, cambiar, prestar o negociar en cualquier forma algún objeto de propiedad de la </w:t>
      </w:r>
      <w:r w:rsidR="00F31265">
        <w:rPr>
          <w:rFonts w:ascii="Arial Narrow" w:hAnsi="Arial Narrow" w:cs="Tahoma"/>
        </w:rPr>
        <w:t>Notaría</w:t>
      </w:r>
      <w:r w:rsidRPr="00F2566A">
        <w:rPr>
          <w:rFonts w:ascii="Arial Narrow" w:hAnsi="Arial Narrow" w:cs="Tahoma"/>
        </w:rPr>
        <w:t xml:space="preserve"> sin autorización</w:t>
      </w:r>
    </w:p>
    <w:p w14:paraId="470CEF51" w14:textId="70BAC70B"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 xml:space="preserve">Disponer de dinero, cheques, letras de cambio y demás instrumentos negociables, artículos o valores que le sean entregados por cualquier concepto con destino a la </w:t>
      </w:r>
      <w:r w:rsidR="00F31265">
        <w:rPr>
          <w:rFonts w:ascii="Arial Narrow" w:hAnsi="Arial Narrow" w:cs="Tahoma"/>
        </w:rPr>
        <w:t>Notaría</w:t>
      </w:r>
      <w:r w:rsidRPr="00F2566A">
        <w:rPr>
          <w:rFonts w:ascii="Arial Narrow" w:hAnsi="Arial Narrow" w:cs="Tahoma"/>
        </w:rPr>
        <w:t xml:space="preserve"> o por ésta con destino a sus acreedores, usuarios, trabajadores.</w:t>
      </w:r>
    </w:p>
    <w:p w14:paraId="37DE3403" w14:textId="59547716" w:rsidR="002F2AFB" w:rsidRPr="00F2566A" w:rsidRDefault="002F2AFB" w:rsidP="008D5CC9">
      <w:pPr>
        <w:pStyle w:val="Prrafodelista"/>
        <w:numPr>
          <w:ilvl w:val="0"/>
          <w:numId w:val="32"/>
        </w:numPr>
        <w:rPr>
          <w:rFonts w:ascii="Arial Narrow" w:hAnsi="Arial Narrow" w:cs="Tahoma"/>
        </w:rPr>
      </w:pPr>
      <w:r w:rsidRPr="00F2566A">
        <w:rPr>
          <w:rFonts w:ascii="Arial Narrow" w:hAnsi="Arial Narrow" w:cs="Tahoma"/>
        </w:rPr>
        <w:t>No usar correctamente los elementos de protección y seguridad o negarse a utilizarlos en el desempeño de sus funciones</w:t>
      </w:r>
    </w:p>
    <w:p w14:paraId="37775509" w14:textId="5FDFA8CC" w:rsidR="002F2AFB" w:rsidRDefault="002F2AFB" w:rsidP="008D5CC9">
      <w:pPr>
        <w:pStyle w:val="Textosinformato"/>
        <w:numPr>
          <w:ilvl w:val="0"/>
          <w:numId w:val="32"/>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Crear, utilizar o distribuir programas que puedan dañar los datos, archivos, aplicaciones, funciones del sistema o funcionamientos de la red a través de virus, así como alterar el software o la configuración del hardware de cualquier computador o agregar cualquier dispositivo o sistema a la red sin el permiso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También se prohíbe retirar, reproducir, eliminar o afectar información de base magnética, sin debida autorización escrita por parte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xml:space="preserve">. Es igualmente prohibido utilizar el software, las fuentes o desarrollos realizados en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 para uso personal, o para ser comercializado de manera independiente</w:t>
      </w:r>
      <w:r w:rsidR="000F5D6C">
        <w:rPr>
          <w:rFonts w:ascii="Arial Narrow" w:hAnsi="Arial Narrow" w:cs="Tahoma"/>
          <w:noProof w:val="0"/>
          <w:sz w:val="22"/>
          <w:szCs w:val="22"/>
          <w:lang w:val="es-CO"/>
        </w:rPr>
        <w:t>.</w:t>
      </w:r>
    </w:p>
    <w:p w14:paraId="345FBCF8" w14:textId="77777777" w:rsidR="000F5D6C" w:rsidRPr="000F5D6C" w:rsidRDefault="000F5D6C" w:rsidP="000F5D6C">
      <w:pPr>
        <w:widowControl/>
        <w:numPr>
          <w:ilvl w:val="0"/>
          <w:numId w:val="32"/>
        </w:numPr>
        <w:autoSpaceDE/>
        <w:autoSpaceDN/>
        <w:spacing w:before="100" w:beforeAutospacing="1" w:after="100" w:afterAutospacing="1"/>
        <w:jc w:val="both"/>
        <w:textAlignment w:val="baseline"/>
        <w:rPr>
          <w:rFonts w:ascii="Arial Narrow" w:eastAsia="Times New Roman" w:hAnsi="Arial Narrow" w:cs="Arial"/>
          <w:lang w:val="es-CO" w:eastAsia="es-CO"/>
        </w:rPr>
      </w:pPr>
      <w:r w:rsidRPr="000F5D6C">
        <w:rPr>
          <w:rFonts w:ascii="Arial Narrow" w:eastAsia="Times New Roman" w:hAnsi="Arial Narrow" w:cs="Arial"/>
          <w:lang w:val="es-CO" w:eastAsia="es-CO"/>
        </w:rPr>
        <w:t>Disponer de recursos o dineros de la notaría o de los usuarios, para uso personal o para otro fin que no sea para el que se le haya entregado. Ello dará lugar a la máxima sanción establecida en este reglamento, que implicará la terminación por justa causa del contrato o relación laboral, sin perjuicio de otras acciones legales a que haber lugar.</w:t>
      </w:r>
    </w:p>
    <w:p w14:paraId="57E15494" w14:textId="77777777" w:rsidR="000F5D6C" w:rsidRPr="000F5D6C" w:rsidRDefault="000F5D6C" w:rsidP="000F5D6C">
      <w:pPr>
        <w:widowControl/>
        <w:numPr>
          <w:ilvl w:val="0"/>
          <w:numId w:val="32"/>
        </w:numPr>
        <w:autoSpaceDE/>
        <w:autoSpaceDN/>
        <w:spacing w:before="100" w:beforeAutospacing="1" w:after="100" w:afterAutospacing="1"/>
        <w:jc w:val="both"/>
        <w:textAlignment w:val="baseline"/>
        <w:rPr>
          <w:rFonts w:ascii="Arial Narrow" w:eastAsia="Times New Roman" w:hAnsi="Arial Narrow" w:cs="Arial"/>
          <w:lang w:val="es-CO" w:eastAsia="es-CO"/>
        </w:rPr>
      </w:pPr>
      <w:r w:rsidRPr="000F5D6C">
        <w:rPr>
          <w:rFonts w:ascii="Arial Narrow" w:eastAsia="Times New Roman" w:hAnsi="Arial Narrow" w:cs="Arial"/>
          <w:lang w:val="es-CO" w:eastAsia="es-CO"/>
        </w:rPr>
        <w:t>Pedir o recibir dinero, dádivas o remuneración por parte de los usuarios para que haga o deje de hacer su labor, entregue papelería o documentos y/o modifique o acelere la prestación del servicio notarial.</w:t>
      </w:r>
    </w:p>
    <w:p w14:paraId="7A768D7A" w14:textId="5133EAE2" w:rsidR="000F5D6C" w:rsidRPr="000F5D6C" w:rsidRDefault="000F5D6C" w:rsidP="000F5D6C">
      <w:pPr>
        <w:widowControl/>
        <w:numPr>
          <w:ilvl w:val="0"/>
          <w:numId w:val="32"/>
        </w:numPr>
        <w:autoSpaceDE/>
        <w:autoSpaceDN/>
        <w:spacing w:before="100" w:beforeAutospacing="1" w:after="100" w:afterAutospacing="1"/>
        <w:jc w:val="both"/>
        <w:textAlignment w:val="baseline"/>
        <w:rPr>
          <w:rFonts w:ascii="Arial Narrow" w:eastAsia="Times New Roman" w:hAnsi="Arial Narrow" w:cs="Arial"/>
          <w:lang w:val="es-CO" w:eastAsia="es-CO"/>
        </w:rPr>
      </w:pPr>
      <w:r w:rsidRPr="000F5D6C">
        <w:rPr>
          <w:rFonts w:ascii="Arial Narrow" w:eastAsia="Times New Roman" w:hAnsi="Arial Narrow" w:cs="Arial"/>
          <w:lang w:val="es-CO" w:eastAsia="es-CO"/>
        </w:rPr>
        <w:t>Divulgar información sobre las técnicas, los métodos, procedimientos y los programas utilizados o relacionados con el s</w:t>
      </w:r>
      <w:r>
        <w:rPr>
          <w:rFonts w:ascii="Arial Narrow" w:eastAsia="Times New Roman" w:hAnsi="Arial Narrow" w:cs="Arial"/>
          <w:lang w:val="es-CO" w:eastAsia="es-CO"/>
        </w:rPr>
        <w:t>istema de trabajo de la notaría.</w:t>
      </w:r>
    </w:p>
    <w:p w14:paraId="311E67C0" w14:textId="77777777" w:rsidR="000F5D6C" w:rsidRPr="000F5D6C" w:rsidRDefault="000F5D6C" w:rsidP="000F5D6C">
      <w:pPr>
        <w:widowControl/>
        <w:numPr>
          <w:ilvl w:val="0"/>
          <w:numId w:val="32"/>
        </w:numPr>
        <w:autoSpaceDE/>
        <w:autoSpaceDN/>
        <w:spacing w:before="100" w:beforeAutospacing="1" w:after="100" w:afterAutospacing="1"/>
        <w:jc w:val="both"/>
        <w:textAlignment w:val="baseline"/>
        <w:rPr>
          <w:rFonts w:ascii="Arial Narrow" w:eastAsia="Times New Roman" w:hAnsi="Arial Narrow" w:cs="Arial"/>
          <w:lang w:val="es-CO" w:eastAsia="es-CO"/>
        </w:rPr>
      </w:pPr>
      <w:r w:rsidRPr="000F5D6C">
        <w:rPr>
          <w:rFonts w:ascii="Arial Narrow" w:eastAsia="Times New Roman" w:hAnsi="Arial Narrow" w:cs="Arial"/>
          <w:lang w:val="es-CO" w:eastAsia="es-CO"/>
        </w:rPr>
        <w:t>Violar el contenido de la correspondencia interna o externa o cualquier otro documento perteneciente a la notaría o a los usuarios, cuando no estuviere debidamente autorizado para ello.</w:t>
      </w:r>
    </w:p>
    <w:p w14:paraId="30B8E950" w14:textId="77777777" w:rsidR="000F5D6C" w:rsidRPr="000F5D6C" w:rsidRDefault="000F5D6C" w:rsidP="000F5D6C">
      <w:pPr>
        <w:widowControl/>
        <w:numPr>
          <w:ilvl w:val="0"/>
          <w:numId w:val="32"/>
        </w:numPr>
        <w:autoSpaceDE/>
        <w:autoSpaceDN/>
        <w:spacing w:before="100" w:beforeAutospacing="1" w:after="100" w:afterAutospacing="1"/>
        <w:jc w:val="both"/>
        <w:textAlignment w:val="baseline"/>
        <w:rPr>
          <w:rFonts w:ascii="Arial" w:eastAsia="Times New Roman" w:hAnsi="Arial" w:cs="Arial"/>
          <w:color w:val="7A7A7A"/>
          <w:sz w:val="24"/>
          <w:szCs w:val="24"/>
          <w:lang w:val="es-CO" w:eastAsia="es-CO"/>
        </w:rPr>
      </w:pPr>
      <w:r w:rsidRPr="000F5D6C">
        <w:rPr>
          <w:rFonts w:ascii="Arial Narrow" w:eastAsia="Times New Roman" w:hAnsi="Arial Narrow" w:cs="Arial"/>
          <w:lang w:val="es-CO" w:eastAsia="es-CO"/>
        </w:rPr>
        <w:t>Realizar escándalos o altercados verbales y físicos con compañeros, superiores o usuarios, dentro o fuera de las instalaciones de la notaría</w:t>
      </w:r>
      <w:r w:rsidRPr="000F5D6C">
        <w:rPr>
          <w:rFonts w:ascii="Arial" w:eastAsia="Times New Roman" w:hAnsi="Arial" w:cs="Arial"/>
          <w:color w:val="7A7A7A"/>
          <w:sz w:val="24"/>
          <w:szCs w:val="24"/>
          <w:lang w:val="es-CO" w:eastAsia="es-CO"/>
        </w:rPr>
        <w:t>.</w:t>
      </w:r>
    </w:p>
    <w:p w14:paraId="7CAA29BA" w14:textId="29456568" w:rsidR="00E807CA" w:rsidRPr="00F2566A" w:rsidRDefault="00E807CA" w:rsidP="008D5CC9">
      <w:pPr>
        <w:pStyle w:val="Textosinformato"/>
        <w:numPr>
          <w:ilvl w:val="0"/>
          <w:numId w:val="32"/>
        </w:numPr>
        <w:jc w:val="both"/>
        <w:rPr>
          <w:rFonts w:ascii="Arial Narrow" w:hAnsi="Arial Narrow" w:cs="Tahoma"/>
          <w:noProof w:val="0"/>
          <w:sz w:val="22"/>
          <w:szCs w:val="22"/>
          <w:lang w:val="es-CO"/>
        </w:rPr>
      </w:pPr>
      <w:r w:rsidRPr="00F2566A">
        <w:rPr>
          <w:rFonts w:ascii="Arial Narrow" w:hAnsi="Arial Narrow" w:cs="Tahoma"/>
          <w:noProof w:val="0"/>
          <w:sz w:val="22"/>
          <w:szCs w:val="22"/>
          <w:lang w:val="es-CO"/>
        </w:rPr>
        <w:t xml:space="preserve">Las demás que resulten de la naturaleza misma de las funciones asignadas en el contrato, de las disposiciones legales de este Reglamento y de las diversas políticas internas y normas de la </w:t>
      </w:r>
      <w:r w:rsidR="00F31265">
        <w:rPr>
          <w:rFonts w:ascii="Arial Narrow" w:hAnsi="Arial Narrow" w:cs="Tahoma"/>
          <w:noProof w:val="0"/>
          <w:sz w:val="22"/>
          <w:szCs w:val="22"/>
          <w:lang w:val="es-CO"/>
        </w:rPr>
        <w:t>Notaría</w:t>
      </w:r>
      <w:r w:rsidRPr="00F2566A">
        <w:rPr>
          <w:rFonts w:ascii="Arial Narrow" w:hAnsi="Arial Narrow" w:cs="Tahoma"/>
          <w:noProof w:val="0"/>
          <w:sz w:val="22"/>
          <w:szCs w:val="22"/>
          <w:lang w:val="es-CO"/>
        </w:rPr>
        <w:t>.</w:t>
      </w:r>
    </w:p>
    <w:p w14:paraId="300079F4" w14:textId="77777777" w:rsidR="00FB3B9F" w:rsidRPr="00F2566A" w:rsidRDefault="00FB3B9F" w:rsidP="00133BEF">
      <w:pPr>
        <w:pStyle w:val="Textoindependiente"/>
        <w:ind w:left="0"/>
        <w:jc w:val="left"/>
        <w:rPr>
          <w:rFonts w:ascii="Arial Narrow" w:hAnsi="Arial Narrow" w:cs="Tahoma"/>
          <w:lang w:val="es-CO"/>
        </w:rPr>
      </w:pPr>
    </w:p>
    <w:p w14:paraId="389CA325" w14:textId="18695CF0" w:rsidR="00FB3B9F" w:rsidRPr="00F2566A" w:rsidRDefault="00FB3B9F" w:rsidP="00133BEF">
      <w:pPr>
        <w:ind w:left="1330"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4"/>
        </w:rPr>
        <w:t>XVI</w:t>
      </w:r>
    </w:p>
    <w:p w14:paraId="0D0D4EB2" w14:textId="77777777" w:rsidR="004D0D9C" w:rsidRPr="00F2566A" w:rsidRDefault="004D0D9C" w:rsidP="00A835F2">
      <w:pPr>
        <w:ind w:left="1274" w:hanging="1132"/>
        <w:jc w:val="center"/>
        <w:rPr>
          <w:rFonts w:ascii="Arial Narrow" w:hAnsi="Arial Narrow" w:cs="Tahoma"/>
          <w:b/>
        </w:rPr>
      </w:pPr>
      <w:r w:rsidRPr="00F2566A">
        <w:rPr>
          <w:rFonts w:ascii="Arial Narrow" w:hAnsi="Arial Narrow" w:cs="Tahoma"/>
          <w:b/>
        </w:rPr>
        <w:t>MANUAL DE PROCEDIMIENTO DISCIPLINARIO</w:t>
      </w:r>
    </w:p>
    <w:p w14:paraId="7E7AC081" w14:textId="5290B8B9" w:rsidR="004D0D9C" w:rsidRPr="00F2566A" w:rsidRDefault="00FB3B9F" w:rsidP="00A835F2">
      <w:pPr>
        <w:ind w:left="1274" w:hanging="1132"/>
        <w:jc w:val="center"/>
        <w:rPr>
          <w:rFonts w:ascii="Arial Narrow" w:hAnsi="Arial Narrow" w:cs="Tahoma"/>
          <w:b/>
        </w:rPr>
      </w:pPr>
      <w:r w:rsidRPr="00F2566A">
        <w:rPr>
          <w:rFonts w:ascii="Arial Narrow" w:hAnsi="Arial Narrow" w:cs="Tahoma"/>
          <w:b/>
        </w:rPr>
        <w:t xml:space="preserve">ESCALA DE FALTAS Y PROCEDIMIENTOS PARA SU COMPROBACIÓN. </w:t>
      </w:r>
    </w:p>
    <w:p w14:paraId="7CC358EA" w14:textId="463821A7" w:rsidR="00FB3B9F" w:rsidRPr="00F2566A" w:rsidRDefault="00FB3B9F" w:rsidP="00A835F2">
      <w:pPr>
        <w:ind w:left="1274" w:hanging="1132"/>
        <w:jc w:val="center"/>
        <w:rPr>
          <w:rFonts w:ascii="Arial Narrow" w:hAnsi="Arial Narrow" w:cs="Tahoma"/>
          <w:b/>
        </w:rPr>
      </w:pPr>
      <w:r w:rsidRPr="00F2566A">
        <w:rPr>
          <w:rFonts w:ascii="Arial Narrow" w:hAnsi="Arial Narrow" w:cs="Tahoma"/>
          <w:b/>
        </w:rPr>
        <w:t>ESCALA</w:t>
      </w:r>
      <w:r w:rsidRPr="00F2566A">
        <w:rPr>
          <w:rFonts w:ascii="Arial Narrow" w:hAnsi="Arial Narrow" w:cs="Tahoma"/>
          <w:b/>
          <w:spacing w:val="-3"/>
        </w:rPr>
        <w:t xml:space="preserve"> </w:t>
      </w:r>
      <w:r w:rsidRPr="00F2566A">
        <w:rPr>
          <w:rFonts w:ascii="Arial Narrow" w:hAnsi="Arial Narrow" w:cs="Tahoma"/>
          <w:b/>
        </w:rPr>
        <w:t>DE</w:t>
      </w:r>
      <w:r w:rsidRPr="00F2566A">
        <w:rPr>
          <w:rFonts w:ascii="Arial Narrow" w:hAnsi="Arial Narrow" w:cs="Tahoma"/>
          <w:b/>
          <w:spacing w:val="-5"/>
        </w:rPr>
        <w:t xml:space="preserve"> </w:t>
      </w:r>
      <w:r w:rsidRPr="00F2566A">
        <w:rPr>
          <w:rFonts w:ascii="Arial Narrow" w:hAnsi="Arial Narrow" w:cs="Tahoma"/>
          <w:b/>
        </w:rPr>
        <w:t>SANCIONES</w:t>
      </w:r>
      <w:r w:rsidRPr="00F2566A">
        <w:rPr>
          <w:rFonts w:ascii="Arial Narrow" w:hAnsi="Arial Narrow" w:cs="Tahoma"/>
          <w:b/>
          <w:spacing w:val="-5"/>
        </w:rPr>
        <w:t xml:space="preserve"> </w:t>
      </w:r>
      <w:r w:rsidRPr="00F2566A">
        <w:rPr>
          <w:rFonts w:ascii="Arial Narrow" w:hAnsi="Arial Narrow" w:cs="Tahoma"/>
          <w:b/>
        </w:rPr>
        <w:t>DISCIPLINARIAS</w:t>
      </w:r>
      <w:r w:rsidRPr="00F2566A">
        <w:rPr>
          <w:rFonts w:ascii="Arial Narrow" w:hAnsi="Arial Narrow" w:cs="Tahoma"/>
          <w:b/>
          <w:spacing w:val="-5"/>
        </w:rPr>
        <w:t xml:space="preserve"> </w:t>
      </w:r>
      <w:r w:rsidRPr="00F2566A">
        <w:rPr>
          <w:rFonts w:ascii="Arial Narrow" w:hAnsi="Arial Narrow" w:cs="Tahoma"/>
          <w:b/>
        </w:rPr>
        <w:t>Y</w:t>
      </w:r>
      <w:r w:rsidRPr="00F2566A">
        <w:rPr>
          <w:rFonts w:ascii="Arial Narrow" w:hAnsi="Arial Narrow" w:cs="Tahoma"/>
          <w:b/>
          <w:spacing w:val="-10"/>
        </w:rPr>
        <w:t xml:space="preserve"> </w:t>
      </w:r>
      <w:r w:rsidRPr="00F2566A">
        <w:rPr>
          <w:rFonts w:ascii="Arial Narrow" w:hAnsi="Arial Narrow" w:cs="Tahoma"/>
          <w:b/>
        </w:rPr>
        <w:t>SU</w:t>
      </w:r>
      <w:r w:rsidRPr="00F2566A">
        <w:rPr>
          <w:rFonts w:ascii="Arial Narrow" w:hAnsi="Arial Narrow" w:cs="Tahoma"/>
          <w:b/>
          <w:spacing w:val="-5"/>
        </w:rPr>
        <w:t xml:space="preserve"> </w:t>
      </w:r>
      <w:r w:rsidRPr="00F2566A">
        <w:rPr>
          <w:rFonts w:ascii="Arial Narrow" w:hAnsi="Arial Narrow" w:cs="Tahoma"/>
          <w:b/>
        </w:rPr>
        <w:t>FORMA</w:t>
      </w:r>
      <w:r w:rsidRPr="00F2566A">
        <w:rPr>
          <w:rFonts w:ascii="Arial Narrow" w:hAnsi="Arial Narrow" w:cs="Tahoma"/>
          <w:b/>
          <w:spacing w:val="-5"/>
        </w:rPr>
        <w:t xml:space="preserve"> </w:t>
      </w:r>
      <w:r w:rsidRPr="00F2566A">
        <w:rPr>
          <w:rFonts w:ascii="Arial Narrow" w:hAnsi="Arial Narrow" w:cs="Tahoma"/>
          <w:b/>
        </w:rPr>
        <w:t>DE</w:t>
      </w:r>
      <w:r w:rsidRPr="00F2566A">
        <w:rPr>
          <w:rFonts w:ascii="Arial Narrow" w:hAnsi="Arial Narrow" w:cs="Tahoma"/>
          <w:b/>
          <w:spacing w:val="-7"/>
        </w:rPr>
        <w:t xml:space="preserve"> </w:t>
      </w:r>
      <w:r w:rsidRPr="00F2566A">
        <w:rPr>
          <w:rFonts w:ascii="Arial Narrow" w:hAnsi="Arial Narrow" w:cs="Tahoma"/>
          <w:b/>
        </w:rPr>
        <w:t>APLICACIÓN</w:t>
      </w:r>
    </w:p>
    <w:p w14:paraId="740C982E" w14:textId="77777777" w:rsidR="00FB3B9F" w:rsidRPr="00F2566A" w:rsidRDefault="00FB3B9F" w:rsidP="00133BEF">
      <w:pPr>
        <w:pStyle w:val="Textoindependiente"/>
        <w:ind w:left="0"/>
        <w:jc w:val="left"/>
        <w:rPr>
          <w:rFonts w:ascii="Arial Narrow" w:hAnsi="Arial Narrow" w:cs="Tahoma"/>
          <w:b/>
        </w:rPr>
      </w:pPr>
    </w:p>
    <w:p w14:paraId="1F517362" w14:textId="77BFC9BE" w:rsidR="00FB3B9F" w:rsidRPr="00F2566A" w:rsidRDefault="00FB3B9F" w:rsidP="003C15AF">
      <w:pPr>
        <w:pStyle w:val="Textoindependiente"/>
        <w:rPr>
          <w:rFonts w:ascii="Arial Narrow" w:hAnsi="Arial Narrow" w:cs="Tahoma"/>
        </w:rPr>
      </w:pPr>
      <w:r w:rsidRPr="00F2566A">
        <w:rPr>
          <w:rFonts w:ascii="Arial Narrow" w:hAnsi="Arial Narrow" w:cs="Tahoma"/>
          <w:b/>
        </w:rPr>
        <w:t>Artículo</w:t>
      </w:r>
      <w:r w:rsidRPr="00F2566A">
        <w:rPr>
          <w:rFonts w:ascii="Arial Narrow" w:hAnsi="Arial Narrow" w:cs="Tahoma"/>
          <w:b/>
          <w:spacing w:val="40"/>
        </w:rPr>
        <w:t xml:space="preserve"> </w:t>
      </w:r>
      <w:r w:rsidR="00391ADF" w:rsidRPr="00F2566A">
        <w:rPr>
          <w:rFonts w:ascii="Arial Narrow" w:hAnsi="Arial Narrow" w:cs="Tahoma"/>
          <w:b/>
        </w:rPr>
        <w:t>45</w:t>
      </w:r>
      <w:r w:rsidRPr="00F2566A">
        <w:rPr>
          <w:rFonts w:ascii="Arial Narrow" w:hAnsi="Arial Narrow" w:cs="Tahoma"/>
          <w:b/>
        </w:rPr>
        <w:t>.-</w:t>
      </w:r>
      <w:r w:rsidRPr="00F2566A">
        <w:rPr>
          <w:rFonts w:ascii="Arial Narrow" w:hAnsi="Arial Narrow" w:cs="Tahoma"/>
          <w:b/>
          <w:spacing w:val="40"/>
        </w:rPr>
        <w:t xml:space="preserve"> </w:t>
      </w:r>
      <w:r w:rsidRPr="00F2566A">
        <w:rPr>
          <w:rFonts w:ascii="Arial Narrow" w:hAnsi="Arial Narrow" w:cs="Tahoma"/>
        </w:rPr>
        <w:t>La</w:t>
      </w:r>
      <w:r w:rsidRPr="00F2566A">
        <w:rPr>
          <w:rFonts w:ascii="Arial Narrow" w:hAnsi="Arial Narrow" w:cs="Tahoma"/>
          <w:spacing w:val="40"/>
        </w:rPr>
        <w:t xml:space="preserve"> </w:t>
      </w:r>
      <w:r w:rsidR="00F31265">
        <w:rPr>
          <w:rFonts w:ascii="Arial Narrow" w:hAnsi="Arial Narrow" w:cs="Tahoma"/>
        </w:rPr>
        <w:t>Notaría</w:t>
      </w:r>
      <w:r w:rsidRPr="00F2566A">
        <w:rPr>
          <w:rFonts w:ascii="Arial Narrow" w:hAnsi="Arial Narrow" w:cs="Tahoma"/>
          <w:spacing w:val="40"/>
        </w:rPr>
        <w:t xml:space="preserve"> </w:t>
      </w:r>
      <w:r w:rsidRPr="00F2566A">
        <w:rPr>
          <w:rFonts w:ascii="Arial Narrow" w:hAnsi="Arial Narrow" w:cs="Tahoma"/>
        </w:rPr>
        <w:t>no</w:t>
      </w:r>
      <w:r w:rsidRPr="00F2566A">
        <w:rPr>
          <w:rFonts w:ascii="Arial Narrow" w:hAnsi="Arial Narrow" w:cs="Tahoma"/>
          <w:spacing w:val="40"/>
        </w:rPr>
        <w:t xml:space="preserve"> </w:t>
      </w:r>
      <w:r w:rsidRPr="00F2566A">
        <w:rPr>
          <w:rFonts w:ascii="Arial Narrow" w:hAnsi="Arial Narrow" w:cs="Tahoma"/>
        </w:rPr>
        <w:t>puede</w:t>
      </w:r>
      <w:r w:rsidRPr="00F2566A">
        <w:rPr>
          <w:rFonts w:ascii="Arial Narrow" w:hAnsi="Arial Narrow" w:cs="Tahoma"/>
          <w:spacing w:val="40"/>
        </w:rPr>
        <w:t xml:space="preserve"> </w:t>
      </w:r>
      <w:r w:rsidRPr="00F2566A">
        <w:rPr>
          <w:rFonts w:ascii="Arial Narrow" w:hAnsi="Arial Narrow" w:cs="Tahoma"/>
        </w:rPr>
        <w:t>imponer</w:t>
      </w:r>
      <w:r w:rsidRPr="00F2566A">
        <w:rPr>
          <w:rFonts w:ascii="Arial Narrow" w:hAnsi="Arial Narrow" w:cs="Tahoma"/>
          <w:spacing w:val="40"/>
        </w:rPr>
        <w:t xml:space="preserve"> </w:t>
      </w:r>
      <w:r w:rsidRPr="00F2566A">
        <w:rPr>
          <w:rFonts w:ascii="Arial Narrow" w:hAnsi="Arial Narrow" w:cs="Tahoma"/>
        </w:rPr>
        <w:t>a</w:t>
      </w:r>
      <w:r w:rsidRPr="00F2566A">
        <w:rPr>
          <w:rFonts w:ascii="Arial Narrow" w:hAnsi="Arial Narrow" w:cs="Tahoma"/>
          <w:spacing w:val="40"/>
        </w:rPr>
        <w:t xml:space="preserve"> </w:t>
      </w:r>
      <w:r w:rsidRPr="00F2566A">
        <w:rPr>
          <w:rFonts w:ascii="Arial Narrow" w:hAnsi="Arial Narrow" w:cs="Tahoma"/>
        </w:rPr>
        <w:t>sus</w:t>
      </w:r>
      <w:r w:rsidRPr="00F2566A">
        <w:rPr>
          <w:rFonts w:ascii="Arial Narrow" w:hAnsi="Arial Narrow" w:cs="Tahoma"/>
          <w:spacing w:val="40"/>
        </w:rPr>
        <w:t xml:space="preserve"> </w:t>
      </w:r>
      <w:r w:rsidRPr="00F2566A">
        <w:rPr>
          <w:rFonts w:ascii="Arial Narrow" w:hAnsi="Arial Narrow" w:cs="Tahoma"/>
        </w:rPr>
        <w:t>trabajadores</w:t>
      </w:r>
      <w:r w:rsidRPr="00F2566A">
        <w:rPr>
          <w:rFonts w:ascii="Arial Narrow" w:hAnsi="Arial Narrow" w:cs="Tahoma"/>
          <w:spacing w:val="40"/>
        </w:rPr>
        <w:t xml:space="preserve"> </w:t>
      </w:r>
      <w:r w:rsidRPr="00F2566A">
        <w:rPr>
          <w:rFonts w:ascii="Arial Narrow" w:hAnsi="Arial Narrow" w:cs="Tahoma"/>
        </w:rPr>
        <w:t>sanciones</w:t>
      </w:r>
      <w:r w:rsidRPr="00F2566A">
        <w:rPr>
          <w:rFonts w:ascii="Arial Narrow" w:hAnsi="Arial Narrow" w:cs="Tahoma"/>
          <w:spacing w:val="40"/>
        </w:rPr>
        <w:t xml:space="preserve"> </w:t>
      </w:r>
      <w:r w:rsidRPr="00F2566A">
        <w:rPr>
          <w:rFonts w:ascii="Arial Narrow" w:hAnsi="Arial Narrow" w:cs="Tahoma"/>
        </w:rPr>
        <w:t>no</w:t>
      </w:r>
      <w:r w:rsidR="003C15AF" w:rsidRPr="00F2566A">
        <w:rPr>
          <w:rFonts w:ascii="Arial Narrow" w:hAnsi="Arial Narrow" w:cs="Tahoma"/>
        </w:rPr>
        <w:t xml:space="preserve"> </w:t>
      </w:r>
      <w:r w:rsidRPr="00F2566A">
        <w:rPr>
          <w:rFonts w:ascii="Arial Narrow" w:hAnsi="Arial Narrow" w:cs="Tahoma"/>
        </w:rPr>
        <w:t>previstas</w:t>
      </w:r>
      <w:r w:rsidRPr="00F2566A">
        <w:rPr>
          <w:rFonts w:ascii="Arial Narrow" w:hAnsi="Arial Narrow" w:cs="Tahoma"/>
          <w:spacing w:val="40"/>
        </w:rPr>
        <w:t xml:space="preserve"> </w:t>
      </w:r>
      <w:r w:rsidRPr="00F2566A">
        <w:rPr>
          <w:rFonts w:ascii="Arial Narrow" w:hAnsi="Arial Narrow" w:cs="Tahoma"/>
        </w:rPr>
        <w:t>en</w:t>
      </w:r>
      <w:r w:rsidRPr="00F2566A">
        <w:rPr>
          <w:rFonts w:ascii="Arial Narrow" w:hAnsi="Arial Narrow" w:cs="Tahoma"/>
          <w:spacing w:val="40"/>
        </w:rPr>
        <w:t xml:space="preserve"> </w:t>
      </w:r>
      <w:r w:rsidRPr="00F2566A">
        <w:rPr>
          <w:rFonts w:ascii="Arial Narrow" w:hAnsi="Arial Narrow" w:cs="Tahoma"/>
        </w:rPr>
        <w:t>este reglamento, en pacto, convención colectiva, fallo arbitral o en el contrato de trabajo.</w:t>
      </w:r>
      <w:r w:rsidR="00391ADF" w:rsidRPr="00F2566A">
        <w:rPr>
          <w:rFonts w:ascii="Arial Narrow" w:hAnsi="Arial Narrow" w:cs="Tahoma"/>
        </w:rPr>
        <w:t xml:space="preserve"> Cuando el trabajador cometa una FALTA, la </w:t>
      </w:r>
      <w:r w:rsidR="00F31265">
        <w:rPr>
          <w:rFonts w:ascii="Arial Narrow" w:hAnsi="Arial Narrow" w:cs="Tahoma"/>
        </w:rPr>
        <w:t>Notaría</w:t>
      </w:r>
      <w:r w:rsidR="00391ADF" w:rsidRPr="00F2566A">
        <w:rPr>
          <w:rFonts w:ascii="Arial Narrow" w:hAnsi="Arial Narrow" w:cs="Tahoma"/>
        </w:rPr>
        <w:t>, podrá aplicar la respectiva sanción disciplinaria previamente comprobada por medio Audiencia y Acta de descargos. El procedimiento de descargos por faltas disciplinarias, le está reservado a Talento Humano bajo directriz de la Gerencia, quienes los oirán y resolverán en justicia y equidad.</w:t>
      </w:r>
    </w:p>
    <w:p w14:paraId="15C78039" w14:textId="77777777" w:rsidR="003C15AF" w:rsidRPr="00F2566A" w:rsidRDefault="003C15AF" w:rsidP="003C15AF">
      <w:pPr>
        <w:pStyle w:val="Textoindependiente"/>
        <w:rPr>
          <w:rFonts w:ascii="Arial Narrow" w:hAnsi="Arial Narrow" w:cs="Tahoma"/>
        </w:rPr>
      </w:pPr>
    </w:p>
    <w:p w14:paraId="1933DC6B" w14:textId="77777777" w:rsidR="004D0D9C" w:rsidRPr="00F2566A" w:rsidRDefault="004D0D9C" w:rsidP="004D0D9C">
      <w:pPr>
        <w:pStyle w:val="Textoindependiente"/>
        <w:rPr>
          <w:rFonts w:ascii="Arial Narrow" w:hAnsi="Arial Narrow" w:cs="Tahoma"/>
        </w:rPr>
      </w:pPr>
      <w:r w:rsidRPr="00F2566A">
        <w:rPr>
          <w:rFonts w:ascii="Arial Narrow" w:hAnsi="Arial Narrow" w:cs="Tahoma"/>
        </w:rPr>
        <w:t>El trabajador con discapacidad deberá contar con medidas y ajustes razonables que garanticen la comunicación y comprensión recíproca en el marco del debido proceso.</w:t>
      </w:r>
    </w:p>
    <w:p w14:paraId="2859A30A" w14:textId="77777777" w:rsidR="004D0D9C" w:rsidRPr="00F2566A" w:rsidRDefault="004D0D9C" w:rsidP="004D0D9C">
      <w:pPr>
        <w:pStyle w:val="Textoindependiente"/>
        <w:rPr>
          <w:rFonts w:ascii="Arial Narrow" w:hAnsi="Arial Narrow" w:cs="Tahoma"/>
        </w:rPr>
      </w:pPr>
    </w:p>
    <w:p w14:paraId="52192E1E" w14:textId="759BBC20" w:rsidR="004D0D9C" w:rsidRPr="00F2566A" w:rsidRDefault="004D0D9C" w:rsidP="004D0D9C">
      <w:pPr>
        <w:pStyle w:val="Textoindependiente"/>
        <w:rPr>
          <w:rFonts w:ascii="Arial Narrow" w:hAnsi="Arial Narrow" w:cs="Tahoma"/>
        </w:rPr>
      </w:pPr>
      <w:r w:rsidRPr="00F2566A">
        <w:rPr>
          <w:rFonts w:ascii="Arial Narrow" w:hAnsi="Arial Narrow" w:cs="Tahoma"/>
        </w:rPr>
        <w:t>Este procedimiento podrá realizarse utilizando las tecnologías de la información y las comunicaciones, siempre y cuando el trabajador cuente con estas herramientas a disposición.</w:t>
      </w:r>
    </w:p>
    <w:p w14:paraId="728D0DDC" w14:textId="77777777" w:rsidR="004D0D9C" w:rsidRPr="00F2566A" w:rsidRDefault="004D0D9C" w:rsidP="004D0D9C">
      <w:pPr>
        <w:pStyle w:val="Textoindependiente"/>
        <w:rPr>
          <w:rFonts w:ascii="Arial Narrow" w:hAnsi="Arial Narrow" w:cs="Tahoma"/>
        </w:rPr>
      </w:pPr>
    </w:p>
    <w:p w14:paraId="1D6B7EB2" w14:textId="368ED7F4" w:rsidR="00391ADF" w:rsidRPr="00F2566A" w:rsidRDefault="00391ADF" w:rsidP="00391ADF">
      <w:pPr>
        <w:pStyle w:val="Textoindependiente"/>
        <w:rPr>
          <w:rFonts w:ascii="Arial Narrow" w:hAnsi="Arial Narrow" w:cs="Tahoma"/>
          <w:b/>
          <w:lang w:val="es-ES_tradnl"/>
        </w:rPr>
      </w:pPr>
      <w:r w:rsidRPr="00F2566A">
        <w:rPr>
          <w:rFonts w:ascii="Arial Narrow" w:hAnsi="Arial Narrow" w:cs="Tahoma"/>
          <w:b/>
          <w:lang w:val="es-CO"/>
        </w:rPr>
        <w:t xml:space="preserve">Artículo 46. </w:t>
      </w:r>
      <w:r w:rsidRPr="00F2566A">
        <w:rPr>
          <w:rFonts w:ascii="Arial Narrow" w:hAnsi="Arial Narrow" w:cs="Tahoma"/>
          <w:b/>
          <w:lang w:val="es-ES_tradnl"/>
        </w:rPr>
        <w:t xml:space="preserve">Escala de faltas y sanciones disciplinarias: </w:t>
      </w:r>
      <w:r w:rsidRPr="00F2566A">
        <w:rPr>
          <w:rFonts w:ascii="Arial Narrow" w:hAnsi="Arial Narrow" w:cs="Tahoma"/>
          <w:lang w:val="es-ES_tradnl"/>
        </w:rPr>
        <w:t xml:space="preserve">Las sanciones impuestas a los trabajadores de la </w:t>
      </w:r>
      <w:r w:rsidR="00F31265">
        <w:rPr>
          <w:rFonts w:ascii="Arial Narrow" w:hAnsi="Arial Narrow" w:cs="Tahoma"/>
          <w:lang w:val="es-ES_tradnl"/>
        </w:rPr>
        <w:t>Notaría</w:t>
      </w:r>
      <w:r w:rsidRPr="00F2566A">
        <w:rPr>
          <w:rFonts w:ascii="Arial Narrow" w:hAnsi="Arial Narrow" w:cs="Tahoma"/>
          <w:lang w:val="es-ES_tradnl"/>
        </w:rPr>
        <w:t xml:space="preserve"> serán:</w:t>
      </w:r>
    </w:p>
    <w:p w14:paraId="3FE82D55" w14:textId="77777777" w:rsidR="00391ADF" w:rsidRPr="00F2566A" w:rsidRDefault="00391ADF" w:rsidP="00391ADF">
      <w:pPr>
        <w:pStyle w:val="Textoindependiente"/>
        <w:rPr>
          <w:rFonts w:ascii="Arial Narrow" w:hAnsi="Arial Narrow" w:cs="Tahoma"/>
          <w:b/>
          <w:lang w:val="es-ES_tradnl"/>
        </w:rPr>
      </w:pPr>
    </w:p>
    <w:p w14:paraId="491FF856" w14:textId="39DD41E7" w:rsidR="00391ADF" w:rsidRPr="00F2566A" w:rsidRDefault="00391ADF" w:rsidP="008D5CC9">
      <w:pPr>
        <w:pStyle w:val="Textoindependiente"/>
        <w:numPr>
          <w:ilvl w:val="2"/>
          <w:numId w:val="43"/>
        </w:numPr>
        <w:rPr>
          <w:rFonts w:ascii="Arial Narrow" w:hAnsi="Arial Narrow" w:cs="Tahoma"/>
          <w:lang w:val="es-ES_tradnl"/>
        </w:rPr>
      </w:pPr>
      <w:r w:rsidRPr="00F2566A">
        <w:rPr>
          <w:rFonts w:ascii="Arial Narrow" w:hAnsi="Arial Narrow" w:cs="Tahoma"/>
          <w:b/>
          <w:lang w:val="es-ES_tradnl"/>
        </w:rPr>
        <w:t xml:space="preserve">Llamado de atención escrito: </w:t>
      </w:r>
      <w:r w:rsidRPr="00F2566A">
        <w:rPr>
          <w:rFonts w:ascii="Arial Narrow" w:hAnsi="Arial Narrow" w:cs="Tahoma"/>
          <w:lang w:val="es-ES_tradnl"/>
        </w:rPr>
        <w:t>Consiste en el llamado escrito desde Talento Humano, por incurrir el trabajador en una falta leve según se detalla más adelante.</w:t>
      </w:r>
    </w:p>
    <w:p w14:paraId="6A86C8A4" w14:textId="22D4542F" w:rsidR="00391ADF" w:rsidRPr="00F2566A" w:rsidRDefault="00391ADF" w:rsidP="008D5CC9">
      <w:pPr>
        <w:pStyle w:val="Textoindependiente"/>
        <w:numPr>
          <w:ilvl w:val="2"/>
          <w:numId w:val="43"/>
        </w:numPr>
        <w:rPr>
          <w:rFonts w:ascii="Arial Narrow" w:hAnsi="Arial Narrow" w:cs="Tahoma"/>
          <w:b/>
          <w:lang w:val="es-ES_tradnl"/>
        </w:rPr>
      </w:pPr>
      <w:r w:rsidRPr="00F2566A">
        <w:rPr>
          <w:rFonts w:ascii="Arial Narrow" w:hAnsi="Arial Narrow" w:cs="Tahoma"/>
          <w:b/>
          <w:lang w:val="es-MX"/>
        </w:rPr>
        <w:t xml:space="preserve">Multa: </w:t>
      </w:r>
      <w:r w:rsidRPr="00F2566A">
        <w:rPr>
          <w:rFonts w:ascii="Arial Narrow" w:hAnsi="Arial Narrow" w:cs="Tahoma"/>
          <w:lang w:val="es-MX"/>
        </w:rPr>
        <w:t xml:space="preserve">Consisten en la sanción de tipo pecuniario que se impone al trabajador infractor y que puede ser descontado de su salario conforme lo establece el Artículo 113 del C.S.T., solo se impondrán  llegadas tarde o faltas al trabajo sin excusa suficiente; el valor de la multa será de la quinta (5a) parte del salario de un (1) día de trabajo del colaborador infractor, y su importe se consignará en una cuenta especial para dedicarse exclusivamente a premios, regalos o celebraciones para los trabajadores de la </w:t>
      </w:r>
      <w:r w:rsidR="00F31265">
        <w:rPr>
          <w:rFonts w:ascii="Arial Narrow" w:hAnsi="Arial Narrow" w:cs="Tahoma"/>
          <w:lang w:val="es-MX"/>
        </w:rPr>
        <w:t>Notaría</w:t>
      </w:r>
      <w:r w:rsidRPr="00F2566A">
        <w:rPr>
          <w:rFonts w:ascii="Arial Narrow" w:hAnsi="Arial Narrow" w:cs="Tahoma"/>
          <w:lang w:val="es-MX"/>
        </w:rPr>
        <w:t xml:space="preserve">. La imposición de multas no impide que la </w:t>
      </w:r>
      <w:r w:rsidR="00F31265">
        <w:rPr>
          <w:rFonts w:ascii="Arial Narrow" w:hAnsi="Arial Narrow" w:cs="Tahoma"/>
          <w:lang w:val="es-MX"/>
        </w:rPr>
        <w:t>Notaría</w:t>
      </w:r>
      <w:r w:rsidRPr="00F2566A">
        <w:rPr>
          <w:rFonts w:ascii="Arial Narrow" w:hAnsi="Arial Narrow" w:cs="Tahoma"/>
          <w:lang w:val="es-MX"/>
        </w:rPr>
        <w:t xml:space="preserve"> prescinda del pago del salario correspondiente al tiempo dejado de trabajar.</w:t>
      </w:r>
    </w:p>
    <w:p w14:paraId="4FCC2DC5" w14:textId="0D83E7AA" w:rsidR="00391ADF" w:rsidRPr="00F2566A" w:rsidRDefault="00391ADF" w:rsidP="008D5CC9">
      <w:pPr>
        <w:pStyle w:val="Textoindependiente"/>
        <w:numPr>
          <w:ilvl w:val="2"/>
          <w:numId w:val="43"/>
        </w:numPr>
        <w:rPr>
          <w:rFonts w:ascii="Arial Narrow" w:hAnsi="Arial Narrow" w:cs="Tahoma"/>
          <w:b/>
          <w:lang w:val="es-ES_tradnl"/>
        </w:rPr>
      </w:pPr>
      <w:r w:rsidRPr="00F2566A">
        <w:rPr>
          <w:rFonts w:ascii="Arial Narrow" w:hAnsi="Arial Narrow" w:cs="Tahoma"/>
          <w:b/>
          <w:lang w:val="es-ES_tradnl"/>
        </w:rPr>
        <w:t xml:space="preserve">Suspensión del trabajo: </w:t>
      </w:r>
      <w:r w:rsidRPr="00F2566A">
        <w:rPr>
          <w:rFonts w:ascii="Arial Narrow" w:hAnsi="Arial Narrow" w:cs="Tahoma"/>
          <w:lang w:val="es-ES_tradnl"/>
        </w:rPr>
        <w:t>Consiste en una sanción que impide que el trabajador ejerza sus funciones por un término establecido y dependiendo de la falta cometida. Esta sanción implicará prescindir del pago de salario correspondiente durante ese lapso afectando el pago de la liquidación.</w:t>
      </w:r>
    </w:p>
    <w:p w14:paraId="6704B183" w14:textId="79BAA798" w:rsidR="00391ADF" w:rsidRPr="00F2566A" w:rsidRDefault="00391ADF" w:rsidP="008D5CC9">
      <w:pPr>
        <w:pStyle w:val="Textoindependiente"/>
        <w:numPr>
          <w:ilvl w:val="2"/>
          <w:numId w:val="43"/>
        </w:numPr>
        <w:rPr>
          <w:rFonts w:ascii="Arial Narrow" w:hAnsi="Arial Narrow" w:cs="Tahoma"/>
          <w:b/>
          <w:lang w:val="es-ES_tradnl"/>
        </w:rPr>
      </w:pPr>
      <w:r w:rsidRPr="00F2566A">
        <w:rPr>
          <w:rFonts w:ascii="Arial Narrow" w:hAnsi="Arial Narrow" w:cs="Tahoma"/>
          <w:b/>
          <w:lang w:val="es-ES_tradnl"/>
        </w:rPr>
        <w:t xml:space="preserve">Terminación del contrato de trabajo: </w:t>
      </w:r>
      <w:r w:rsidRPr="00F2566A">
        <w:rPr>
          <w:rFonts w:ascii="Arial Narrow" w:hAnsi="Arial Narrow" w:cs="Tahoma"/>
          <w:lang w:val="es-ES_tradnl"/>
        </w:rPr>
        <w:t>Hace referencia a la finalización del vínculo laboral.</w:t>
      </w:r>
    </w:p>
    <w:p w14:paraId="5101B52C" w14:textId="77777777" w:rsidR="00892AFC" w:rsidRPr="00F2566A" w:rsidRDefault="00892AFC" w:rsidP="00892AFC">
      <w:pPr>
        <w:pStyle w:val="Textoindependiente"/>
        <w:rPr>
          <w:rFonts w:ascii="Arial Narrow" w:hAnsi="Arial Narrow" w:cs="Tahoma"/>
        </w:rPr>
      </w:pPr>
    </w:p>
    <w:p w14:paraId="53AF4085" w14:textId="2AE1F75B" w:rsidR="00892AFC" w:rsidRPr="00F2566A" w:rsidRDefault="00391ADF" w:rsidP="00892AFC">
      <w:pPr>
        <w:pStyle w:val="Textoindependiente"/>
        <w:ind w:right="159"/>
        <w:rPr>
          <w:rFonts w:ascii="Arial Narrow" w:hAnsi="Arial Narrow" w:cs="Tahoma"/>
          <w:lang w:val="es-CO"/>
        </w:rPr>
      </w:pPr>
      <w:r w:rsidRPr="00F2566A">
        <w:rPr>
          <w:rFonts w:ascii="Arial Narrow" w:hAnsi="Arial Narrow" w:cs="Tahoma"/>
          <w:b/>
          <w:lang w:val="es-CO"/>
        </w:rPr>
        <w:t>Parágrafo</w:t>
      </w:r>
      <w:r w:rsidRPr="00F2566A">
        <w:rPr>
          <w:rFonts w:ascii="Arial Narrow" w:hAnsi="Arial Narrow" w:cs="Tahoma"/>
          <w:lang w:val="es-CO"/>
        </w:rPr>
        <w:t xml:space="preserve">.- </w:t>
      </w:r>
      <w:r w:rsidR="00892AFC" w:rsidRPr="00F2566A">
        <w:rPr>
          <w:rFonts w:ascii="Arial Narrow" w:hAnsi="Arial Narrow" w:cs="Tahoma"/>
          <w:lang w:val="es-CO"/>
        </w:rPr>
        <w:t xml:space="preserve">La imposición de estas sanciones se realizará dependiendo del número de veces en que el trabajador haya incurrido en el incumplimiento de sus obligaciones o ejecutado alguna conducta prohibida; su gravedad, los perjuicios que pueda ocasionar a la </w:t>
      </w:r>
      <w:r w:rsidR="00F31265">
        <w:rPr>
          <w:rFonts w:ascii="Arial Narrow" w:hAnsi="Arial Narrow" w:cs="Tahoma"/>
          <w:lang w:val="es-CO"/>
        </w:rPr>
        <w:t>Notaría</w:t>
      </w:r>
      <w:r w:rsidR="00892AFC" w:rsidRPr="00F2566A">
        <w:rPr>
          <w:rFonts w:ascii="Arial Narrow" w:hAnsi="Arial Narrow" w:cs="Tahoma"/>
          <w:lang w:val="es-CO"/>
        </w:rPr>
        <w:t xml:space="preserve"> o a terceros, así como la responsabilidad del trabajador en el hecho. Situaciones que se verificarán en la respectiva diligencia de descargos.</w:t>
      </w:r>
    </w:p>
    <w:p w14:paraId="1563F892" w14:textId="2733644D" w:rsidR="00892AFC" w:rsidRPr="00F2566A" w:rsidRDefault="00892AFC" w:rsidP="00892AFC">
      <w:pPr>
        <w:pStyle w:val="Textoindependiente"/>
        <w:ind w:right="159"/>
        <w:rPr>
          <w:rFonts w:ascii="Arial Narrow" w:hAnsi="Arial Narrow" w:cs="Tahoma"/>
          <w:lang w:val="es-CO"/>
        </w:rPr>
      </w:pPr>
      <w:r w:rsidRPr="00F2566A">
        <w:rPr>
          <w:rFonts w:ascii="Arial Narrow" w:hAnsi="Arial Narrow" w:cs="Tahoma"/>
          <w:lang w:val="es-CO"/>
        </w:rPr>
        <w:t xml:space="preserve">La clasificación de las faltas disciplinarias por parte de los trabajadores y sus respectivas sanciones no obligan a la </w:t>
      </w:r>
      <w:r w:rsidR="00F31265">
        <w:rPr>
          <w:rFonts w:ascii="Arial Narrow" w:hAnsi="Arial Narrow" w:cs="Tahoma"/>
          <w:lang w:val="es-CO"/>
        </w:rPr>
        <w:t>Notaría</w:t>
      </w:r>
      <w:r w:rsidRPr="00F2566A">
        <w:rPr>
          <w:rFonts w:ascii="Arial Narrow" w:hAnsi="Arial Narrow" w:cs="Tahoma"/>
          <w:lang w:val="es-CO"/>
        </w:rPr>
        <w:t xml:space="preserve"> a su aplicación, que en todo caso se hará teniendo en cuenta las circunstancias descritas en la respectiva diligencia de descargos</w:t>
      </w:r>
      <w:r w:rsidR="00391ADF" w:rsidRPr="00F2566A">
        <w:rPr>
          <w:rFonts w:ascii="Arial Narrow" w:hAnsi="Arial Narrow" w:cs="Tahoma"/>
          <w:lang w:val="es-CO"/>
        </w:rPr>
        <w:t>, las pruebas que demuestren la responsabilidad del trabajador, la defensa y reiteración de conductas disciplinables por parte del colaborador en los últimos seis (6) meses.</w:t>
      </w:r>
    </w:p>
    <w:p w14:paraId="3C8EC45C" w14:textId="77777777" w:rsidR="00892AFC" w:rsidRPr="00F2566A" w:rsidRDefault="00892AFC" w:rsidP="003C15AF">
      <w:pPr>
        <w:pStyle w:val="Textoindependiente"/>
        <w:rPr>
          <w:rFonts w:ascii="Arial Narrow" w:hAnsi="Arial Narrow" w:cs="Tahoma"/>
        </w:rPr>
      </w:pPr>
    </w:p>
    <w:p w14:paraId="7A9954C3" w14:textId="0BE76E72" w:rsidR="00FB3B9F" w:rsidRPr="00F2566A" w:rsidRDefault="00FB3B9F" w:rsidP="5088C578">
      <w:pPr>
        <w:ind w:left="112"/>
        <w:jc w:val="both"/>
        <w:rPr>
          <w:rFonts w:ascii="Arial Narrow" w:hAnsi="Arial Narrow" w:cs="Tahoma"/>
        </w:rPr>
      </w:pPr>
      <w:r w:rsidRPr="00F2566A">
        <w:rPr>
          <w:rFonts w:ascii="Arial Narrow" w:hAnsi="Arial Narrow" w:cs="Tahoma"/>
          <w:b/>
          <w:bCs/>
        </w:rPr>
        <w:t>Artículo</w:t>
      </w:r>
      <w:r w:rsidRPr="00F2566A">
        <w:rPr>
          <w:rFonts w:ascii="Arial Narrow" w:hAnsi="Arial Narrow" w:cs="Tahoma"/>
          <w:b/>
          <w:bCs/>
          <w:spacing w:val="-6"/>
        </w:rPr>
        <w:t xml:space="preserve"> </w:t>
      </w:r>
      <w:r w:rsidR="00C91847" w:rsidRPr="00F2566A">
        <w:rPr>
          <w:rFonts w:ascii="Arial Narrow" w:hAnsi="Arial Narrow" w:cs="Tahoma"/>
          <w:b/>
          <w:bCs/>
        </w:rPr>
        <w:t>47</w:t>
      </w:r>
      <w:r w:rsidRPr="00F2566A">
        <w:rPr>
          <w:rFonts w:ascii="Arial Narrow" w:hAnsi="Arial Narrow" w:cs="Tahoma"/>
          <w:b/>
          <w:bCs/>
        </w:rPr>
        <w:t>.-</w:t>
      </w:r>
      <w:r w:rsidRPr="00F2566A">
        <w:rPr>
          <w:rFonts w:ascii="Arial Narrow" w:hAnsi="Arial Narrow" w:cs="Tahoma"/>
          <w:b/>
          <w:bCs/>
          <w:spacing w:val="-7"/>
        </w:rPr>
        <w:t xml:space="preserve"> </w:t>
      </w:r>
      <w:r w:rsidRPr="00F2566A">
        <w:rPr>
          <w:rFonts w:ascii="Arial Narrow" w:hAnsi="Arial Narrow" w:cs="Tahoma"/>
        </w:rPr>
        <w:t>Constituyen</w:t>
      </w:r>
      <w:r w:rsidRPr="00F2566A">
        <w:rPr>
          <w:rFonts w:ascii="Arial Narrow" w:hAnsi="Arial Narrow" w:cs="Tahoma"/>
          <w:spacing w:val="-5"/>
        </w:rPr>
        <w:t xml:space="preserve"> </w:t>
      </w:r>
      <w:r w:rsidRPr="00F2566A">
        <w:rPr>
          <w:rFonts w:ascii="Arial Narrow" w:hAnsi="Arial Narrow" w:cs="Tahoma"/>
        </w:rPr>
        <w:t>faltas</w:t>
      </w:r>
      <w:r w:rsidRPr="00F2566A">
        <w:rPr>
          <w:rFonts w:ascii="Arial Narrow" w:hAnsi="Arial Narrow" w:cs="Tahoma"/>
          <w:spacing w:val="-7"/>
        </w:rPr>
        <w:t xml:space="preserve"> </w:t>
      </w:r>
      <w:r w:rsidRPr="00F2566A">
        <w:rPr>
          <w:rFonts w:ascii="Arial Narrow" w:hAnsi="Arial Narrow" w:cs="Tahoma"/>
          <w:spacing w:val="-2"/>
        </w:rPr>
        <w:t>leves</w:t>
      </w:r>
      <w:r w:rsidR="00F42110" w:rsidRPr="00F2566A">
        <w:rPr>
          <w:rFonts w:ascii="Arial Narrow" w:hAnsi="Arial Narrow" w:cs="Tahoma"/>
          <w:spacing w:val="-2"/>
        </w:rPr>
        <w:t>, entre otras que se determinen el en proceso disciplinario</w:t>
      </w:r>
      <w:r w:rsidRPr="00F2566A">
        <w:rPr>
          <w:rFonts w:ascii="Arial Narrow" w:hAnsi="Arial Narrow" w:cs="Tahoma"/>
          <w:spacing w:val="-2"/>
        </w:rPr>
        <w:t>:</w:t>
      </w:r>
    </w:p>
    <w:p w14:paraId="326DC100" w14:textId="77777777" w:rsidR="00FB3B9F" w:rsidRPr="00F2566A" w:rsidRDefault="00FB3B9F" w:rsidP="5088C578">
      <w:pPr>
        <w:pStyle w:val="Textoindependiente"/>
        <w:ind w:left="0"/>
        <w:jc w:val="left"/>
        <w:rPr>
          <w:rFonts w:ascii="Arial Narrow" w:hAnsi="Arial Narrow" w:cs="Tahoma"/>
        </w:rPr>
      </w:pPr>
    </w:p>
    <w:p w14:paraId="69AEA668" w14:textId="29E38840" w:rsidR="00FB3B9F" w:rsidRPr="00F2566A" w:rsidRDefault="00FB3B9F" w:rsidP="5088C578">
      <w:pPr>
        <w:pStyle w:val="Prrafodelista"/>
        <w:numPr>
          <w:ilvl w:val="0"/>
          <w:numId w:val="4"/>
        </w:numPr>
        <w:tabs>
          <w:tab w:val="left" w:pos="344"/>
        </w:tabs>
        <w:ind w:right="213" w:firstLine="0"/>
        <w:rPr>
          <w:rFonts w:ascii="Arial Narrow" w:hAnsi="Arial Narrow" w:cs="Tahoma"/>
        </w:rPr>
      </w:pP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incumplimiento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6"/>
        </w:rPr>
        <w:t xml:space="preserve"> </w:t>
      </w:r>
      <w:r w:rsidRPr="00F2566A">
        <w:rPr>
          <w:rFonts w:ascii="Arial Narrow" w:hAnsi="Arial Narrow" w:cs="Tahoma"/>
        </w:rPr>
        <w:t>obligaciones</w:t>
      </w:r>
      <w:r w:rsidRPr="00F2566A">
        <w:rPr>
          <w:rFonts w:ascii="Arial Narrow" w:hAnsi="Arial Narrow" w:cs="Tahoma"/>
          <w:spacing w:val="-15"/>
        </w:rPr>
        <w:t xml:space="preserve"> </w:t>
      </w:r>
      <w:r w:rsidRPr="00F2566A">
        <w:rPr>
          <w:rFonts w:ascii="Arial Narrow" w:hAnsi="Arial Narrow" w:cs="Tahoma"/>
        </w:rPr>
        <w:t>consagradas</w:t>
      </w:r>
      <w:r w:rsidRPr="00F2566A">
        <w:rPr>
          <w:rFonts w:ascii="Arial Narrow" w:hAnsi="Arial Narrow" w:cs="Tahoma"/>
          <w:spacing w:val="-15"/>
        </w:rPr>
        <w:t xml:space="preserve"> </w:t>
      </w:r>
      <w:r w:rsidRPr="00F2566A">
        <w:rPr>
          <w:rFonts w:ascii="Arial Narrow" w:hAnsi="Arial Narrow" w:cs="Tahoma"/>
        </w:rPr>
        <w:t>en</w:t>
      </w:r>
      <w:r w:rsidRPr="00F2566A">
        <w:rPr>
          <w:rFonts w:ascii="Arial Narrow" w:hAnsi="Arial Narrow" w:cs="Tahoma"/>
          <w:spacing w:val="-15"/>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artículo</w:t>
      </w:r>
      <w:r w:rsidRPr="00F2566A">
        <w:rPr>
          <w:rFonts w:ascii="Arial Narrow" w:hAnsi="Arial Narrow" w:cs="Tahoma"/>
          <w:spacing w:val="-15"/>
        </w:rPr>
        <w:t xml:space="preserve"> </w:t>
      </w:r>
      <w:r w:rsidR="006710E7" w:rsidRPr="00F2566A">
        <w:rPr>
          <w:rFonts w:ascii="Arial Narrow" w:hAnsi="Arial Narrow" w:cs="Tahoma"/>
        </w:rPr>
        <w:t>33</w:t>
      </w:r>
      <w:r w:rsidR="006710E7" w:rsidRPr="00F2566A">
        <w:rPr>
          <w:rFonts w:ascii="Arial Narrow" w:hAnsi="Arial Narrow" w:cs="Tahoma"/>
          <w:spacing w:val="-15"/>
        </w:rPr>
        <w:t xml:space="preserve"> </w:t>
      </w:r>
      <w:r w:rsidRPr="00F2566A">
        <w:rPr>
          <w:rFonts w:ascii="Arial Narrow" w:hAnsi="Arial Narrow" w:cs="Tahoma"/>
        </w:rPr>
        <w:t>numerales</w:t>
      </w:r>
      <w:r w:rsidRPr="00F2566A">
        <w:rPr>
          <w:rFonts w:ascii="Arial Narrow" w:hAnsi="Arial Narrow" w:cs="Tahoma"/>
          <w:spacing w:val="-16"/>
        </w:rPr>
        <w:t xml:space="preserve"> </w:t>
      </w:r>
      <w:r w:rsidRPr="00F2566A">
        <w:rPr>
          <w:rFonts w:ascii="Arial Narrow" w:hAnsi="Arial Narrow" w:cs="Tahoma"/>
        </w:rPr>
        <w:t>3,</w:t>
      </w:r>
      <w:r w:rsidRPr="00F2566A">
        <w:rPr>
          <w:rFonts w:ascii="Arial Narrow" w:hAnsi="Arial Narrow" w:cs="Tahoma"/>
          <w:spacing w:val="-15"/>
        </w:rPr>
        <w:t xml:space="preserve"> </w:t>
      </w:r>
      <w:r w:rsidRPr="00F2566A">
        <w:rPr>
          <w:rFonts w:ascii="Arial Narrow" w:hAnsi="Arial Narrow" w:cs="Tahoma"/>
        </w:rPr>
        <w:t>4,</w:t>
      </w:r>
      <w:r w:rsidRPr="00F2566A">
        <w:rPr>
          <w:rFonts w:ascii="Arial Narrow" w:hAnsi="Arial Narrow" w:cs="Tahoma"/>
          <w:spacing w:val="-15"/>
        </w:rPr>
        <w:t xml:space="preserve"> </w:t>
      </w:r>
      <w:r w:rsidRPr="00F2566A">
        <w:rPr>
          <w:rFonts w:ascii="Arial Narrow" w:hAnsi="Arial Narrow" w:cs="Tahoma"/>
        </w:rPr>
        <w:t>6</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6"/>
        </w:rPr>
        <w:t xml:space="preserve"> </w:t>
      </w:r>
      <w:r w:rsidRPr="00F2566A">
        <w:rPr>
          <w:rFonts w:ascii="Arial Narrow" w:hAnsi="Arial Narrow" w:cs="Tahoma"/>
        </w:rPr>
        <w:t>9</w:t>
      </w:r>
      <w:r w:rsidRPr="00F2566A">
        <w:rPr>
          <w:rFonts w:ascii="Arial Narrow" w:hAnsi="Arial Narrow" w:cs="Tahoma"/>
          <w:spacing w:val="-15"/>
        </w:rPr>
        <w:t xml:space="preserve"> </w:t>
      </w:r>
      <w:r w:rsidRPr="00F2566A">
        <w:rPr>
          <w:rFonts w:ascii="Arial Narrow" w:hAnsi="Arial Narrow" w:cs="Tahoma"/>
        </w:rPr>
        <w:t>del</w:t>
      </w:r>
      <w:r w:rsidRPr="00F2566A">
        <w:rPr>
          <w:rFonts w:ascii="Arial Narrow" w:hAnsi="Arial Narrow" w:cs="Tahoma"/>
          <w:spacing w:val="-15"/>
        </w:rPr>
        <w:t xml:space="preserve"> </w:t>
      </w:r>
      <w:r w:rsidRPr="00F2566A">
        <w:rPr>
          <w:rFonts w:ascii="Arial Narrow" w:hAnsi="Arial Narrow" w:cs="Tahoma"/>
        </w:rPr>
        <w:t xml:space="preserve">presente </w:t>
      </w:r>
      <w:r w:rsidRPr="00F2566A">
        <w:rPr>
          <w:rFonts w:ascii="Arial Narrow" w:hAnsi="Arial Narrow" w:cs="Tahoma"/>
          <w:spacing w:val="-2"/>
        </w:rPr>
        <w:t>reglamento.</w:t>
      </w:r>
    </w:p>
    <w:p w14:paraId="0A821549" w14:textId="77777777" w:rsidR="00FB3B9F" w:rsidRPr="00F2566A" w:rsidRDefault="00FB3B9F" w:rsidP="5088C578">
      <w:pPr>
        <w:jc w:val="both"/>
        <w:rPr>
          <w:rFonts w:ascii="Arial Narrow" w:hAnsi="Arial Narrow" w:cs="Tahoma"/>
        </w:rPr>
      </w:pPr>
    </w:p>
    <w:p w14:paraId="118C3F46" w14:textId="35D450BA" w:rsidR="00FB3B9F" w:rsidRPr="00F2566A" w:rsidRDefault="00FB3B9F" w:rsidP="5088C578">
      <w:pPr>
        <w:pStyle w:val="Prrafodelista"/>
        <w:numPr>
          <w:ilvl w:val="0"/>
          <w:numId w:val="4"/>
        </w:numPr>
        <w:tabs>
          <w:tab w:val="left" w:pos="363"/>
        </w:tabs>
        <w:ind w:left="363" w:hanging="251"/>
        <w:rPr>
          <w:rFonts w:ascii="Arial Narrow" w:hAnsi="Arial Narrow" w:cs="Tahoma"/>
        </w:rPr>
      </w:pP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incumplimiento de</w:t>
      </w:r>
      <w:r w:rsidRPr="00F2566A">
        <w:rPr>
          <w:rFonts w:ascii="Arial Narrow" w:hAnsi="Arial Narrow" w:cs="Tahoma"/>
          <w:spacing w:val="-2"/>
        </w:rPr>
        <w:t xml:space="preserve"> </w:t>
      </w:r>
      <w:r w:rsidRPr="00F2566A">
        <w:rPr>
          <w:rFonts w:ascii="Arial Narrow" w:hAnsi="Arial Narrow" w:cs="Tahoma"/>
        </w:rPr>
        <w:t>las obligaciones consagradas en el</w:t>
      </w:r>
      <w:r w:rsidRPr="00F2566A">
        <w:rPr>
          <w:rFonts w:ascii="Arial Narrow" w:hAnsi="Arial Narrow" w:cs="Tahoma"/>
          <w:spacing w:val="-3"/>
        </w:rPr>
        <w:t xml:space="preserve"> </w:t>
      </w:r>
      <w:r w:rsidRPr="00F2566A">
        <w:rPr>
          <w:rFonts w:ascii="Arial Narrow" w:hAnsi="Arial Narrow" w:cs="Tahoma"/>
        </w:rPr>
        <w:t>artículo</w:t>
      </w:r>
      <w:r w:rsidRPr="00F2566A">
        <w:rPr>
          <w:rFonts w:ascii="Arial Narrow" w:hAnsi="Arial Narrow" w:cs="Tahoma"/>
          <w:spacing w:val="-3"/>
        </w:rPr>
        <w:t xml:space="preserve"> </w:t>
      </w:r>
      <w:r w:rsidR="006710E7" w:rsidRPr="00F2566A">
        <w:rPr>
          <w:rFonts w:ascii="Arial Narrow" w:hAnsi="Arial Narrow" w:cs="Tahoma"/>
        </w:rPr>
        <w:t>42</w:t>
      </w:r>
      <w:r w:rsidR="006710E7" w:rsidRPr="00F2566A">
        <w:rPr>
          <w:rFonts w:ascii="Arial Narrow" w:hAnsi="Arial Narrow" w:cs="Tahoma"/>
          <w:spacing w:val="1"/>
        </w:rPr>
        <w:t xml:space="preserve"> </w:t>
      </w:r>
      <w:r w:rsidRPr="00F2566A">
        <w:rPr>
          <w:rFonts w:ascii="Arial Narrow" w:hAnsi="Arial Narrow" w:cs="Tahoma"/>
        </w:rPr>
        <w:t>numerales</w:t>
      </w:r>
      <w:r w:rsidRPr="00F2566A">
        <w:rPr>
          <w:rFonts w:ascii="Arial Narrow" w:hAnsi="Arial Narrow" w:cs="Tahoma"/>
          <w:spacing w:val="-3"/>
        </w:rPr>
        <w:t xml:space="preserve"> </w:t>
      </w:r>
      <w:r w:rsidRPr="00F2566A">
        <w:rPr>
          <w:rFonts w:ascii="Arial Narrow" w:hAnsi="Arial Narrow" w:cs="Tahoma"/>
        </w:rPr>
        <w:t>6,</w:t>
      </w:r>
      <w:r w:rsidR="00A261FA" w:rsidRPr="00F2566A">
        <w:rPr>
          <w:rFonts w:ascii="Arial Narrow" w:hAnsi="Arial Narrow" w:cs="Tahoma"/>
        </w:rPr>
        <w:t xml:space="preserve"> 22 y 43</w:t>
      </w:r>
      <w:r w:rsidRPr="00F2566A">
        <w:rPr>
          <w:rFonts w:ascii="Arial Narrow" w:hAnsi="Arial Narrow" w:cs="Tahoma"/>
          <w:spacing w:val="-5"/>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rPr>
        <w:t>presente</w:t>
      </w:r>
      <w:r w:rsidRPr="00F2566A">
        <w:rPr>
          <w:rFonts w:ascii="Arial Narrow" w:hAnsi="Arial Narrow" w:cs="Tahoma"/>
          <w:spacing w:val="-4"/>
        </w:rPr>
        <w:t xml:space="preserve"> </w:t>
      </w:r>
      <w:r w:rsidRPr="00F2566A">
        <w:rPr>
          <w:rFonts w:ascii="Arial Narrow" w:hAnsi="Arial Narrow" w:cs="Tahoma"/>
          <w:spacing w:val="-2"/>
        </w:rPr>
        <w:t>reglamento.</w:t>
      </w:r>
    </w:p>
    <w:p w14:paraId="66FDCF4E" w14:textId="77777777" w:rsidR="00FB3B9F" w:rsidRPr="00F2566A" w:rsidRDefault="00FB3B9F" w:rsidP="5088C578">
      <w:pPr>
        <w:pStyle w:val="Textoindependiente"/>
        <w:ind w:left="0"/>
        <w:jc w:val="left"/>
        <w:rPr>
          <w:rFonts w:ascii="Arial Narrow" w:hAnsi="Arial Narrow" w:cs="Tahoma"/>
        </w:rPr>
      </w:pPr>
    </w:p>
    <w:p w14:paraId="329AAEE0" w14:textId="3F31D536" w:rsidR="00FB3B9F" w:rsidRPr="00F2566A" w:rsidRDefault="00FB3B9F" w:rsidP="5088C578">
      <w:pPr>
        <w:pStyle w:val="Prrafodelista"/>
        <w:numPr>
          <w:ilvl w:val="0"/>
          <w:numId w:val="4"/>
        </w:numPr>
        <w:tabs>
          <w:tab w:val="left" w:pos="370"/>
        </w:tabs>
        <w:ind w:left="370" w:hanging="258"/>
        <w:jc w:val="left"/>
        <w:rPr>
          <w:rFonts w:ascii="Arial Narrow" w:hAnsi="Arial Narrow" w:cs="Tahoma"/>
        </w:rPr>
      </w:pP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desconocimiento</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prohibiciones</w:t>
      </w:r>
      <w:r w:rsidRPr="00F2566A">
        <w:rPr>
          <w:rFonts w:ascii="Arial Narrow" w:hAnsi="Arial Narrow" w:cs="Tahoma"/>
          <w:spacing w:val="6"/>
        </w:rPr>
        <w:t xml:space="preserve"> </w:t>
      </w:r>
      <w:r w:rsidRPr="00F2566A">
        <w:rPr>
          <w:rFonts w:ascii="Arial Narrow" w:hAnsi="Arial Narrow" w:cs="Tahoma"/>
        </w:rPr>
        <w:t>consagradas</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7"/>
        </w:rPr>
        <w:t xml:space="preserve"> </w:t>
      </w:r>
      <w:r w:rsidRPr="00F2566A">
        <w:rPr>
          <w:rFonts w:ascii="Arial Narrow" w:hAnsi="Arial Narrow" w:cs="Tahoma"/>
        </w:rPr>
        <w:t>numerales</w:t>
      </w:r>
      <w:r w:rsidRPr="00F2566A">
        <w:rPr>
          <w:rFonts w:ascii="Arial Narrow" w:hAnsi="Arial Narrow" w:cs="Tahoma"/>
          <w:spacing w:val="6"/>
        </w:rPr>
        <w:t xml:space="preserve"> </w:t>
      </w:r>
      <w:r w:rsidR="00A261FA" w:rsidRPr="00F2566A">
        <w:rPr>
          <w:rFonts w:ascii="Arial Narrow" w:hAnsi="Arial Narrow" w:cs="Tahoma"/>
          <w:spacing w:val="6"/>
        </w:rPr>
        <w:t xml:space="preserve">6, </w:t>
      </w:r>
      <w:r w:rsidRPr="00F2566A">
        <w:rPr>
          <w:rFonts w:ascii="Arial Narrow" w:hAnsi="Arial Narrow" w:cs="Tahoma"/>
        </w:rPr>
        <w:t>12,</w:t>
      </w:r>
      <w:r w:rsidRPr="00F2566A">
        <w:rPr>
          <w:rFonts w:ascii="Arial Narrow" w:hAnsi="Arial Narrow" w:cs="Tahoma"/>
          <w:spacing w:val="6"/>
        </w:rPr>
        <w:t xml:space="preserve"> </w:t>
      </w:r>
      <w:r w:rsidRPr="00F2566A">
        <w:rPr>
          <w:rFonts w:ascii="Arial Narrow" w:hAnsi="Arial Narrow" w:cs="Tahoma"/>
        </w:rPr>
        <w:t>13,</w:t>
      </w:r>
      <w:r w:rsidRPr="00F2566A">
        <w:rPr>
          <w:rFonts w:ascii="Arial Narrow" w:hAnsi="Arial Narrow" w:cs="Tahoma"/>
          <w:spacing w:val="8"/>
        </w:rPr>
        <w:t xml:space="preserve"> </w:t>
      </w:r>
      <w:r w:rsidRPr="00F2566A">
        <w:rPr>
          <w:rFonts w:ascii="Arial Narrow" w:hAnsi="Arial Narrow" w:cs="Tahoma"/>
        </w:rPr>
        <w:t>14,</w:t>
      </w:r>
      <w:r w:rsidRPr="00F2566A">
        <w:rPr>
          <w:rFonts w:ascii="Arial Narrow" w:hAnsi="Arial Narrow" w:cs="Tahoma"/>
          <w:spacing w:val="7"/>
        </w:rPr>
        <w:t xml:space="preserve"> </w:t>
      </w:r>
      <w:r w:rsidRPr="00F2566A">
        <w:rPr>
          <w:rFonts w:ascii="Arial Narrow" w:hAnsi="Arial Narrow" w:cs="Tahoma"/>
        </w:rPr>
        <w:t>27,</w:t>
      </w:r>
      <w:r w:rsidRPr="00F2566A">
        <w:rPr>
          <w:rFonts w:ascii="Arial Narrow" w:hAnsi="Arial Narrow" w:cs="Tahoma"/>
          <w:spacing w:val="6"/>
        </w:rPr>
        <w:t xml:space="preserve"> </w:t>
      </w:r>
      <w:r w:rsidRPr="00F2566A">
        <w:rPr>
          <w:rFonts w:ascii="Arial Narrow" w:hAnsi="Arial Narrow" w:cs="Tahoma"/>
        </w:rPr>
        <w:t>28,</w:t>
      </w:r>
      <w:r w:rsidRPr="00F2566A">
        <w:rPr>
          <w:rFonts w:ascii="Arial Narrow" w:hAnsi="Arial Narrow" w:cs="Tahoma"/>
          <w:spacing w:val="8"/>
        </w:rPr>
        <w:t xml:space="preserve"> </w:t>
      </w:r>
      <w:r w:rsidRPr="00F2566A">
        <w:rPr>
          <w:rFonts w:ascii="Arial Narrow" w:hAnsi="Arial Narrow" w:cs="Tahoma"/>
          <w:spacing w:val="-5"/>
        </w:rPr>
        <w:t>31,</w:t>
      </w:r>
      <w:r w:rsidR="003C15AF" w:rsidRPr="00F2566A">
        <w:rPr>
          <w:rFonts w:ascii="Arial Narrow" w:hAnsi="Arial Narrow" w:cs="Tahoma"/>
          <w:spacing w:val="-5"/>
        </w:rPr>
        <w:t xml:space="preserve"> </w:t>
      </w:r>
      <w:r w:rsidRPr="00F2566A">
        <w:rPr>
          <w:rFonts w:ascii="Arial Narrow" w:hAnsi="Arial Narrow" w:cs="Tahoma"/>
        </w:rPr>
        <w:t>34,</w:t>
      </w:r>
      <w:r w:rsidRPr="00F2566A">
        <w:rPr>
          <w:rFonts w:ascii="Arial Narrow" w:hAnsi="Arial Narrow" w:cs="Tahoma"/>
          <w:spacing w:val="-3"/>
        </w:rPr>
        <w:t xml:space="preserve"> </w:t>
      </w:r>
      <w:r w:rsidR="00332A31" w:rsidRPr="00F2566A">
        <w:rPr>
          <w:rFonts w:ascii="Arial Narrow" w:hAnsi="Arial Narrow" w:cs="Tahoma"/>
        </w:rPr>
        <w:t>36</w:t>
      </w:r>
      <w:r w:rsidRPr="00F2566A">
        <w:rPr>
          <w:rFonts w:ascii="Arial Narrow" w:hAnsi="Arial Narrow" w:cs="Tahoma"/>
        </w:rPr>
        <w:t>,</w:t>
      </w:r>
      <w:r w:rsidRPr="00F2566A">
        <w:rPr>
          <w:rFonts w:ascii="Arial Narrow" w:hAnsi="Arial Narrow" w:cs="Tahoma"/>
          <w:spacing w:val="-1"/>
        </w:rPr>
        <w:t xml:space="preserve"> </w:t>
      </w:r>
      <w:r w:rsidRPr="00F2566A">
        <w:rPr>
          <w:rFonts w:ascii="Arial Narrow" w:hAnsi="Arial Narrow" w:cs="Tahoma"/>
        </w:rPr>
        <w:t>39, 40,</w:t>
      </w:r>
      <w:r w:rsidRPr="00F2566A">
        <w:rPr>
          <w:rFonts w:ascii="Arial Narrow" w:hAnsi="Arial Narrow" w:cs="Tahoma"/>
          <w:spacing w:val="-1"/>
        </w:rPr>
        <w:t xml:space="preserve"> </w:t>
      </w:r>
      <w:r w:rsidRPr="00F2566A">
        <w:rPr>
          <w:rFonts w:ascii="Arial Narrow" w:hAnsi="Arial Narrow" w:cs="Tahoma"/>
        </w:rPr>
        <w:t>43</w:t>
      </w:r>
      <w:r w:rsidR="00332A31" w:rsidRPr="00F2566A">
        <w:rPr>
          <w:rFonts w:ascii="Arial Narrow" w:hAnsi="Arial Narrow" w:cs="Tahoma"/>
        </w:rPr>
        <w:t xml:space="preserve"> y</w:t>
      </w:r>
      <w:r w:rsidR="00332A31" w:rsidRPr="00F2566A">
        <w:rPr>
          <w:rFonts w:ascii="Arial Narrow" w:hAnsi="Arial Narrow" w:cs="Tahoma"/>
          <w:spacing w:val="-4"/>
        </w:rPr>
        <w:t xml:space="preserve"> </w:t>
      </w:r>
      <w:r w:rsidRPr="00F2566A">
        <w:rPr>
          <w:rFonts w:ascii="Arial Narrow" w:hAnsi="Arial Narrow" w:cs="Tahoma"/>
        </w:rPr>
        <w:t>44</w:t>
      </w:r>
      <w:r w:rsidR="00332A31" w:rsidRPr="00F2566A">
        <w:rPr>
          <w:rFonts w:ascii="Arial Narrow" w:hAnsi="Arial Narrow" w:cs="Tahoma"/>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rPr>
        <w:t>artículo</w:t>
      </w:r>
      <w:r w:rsidRPr="00F2566A">
        <w:rPr>
          <w:rFonts w:ascii="Arial Narrow" w:hAnsi="Arial Narrow" w:cs="Tahoma"/>
          <w:spacing w:val="-3"/>
        </w:rPr>
        <w:t xml:space="preserve"> </w:t>
      </w:r>
      <w:r w:rsidR="00A261FA" w:rsidRPr="00F2566A">
        <w:rPr>
          <w:rFonts w:ascii="Arial Narrow" w:hAnsi="Arial Narrow" w:cs="Tahoma"/>
        </w:rPr>
        <w:t>44</w:t>
      </w:r>
      <w:r w:rsidR="00A261FA"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este</w:t>
      </w:r>
      <w:r w:rsidRPr="00F2566A">
        <w:rPr>
          <w:rFonts w:ascii="Arial Narrow" w:hAnsi="Arial Narrow" w:cs="Tahoma"/>
          <w:spacing w:val="-4"/>
        </w:rPr>
        <w:t xml:space="preserve"> </w:t>
      </w:r>
      <w:r w:rsidRPr="00F2566A">
        <w:rPr>
          <w:rFonts w:ascii="Arial Narrow" w:hAnsi="Arial Narrow" w:cs="Tahoma"/>
          <w:spacing w:val="-2"/>
        </w:rPr>
        <w:t>reglamento.</w:t>
      </w:r>
    </w:p>
    <w:p w14:paraId="3BEE236D" w14:textId="77777777" w:rsidR="00FB3B9F" w:rsidRPr="00F2566A" w:rsidRDefault="00FB3B9F" w:rsidP="00133BEF">
      <w:pPr>
        <w:pStyle w:val="Textoindependiente"/>
        <w:ind w:left="0"/>
        <w:jc w:val="left"/>
        <w:rPr>
          <w:rFonts w:ascii="Arial Narrow" w:hAnsi="Arial Narrow" w:cs="Tahoma"/>
        </w:rPr>
      </w:pPr>
    </w:p>
    <w:p w14:paraId="0B6CDC0F" w14:textId="75CD5FCA" w:rsidR="00FB3B9F" w:rsidRPr="00F2566A" w:rsidRDefault="00FB3B9F" w:rsidP="00133BEF">
      <w:pPr>
        <w:pStyle w:val="Textoindependiente"/>
        <w:ind w:right="213"/>
        <w:rPr>
          <w:rFonts w:ascii="Arial Narrow" w:hAnsi="Arial Narrow" w:cs="Tahoma"/>
        </w:rPr>
      </w:pPr>
      <w:r w:rsidRPr="00F2566A">
        <w:rPr>
          <w:rFonts w:ascii="Arial Narrow" w:hAnsi="Arial Narrow" w:cs="Tahoma"/>
          <w:b/>
        </w:rPr>
        <w:t xml:space="preserve">Artículo </w:t>
      </w:r>
      <w:r w:rsidR="00C91847" w:rsidRPr="00F2566A">
        <w:rPr>
          <w:rFonts w:ascii="Arial Narrow" w:hAnsi="Arial Narrow" w:cs="Tahoma"/>
          <w:b/>
        </w:rPr>
        <w:t>48</w:t>
      </w:r>
      <w:r w:rsidRPr="00F2566A">
        <w:rPr>
          <w:rFonts w:ascii="Arial Narrow" w:hAnsi="Arial Narrow" w:cs="Tahoma"/>
          <w:b/>
        </w:rPr>
        <w:t xml:space="preserve">.- </w:t>
      </w:r>
      <w:r w:rsidRPr="00F2566A">
        <w:rPr>
          <w:rFonts w:ascii="Arial Narrow" w:hAnsi="Arial Narrow" w:cs="Tahoma"/>
        </w:rPr>
        <w:t>Constituyen faltas graves,</w:t>
      </w:r>
      <w:r w:rsidR="00F42110" w:rsidRPr="00F2566A">
        <w:rPr>
          <w:rFonts w:ascii="Arial Narrow" w:hAnsi="Arial Narrow" w:cs="Tahoma"/>
        </w:rPr>
        <w:t xml:space="preserve"> </w:t>
      </w:r>
      <w:r w:rsidR="00F42110" w:rsidRPr="00F2566A">
        <w:rPr>
          <w:rFonts w:ascii="Arial Narrow" w:hAnsi="Arial Narrow" w:cs="Tahoma"/>
          <w:spacing w:val="-2"/>
        </w:rPr>
        <w:t>entre otras que se determinen el en proceso disciplinario,</w:t>
      </w:r>
      <w:r w:rsidRPr="00F2566A">
        <w:rPr>
          <w:rFonts w:ascii="Arial Narrow" w:hAnsi="Arial Narrow" w:cs="Tahoma"/>
        </w:rPr>
        <w:t xml:space="preserve"> además de las establecidas en otros artículos de este reglamento, las siguientes:</w:t>
      </w:r>
    </w:p>
    <w:p w14:paraId="0CCC0888" w14:textId="77777777" w:rsidR="003C15AF" w:rsidRPr="00F2566A" w:rsidRDefault="003C15AF" w:rsidP="00133BEF">
      <w:pPr>
        <w:pStyle w:val="Textoindependiente"/>
        <w:ind w:right="213"/>
        <w:rPr>
          <w:rFonts w:ascii="Arial Narrow" w:hAnsi="Arial Narrow" w:cs="Tahoma"/>
        </w:rPr>
      </w:pPr>
    </w:p>
    <w:p w14:paraId="258273AC" w14:textId="08A04852" w:rsidR="006710E7" w:rsidRPr="00F2566A" w:rsidRDefault="00E807CA" w:rsidP="008D5CC9">
      <w:pPr>
        <w:pStyle w:val="Prrafodelista"/>
        <w:numPr>
          <w:ilvl w:val="0"/>
          <w:numId w:val="33"/>
        </w:numPr>
        <w:tabs>
          <w:tab w:val="left" w:pos="356"/>
        </w:tabs>
        <w:ind w:right="209"/>
        <w:rPr>
          <w:rFonts w:ascii="Arial Narrow" w:hAnsi="Arial Narrow" w:cs="Tahoma"/>
        </w:rPr>
      </w:pP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incumplimiento</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deberes</w:t>
      </w:r>
      <w:r w:rsidRPr="00F2566A">
        <w:rPr>
          <w:rFonts w:ascii="Arial Narrow" w:hAnsi="Arial Narrow" w:cs="Tahoma"/>
          <w:spacing w:val="-6"/>
        </w:rPr>
        <w:t xml:space="preserve"> </w:t>
      </w:r>
      <w:r w:rsidRPr="00F2566A">
        <w:rPr>
          <w:rFonts w:ascii="Arial Narrow" w:hAnsi="Arial Narrow" w:cs="Tahoma"/>
        </w:rPr>
        <w:t>consagradas</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artículo</w:t>
      </w:r>
      <w:r w:rsidRPr="00F2566A">
        <w:rPr>
          <w:rFonts w:ascii="Arial Narrow" w:hAnsi="Arial Narrow" w:cs="Tahoma"/>
          <w:spacing w:val="-6"/>
        </w:rPr>
        <w:t xml:space="preserve"> </w:t>
      </w:r>
      <w:r w:rsidR="006710E7" w:rsidRPr="00F2566A">
        <w:rPr>
          <w:rFonts w:ascii="Arial Narrow" w:hAnsi="Arial Narrow" w:cs="Tahoma"/>
        </w:rPr>
        <w:t>33</w:t>
      </w:r>
      <w:r w:rsidR="006710E7" w:rsidRPr="00F2566A">
        <w:rPr>
          <w:rFonts w:ascii="Arial Narrow" w:hAnsi="Arial Narrow" w:cs="Tahoma"/>
          <w:spacing w:val="-7"/>
        </w:rPr>
        <w:t xml:space="preserve"> </w:t>
      </w:r>
      <w:r w:rsidRPr="00F2566A">
        <w:rPr>
          <w:rFonts w:ascii="Arial Narrow" w:hAnsi="Arial Narrow" w:cs="Tahoma"/>
        </w:rPr>
        <w:t>numerales</w:t>
      </w:r>
      <w:r w:rsidRPr="00F2566A">
        <w:rPr>
          <w:rFonts w:ascii="Arial Narrow" w:hAnsi="Arial Narrow" w:cs="Tahoma"/>
          <w:spacing w:val="-6"/>
        </w:rPr>
        <w:t xml:space="preserve"> </w:t>
      </w:r>
      <w:r w:rsidRPr="00F2566A">
        <w:rPr>
          <w:rFonts w:ascii="Arial Narrow" w:hAnsi="Arial Narrow" w:cs="Tahoma"/>
        </w:rPr>
        <w:t>1,</w:t>
      </w:r>
      <w:r w:rsidRPr="00F2566A">
        <w:rPr>
          <w:rFonts w:ascii="Arial Narrow" w:hAnsi="Arial Narrow" w:cs="Tahoma"/>
          <w:spacing w:val="-5"/>
        </w:rPr>
        <w:t xml:space="preserve"> </w:t>
      </w:r>
      <w:r w:rsidRPr="00F2566A">
        <w:rPr>
          <w:rFonts w:ascii="Arial Narrow" w:hAnsi="Arial Narrow" w:cs="Tahoma"/>
        </w:rPr>
        <w:t>2,</w:t>
      </w:r>
      <w:r w:rsidRPr="00F2566A">
        <w:rPr>
          <w:rFonts w:ascii="Arial Narrow" w:hAnsi="Arial Narrow" w:cs="Tahoma"/>
          <w:spacing w:val="-5"/>
        </w:rPr>
        <w:t xml:space="preserve"> </w:t>
      </w:r>
      <w:r w:rsidRPr="00F2566A">
        <w:rPr>
          <w:rFonts w:ascii="Arial Narrow" w:hAnsi="Arial Narrow" w:cs="Tahoma"/>
        </w:rPr>
        <w:t>5,</w:t>
      </w:r>
      <w:r w:rsidRPr="00F2566A">
        <w:rPr>
          <w:rFonts w:ascii="Arial Narrow" w:hAnsi="Arial Narrow" w:cs="Tahoma"/>
          <w:spacing w:val="-5"/>
        </w:rPr>
        <w:t xml:space="preserve"> </w:t>
      </w:r>
      <w:r w:rsidRPr="00F2566A">
        <w:rPr>
          <w:rFonts w:ascii="Arial Narrow" w:hAnsi="Arial Narrow" w:cs="Tahoma"/>
        </w:rPr>
        <w:t>7,</w:t>
      </w:r>
      <w:r w:rsidRPr="00F2566A">
        <w:rPr>
          <w:rFonts w:ascii="Arial Narrow" w:hAnsi="Arial Narrow" w:cs="Tahoma"/>
          <w:spacing w:val="-5"/>
        </w:rPr>
        <w:t xml:space="preserve"> </w:t>
      </w:r>
      <w:r w:rsidRPr="00F2566A">
        <w:rPr>
          <w:rFonts w:ascii="Arial Narrow" w:hAnsi="Arial Narrow" w:cs="Tahoma"/>
        </w:rPr>
        <w:t>8</w:t>
      </w:r>
      <w:r w:rsidRPr="00F2566A">
        <w:rPr>
          <w:rFonts w:ascii="Arial Narrow" w:hAnsi="Arial Narrow" w:cs="Tahoma"/>
          <w:spacing w:val="-6"/>
        </w:rPr>
        <w:t xml:space="preserve">, </w:t>
      </w:r>
      <w:r w:rsidRPr="00F2566A">
        <w:rPr>
          <w:rFonts w:ascii="Arial Narrow" w:hAnsi="Arial Narrow" w:cs="Tahoma"/>
        </w:rPr>
        <w:t xml:space="preserve">10, 11, 12, 13, 14, </w:t>
      </w:r>
      <w:r w:rsidR="006710E7" w:rsidRPr="00F2566A">
        <w:rPr>
          <w:rFonts w:ascii="Arial Narrow" w:hAnsi="Arial Narrow" w:cs="Tahoma"/>
        </w:rPr>
        <w:t xml:space="preserve">15,16, </w:t>
      </w:r>
      <w:r w:rsidRPr="00F2566A">
        <w:rPr>
          <w:rFonts w:ascii="Arial Narrow" w:hAnsi="Arial Narrow" w:cs="Tahoma"/>
        </w:rPr>
        <w:t>17, 18, 19, 20, 21, 22, 23, 24</w:t>
      </w:r>
      <w:r w:rsidR="006710E7" w:rsidRPr="00F2566A">
        <w:rPr>
          <w:rFonts w:ascii="Arial Narrow" w:hAnsi="Arial Narrow" w:cs="Tahoma"/>
        </w:rPr>
        <w:t xml:space="preserve">, </w:t>
      </w:r>
      <w:r w:rsidRPr="00F2566A">
        <w:rPr>
          <w:rFonts w:ascii="Arial Narrow" w:hAnsi="Arial Narrow" w:cs="Tahoma"/>
        </w:rPr>
        <w:t>25</w:t>
      </w:r>
      <w:r w:rsidR="006710E7" w:rsidRPr="00F2566A">
        <w:rPr>
          <w:rFonts w:ascii="Arial Narrow" w:hAnsi="Arial Narrow" w:cs="Tahoma"/>
        </w:rPr>
        <w:t>, 26, 27, 28, 29 y 30</w:t>
      </w:r>
      <w:r w:rsidRPr="00F2566A">
        <w:rPr>
          <w:rFonts w:ascii="Arial Narrow" w:hAnsi="Arial Narrow" w:cs="Tahoma"/>
        </w:rPr>
        <w:t>;</w:t>
      </w:r>
      <w:r w:rsidRPr="00F2566A">
        <w:rPr>
          <w:rFonts w:ascii="Arial Narrow" w:hAnsi="Arial Narrow" w:cs="Tahoma"/>
          <w:spacing w:val="-5"/>
        </w:rPr>
        <w:t xml:space="preserve"> </w:t>
      </w:r>
    </w:p>
    <w:p w14:paraId="27B3EDBC" w14:textId="77777777" w:rsidR="006710E7" w:rsidRPr="00F2566A" w:rsidRDefault="006710E7" w:rsidP="00DB770B">
      <w:pPr>
        <w:pStyle w:val="Prrafodelista"/>
        <w:tabs>
          <w:tab w:val="left" w:pos="356"/>
        </w:tabs>
        <w:ind w:left="720" w:right="209"/>
        <w:rPr>
          <w:rFonts w:ascii="Arial Narrow" w:hAnsi="Arial Narrow" w:cs="Tahoma"/>
        </w:rPr>
      </w:pPr>
    </w:p>
    <w:p w14:paraId="433A8BED" w14:textId="7AF03C6D" w:rsidR="00E807CA" w:rsidRPr="00F2566A" w:rsidRDefault="006710E7" w:rsidP="008D5CC9">
      <w:pPr>
        <w:pStyle w:val="Prrafodelista"/>
        <w:numPr>
          <w:ilvl w:val="0"/>
          <w:numId w:val="33"/>
        </w:numPr>
        <w:tabs>
          <w:tab w:val="left" w:pos="356"/>
        </w:tabs>
        <w:ind w:right="209"/>
        <w:rPr>
          <w:rFonts w:ascii="Arial Narrow" w:hAnsi="Arial Narrow" w:cs="Tahoma"/>
        </w:rPr>
      </w:pPr>
      <w:r w:rsidRPr="00F2566A">
        <w:rPr>
          <w:rFonts w:ascii="Arial Narrow" w:hAnsi="Arial Narrow" w:cs="Tahoma"/>
        </w:rPr>
        <w:lastRenderedPageBreak/>
        <w:t xml:space="preserve">El </w:t>
      </w:r>
      <w:r w:rsidR="00E807CA" w:rsidRPr="00F2566A">
        <w:rPr>
          <w:rFonts w:ascii="Arial Narrow" w:hAnsi="Arial Narrow" w:cs="Tahoma"/>
        </w:rPr>
        <w:t xml:space="preserve">incumplimiento de las obligaciones consagradas en el artículo </w:t>
      </w:r>
      <w:r w:rsidRPr="00F2566A">
        <w:rPr>
          <w:rFonts w:ascii="Arial Narrow" w:hAnsi="Arial Narrow" w:cs="Tahoma"/>
        </w:rPr>
        <w:t xml:space="preserve">37 y 38 </w:t>
      </w:r>
      <w:r w:rsidR="00E807CA" w:rsidRPr="00F2566A">
        <w:rPr>
          <w:rFonts w:ascii="Arial Narrow" w:hAnsi="Arial Narrow" w:cs="Tahoma"/>
        </w:rPr>
        <w:t>del presente reglamento.</w:t>
      </w:r>
    </w:p>
    <w:p w14:paraId="3816E8C7" w14:textId="77777777" w:rsidR="00E807CA" w:rsidRPr="00F2566A" w:rsidRDefault="00E807CA" w:rsidP="00E807CA">
      <w:pPr>
        <w:pStyle w:val="Prrafodelista"/>
        <w:tabs>
          <w:tab w:val="left" w:pos="356"/>
        </w:tabs>
        <w:ind w:left="720" w:right="209"/>
        <w:rPr>
          <w:rFonts w:ascii="Arial Narrow" w:hAnsi="Arial Narrow" w:cs="Tahoma"/>
        </w:rPr>
      </w:pPr>
    </w:p>
    <w:p w14:paraId="61ECE06D" w14:textId="7C8433F2" w:rsidR="00E807CA" w:rsidRPr="00F2566A" w:rsidRDefault="00E807CA" w:rsidP="008D5CC9">
      <w:pPr>
        <w:pStyle w:val="Prrafodelista"/>
        <w:numPr>
          <w:ilvl w:val="0"/>
          <w:numId w:val="33"/>
        </w:numPr>
        <w:tabs>
          <w:tab w:val="left" w:pos="356"/>
        </w:tabs>
        <w:rPr>
          <w:rFonts w:ascii="Arial Narrow" w:hAnsi="Arial Narrow" w:cs="Tahoma"/>
        </w:rPr>
      </w:pPr>
      <w:r w:rsidRPr="00F2566A">
        <w:rPr>
          <w:rFonts w:ascii="Arial Narrow" w:hAnsi="Arial Narrow" w:cs="Tahoma"/>
        </w:rPr>
        <w:t>El</w:t>
      </w:r>
      <w:r w:rsidRPr="00F2566A">
        <w:rPr>
          <w:rFonts w:ascii="Arial Narrow" w:hAnsi="Arial Narrow" w:cs="Tahoma"/>
          <w:spacing w:val="-8"/>
        </w:rPr>
        <w:t xml:space="preserve"> </w:t>
      </w:r>
      <w:r w:rsidRPr="00F2566A">
        <w:rPr>
          <w:rFonts w:ascii="Arial Narrow" w:hAnsi="Arial Narrow" w:cs="Tahoma"/>
        </w:rPr>
        <w:t>incumplimiento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obligaciones</w:t>
      </w:r>
      <w:r w:rsidRPr="00F2566A">
        <w:rPr>
          <w:rFonts w:ascii="Arial Narrow" w:hAnsi="Arial Narrow" w:cs="Tahoma"/>
          <w:spacing w:val="-6"/>
        </w:rPr>
        <w:t xml:space="preserve"> </w:t>
      </w:r>
      <w:r w:rsidRPr="00F2566A">
        <w:rPr>
          <w:rFonts w:ascii="Arial Narrow" w:hAnsi="Arial Narrow" w:cs="Tahoma"/>
        </w:rPr>
        <w:t>consagradas</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artículo</w:t>
      </w:r>
      <w:r w:rsidRPr="00F2566A">
        <w:rPr>
          <w:rFonts w:ascii="Arial Narrow" w:hAnsi="Arial Narrow" w:cs="Tahoma"/>
          <w:spacing w:val="-6"/>
        </w:rPr>
        <w:t xml:space="preserve"> </w:t>
      </w:r>
      <w:r w:rsidR="00A261FA" w:rsidRPr="00F2566A">
        <w:rPr>
          <w:rFonts w:ascii="Arial Narrow" w:hAnsi="Arial Narrow" w:cs="Tahoma"/>
        </w:rPr>
        <w:t>42</w:t>
      </w:r>
      <w:r w:rsidR="00A261FA" w:rsidRPr="00F2566A">
        <w:rPr>
          <w:rFonts w:ascii="Arial Narrow" w:hAnsi="Arial Narrow" w:cs="Tahoma"/>
          <w:spacing w:val="-9"/>
        </w:rPr>
        <w:t xml:space="preserve"> </w:t>
      </w:r>
      <w:r w:rsidRPr="00F2566A">
        <w:rPr>
          <w:rFonts w:ascii="Arial Narrow" w:hAnsi="Arial Narrow" w:cs="Tahoma"/>
        </w:rPr>
        <w:t>numerales</w:t>
      </w:r>
      <w:r w:rsidRPr="00F2566A">
        <w:rPr>
          <w:rFonts w:ascii="Arial Narrow" w:hAnsi="Arial Narrow" w:cs="Tahoma"/>
          <w:spacing w:val="-6"/>
        </w:rPr>
        <w:t xml:space="preserve"> </w:t>
      </w:r>
      <w:r w:rsidRPr="00F2566A">
        <w:rPr>
          <w:rFonts w:ascii="Arial Narrow" w:hAnsi="Arial Narrow" w:cs="Tahoma"/>
        </w:rPr>
        <w:t>1,</w:t>
      </w:r>
      <w:r w:rsidRPr="00F2566A">
        <w:rPr>
          <w:rFonts w:ascii="Arial Narrow" w:hAnsi="Arial Narrow" w:cs="Tahoma"/>
          <w:spacing w:val="-5"/>
        </w:rPr>
        <w:t xml:space="preserve"> </w:t>
      </w:r>
      <w:r w:rsidRPr="00F2566A">
        <w:rPr>
          <w:rFonts w:ascii="Arial Narrow" w:hAnsi="Arial Narrow" w:cs="Tahoma"/>
        </w:rPr>
        <w:t>2,</w:t>
      </w:r>
      <w:r w:rsidRPr="00F2566A">
        <w:rPr>
          <w:rFonts w:ascii="Arial Narrow" w:hAnsi="Arial Narrow" w:cs="Tahoma"/>
          <w:spacing w:val="-7"/>
        </w:rPr>
        <w:t xml:space="preserve"> </w:t>
      </w:r>
      <w:r w:rsidRPr="00F2566A">
        <w:rPr>
          <w:rFonts w:ascii="Arial Narrow" w:hAnsi="Arial Narrow" w:cs="Tahoma"/>
        </w:rPr>
        <w:t>3,</w:t>
      </w:r>
      <w:r w:rsidRPr="00F2566A">
        <w:rPr>
          <w:rFonts w:ascii="Arial Narrow" w:hAnsi="Arial Narrow" w:cs="Tahoma"/>
          <w:spacing w:val="-7"/>
        </w:rPr>
        <w:t xml:space="preserve"> </w:t>
      </w:r>
      <w:r w:rsidRPr="00F2566A">
        <w:rPr>
          <w:rFonts w:ascii="Arial Narrow" w:hAnsi="Arial Narrow" w:cs="Tahoma"/>
        </w:rPr>
        <w:t>4,</w:t>
      </w:r>
      <w:r w:rsidR="00A261FA" w:rsidRPr="00F2566A">
        <w:rPr>
          <w:rFonts w:ascii="Arial Narrow" w:hAnsi="Arial Narrow" w:cs="Tahoma"/>
        </w:rPr>
        <w:t xml:space="preserve"> 5,</w:t>
      </w:r>
      <w:r w:rsidRPr="00F2566A">
        <w:rPr>
          <w:rFonts w:ascii="Arial Narrow" w:hAnsi="Arial Narrow" w:cs="Tahoma"/>
          <w:spacing w:val="-7"/>
        </w:rPr>
        <w:t xml:space="preserve"> </w:t>
      </w:r>
      <w:r w:rsidRPr="00F2566A">
        <w:rPr>
          <w:rFonts w:ascii="Arial Narrow" w:hAnsi="Arial Narrow" w:cs="Tahoma"/>
        </w:rPr>
        <w:t>7,</w:t>
      </w:r>
      <w:r w:rsidRPr="00F2566A">
        <w:rPr>
          <w:rFonts w:ascii="Arial Narrow" w:hAnsi="Arial Narrow" w:cs="Tahoma"/>
          <w:spacing w:val="-7"/>
        </w:rPr>
        <w:t xml:space="preserve"> </w:t>
      </w:r>
      <w:r w:rsidRPr="00F2566A">
        <w:rPr>
          <w:rFonts w:ascii="Arial Narrow" w:hAnsi="Arial Narrow" w:cs="Tahoma"/>
        </w:rPr>
        <w:t>8,</w:t>
      </w:r>
      <w:r w:rsidRPr="00F2566A">
        <w:rPr>
          <w:rFonts w:ascii="Arial Narrow" w:hAnsi="Arial Narrow" w:cs="Tahoma"/>
          <w:spacing w:val="-7"/>
        </w:rPr>
        <w:t xml:space="preserve"> </w:t>
      </w:r>
      <w:r w:rsidRPr="00F2566A">
        <w:rPr>
          <w:rFonts w:ascii="Arial Narrow" w:hAnsi="Arial Narrow" w:cs="Tahoma"/>
        </w:rPr>
        <w:t>9,</w:t>
      </w:r>
      <w:r w:rsidRPr="00F2566A">
        <w:rPr>
          <w:rFonts w:ascii="Arial Narrow" w:hAnsi="Arial Narrow" w:cs="Tahoma"/>
          <w:spacing w:val="-5"/>
        </w:rPr>
        <w:t xml:space="preserve"> </w:t>
      </w:r>
      <w:r w:rsidR="00A261FA" w:rsidRPr="00F2566A">
        <w:rPr>
          <w:rFonts w:ascii="Arial Narrow" w:hAnsi="Arial Narrow" w:cs="Tahoma"/>
          <w:spacing w:val="-5"/>
        </w:rPr>
        <w:t xml:space="preserve">10, 11, </w:t>
      </w:r>
      <w:r w:rsidRPr="00F2566A">
        <w:rPr>
          <w:rFonts w:ascii="Arial Narrow" w:hAnsi="Arial Narrow" w:cs="Tahoma"/>
          <w:spacing w:val="-5"/>
        </w:rPr>
        <w:t xml:space="preserve">12, </w:t>
      </w:r>
      <w:r w:rsidRPr="00F2566A">
        <w:rPr>
          <w:rFonts w:ascii="Arial Narrow" w:hAnsi="Arial Narrow" w:cs="Tahoma"/>
        </w:rPr>
        <w:t>13,</w:t>
      </w:r>
      <w:r w:rsidRPr="00F2566A">
        <w:rPr>
          <w:rFonts w:ascii="Arial Narrow" w:hAnsi="Arial Narrow" w:cs="Tahoma"/>
          <w:spacing w:val="-13"/>
        </w:rPr>
        <w:t xml:space="preserve"> </w:t>
      </w:r>
      <w:r w:rsidRPr="00F2566A">
        <w:rPr>
          <w:rFonts w:ascii="Arial Narrow" w:hAnsi="Arial Narrow" w:cs="Tahoma"/>
        </w:rPr>
        <w:t>14,</w:t>
      </w:r>
      <w:r w:rsidRPr="00F2566A">
        <w:rPr>
          <w:rFonts w:ascii="Arial Narrow" w:hAnsi="Arial Narrow" w:cs="Tahoma"/>
          <w:spacing w:val="-12"/>
        </w:rPr>
        <w:t xml:space="preserve"> </w:t>
      </w:r>
      <w:r w:rsidR="00A261FA" w:rsidRPr="00F2566A">
        <w:rPr>
          <w:rFonts w:ascii="Arial Narrow" w:hAnsi="Arial Narrow" w:cs="Tahoma"/>
          <w:spacing w:val="-12"/>
        </w:rPr>
        <w:t xml:space="preserve">15, </w:t>
      </w:r>
      <w:r w:rsidRPr="00F2566A">
        <w:rPr>
          <w:rFonts w:ascii="Arial Narrow" w:hAnsi="Arial Narrow" w:cs="Tahoma"/>
        </w:rPr>
        <w:t>16,</w:t>
      </w:r>
      <w:r w:rsidRPr="00F2566A">
        <w:rPr>
          <w:rFonts w:ascii="Arial Narrow" w:hAnsi="Arial Narrow" w:cs="Tahoma"/>
          <w:spacing w:val="-12"/>
        </w:rPr>
        <w:t xml:space="preserve"> </w:t>
      </w:r>
      <w:r w:rsidRPr="00F2566A">
        <w:rPr>
          <w:rFonts w:ascii="Arial Narrow" w:hAnsi="Arial Narrow" w:cs="Tahoma"/>
        </w:rPr>
        <w:t>17,</w:t>
      </w:r>
      <w:r w:rsidRPr="00F2566A">
        <w:rPr>
          <w:rFonts w:ascii="Arial Narrow" w:hAnsi="Arial Narrow" w:cs="Tahoma"/>
          <w:spacing w:val="-10"/>
        </w:rPr>
        <w:t xml:space="preserve"> </w:t>
      </w:r>
      <w:r w:rsidRPr="00F2566A">
        <w:rPr>
          <w:rFonts w:ascii="Arial Narrow" w:hAnsi="Arial Narrow" w:cs="Tahoma"/>
        </w:rPr>
        <w:t>18,</w:t>
      </w:r>
      <w:r w:rsidRPr="00F2566A">
        <w:rPr>
          <w:rFonts w:ascii="Arial Narrow" w:hAnsi="Arial Narrow" w:cs="Tahoma"/>
          <w:spacing w:val="-11"/>
        </w:rPr>
        <w:t xml:space="preserve"> </w:t>
      </w:r>
      <w:r w:rsidRPr="00F2566A">
        <w:rPr>
          <w:rFonts w:ascii="Arial Narrow" w:hAnsi="Arial Narrow" w:cs="Tahoma"/>
        </w:rPr>
        <w:t>19,</w:t>
      </w:r>
      <w:r w:rsidRPr="00F2566A">
        <w:rPr>
          <w:rFonts w:ascii="Arial Narrow" w:hAnsi="Arial Narrow" w:cs="Tahoma"/>
          <w:spacing w:val="-10"/>
        </w:rPr>
        <w:t xml:space="preserve"> </w:t>
      </w:r>
      <w:r w:rsidRPr="00F2566A">
        <w:rPr>
          <w:rFonts w:ascii="Arial Narrow" w:hAnsi="Arial Narrow" w:cs="Tahoma"/>
        </w:rPr>
        <w:t>21,</w:t>
      </w:r>
      <w:r w:rsidRPr="00F2566A">
        <w:rPr>
          <w:rFonts w:ascii="Arial Narrow" w:hAnsi="Arial Narrow" w:cs="Tahoma"/>
          <w:spacing w:val="-12"/>
        </w:rPr>
        <w:t xml:space="preserve"> </w:t>
      </w:r>
      <w:r w:rsidR="00A261FA" w:rsidRPr="00F2566A">
        <w:rPr>
          <w:rFonts w:ascii="Arial Narrow" w:hAnsi="Arial Narrow" w:cs="Tahoma"/>
          <w:spacing w:val="-12"/>
        </w:rPr>
        <w:t xml:space="preserve">23, 24, 25, </w:t>
      </w:r>
      <w:r w:rsidRPr="00F2566A">
        <w:rPr>
          <w:rFonts w:ascii="Arial Narrow" w:hAnsi="Arial Narrow" w:cs="Tahoma"/>
        </w:rPr>
        <w:t>26,</w:t>
      </w:r>
      <w:r w:rsidRPr="00F2566A">
        <w:rPr>
          <w:rFonts w:ascii="Arial Narrow" w:hAnsi="Arial Narrow" w:cs="Tahoma"/>
          <w:spacing w:val="-10"/>
        </w:rPr>
        <w:t xml:space="preserve"> </w:t>
      </w:r>
      <w:r w:rsidRPr="00F2566A">
        <w:rPr>
          <w:rFonts w:ascii="Arial Narrow" w:hAnsi="Arial Narrow" w:cs="Tahoma"/>
        </w:rPr>
        <w:t>27,</w:t>
      </w:r>
      <w:r w:rsidRPr="00F2566A">
        <w:rPr>
          <w:rFonts w:ascii="Arial Narrow" w:hAnsi="Arial Narrow" w:cs="Tahoma"/>
          <w:spacing w:val="-11"/>
        </w:rPr>
        <w:t xml:space="preserve"> </w:t>
      </w:r>
      <w:r w:rsidRPr="00F2566A">
        <w:rPr>
          <w:rFonts w:ascii="Arial Narrow" w:hAnsi="Arial Narrow" w:cs="Tahoma"/>
        </w:rPr>
        <w:t>28,</w:t>
      </w:r>
      <w:r w:rsidRPr="00F2566A">
        <w:rPr>
          <w:rFonts w:ascii="Arial Narrow" w:hAnsi="Arial Narrow" w:cs="Tahoma"/>
          <w:spacing w:val="-10"/>
        </w:rPr>
        <w:t xml:space="preserve"> </w:t>
      </w:r>
      <w:r w:rsidR="00A261FA" w:rsidRPr="00F2566A">
        <w:rPr>
          <w:rFonts w:ascii="Arial Narrow" w:hAnsi="Arial Narrow" w:cs="Tahoma"/>
          <w:spacing w:val="-10"/>
        </w:rPr>
        <w:t xml:space="preserve">29, 30, 31, 31, </w:t>
      </w:r>
      <w:r w:rsidRPr="00F2566A">
        <w:rPr>
          <w:rFonts w:ascii="Arial Narrow" w:hAnsi="Arial Narrow" w:cs="Tahoma"/>
        </w:rPr>
        <w:t>33,</w:t>
      </w:r>
      <w:r w:rsidRPr="00F2566A">
        <w:rPr>
          <w:rFonts w:ascii="Arial Narrow" w:hAnsi="Arial Narrow" w:cs="Tahoma"/>
          <w:spacing w:val="-12"/>
        </w:rPr>
        <w:t xml:space="preserve"> </w:t>
      </w:r>
      <w:r w:rsidRPr="00F2566A">
        <w:rPr>
          <w:rFonts w:ascii="Arial Narrow" w:hAnsi="Arial Narrow" w:cs="Tahoma"/>
        </w:rPr>
        <w:t>34,</w:t>
      </w:r>
      <w:r w:rsidRPr="00F2566A">
        <w:rPr>
          <w:rFonts w:ascii="Arial Narrow" w:hAnsi="Arial Narrow" w:cs="Tahoma"/>
          <w:spacing w:val="-12"/>
        </w:rPr>
        <w:t xml:space="preserve"> </w:t>
      </w:r>
      <w:r w:rsidRPr="00F2566A">
        <w:rPr>
          <w:rFonts w:ascii="Arial Narrow" w:hAnsi="Arial Narrow" w:cs="Tahoma"/>
        </w:rPr>
        <w:t>35,</w:t>
      </w:r>
      <w:r w:rsidRPr="00F2566A">
        <w:rPr>
          <w:rFonts w:ascii="Arial Narrow" w:hAnsi="Arial Narrow" w:cs="Tahoma"/>
          <w:spacing w:val="-10"/>
        </w:rPr>
        <w:t xml:space="preserve"> </w:t>
      </w:r>
      <w:r w:rsidRPr="00F2566A">
        <w:rPr>
          <w:rFonts w:ascii="Arial Narrow" w:hAnsi="Arial Narrow" w:cs="Tahoma"/>
        </w:rPr>
        <w:t>36,</w:t>
      </w:r>
      <w:r w:rsidRPr="00F2566A">
        <w:rPr>
          <w:rFonts w:ascii="Arial Narrow" w:hAnsi="Arial Narrow" w:cs="Tahoma"/>
          <w:spacing w:val="-11"/>
        </w:rPr>
        <w:t xml:space="preserve"> </w:t>
      </w:r>
      <w:r w:rsidRPr="00F2566A">
        <w:rPr>
          <w:rFonts w:ascii="Arial Narrow" w:hAnsi="Arial Narrow" w:cs="Tahoma"/>
        </w:rPr>
        <w:t>37,</w:t>
      </w:r>
      <w:r w:rsidRPr="00F2566A">
        <w:rPr>
          <w:rFonts w:ascii="Arial Narrow" w:hAnsi="Arial Narrow" w:cs="Tahoma"/>
          <w:spacing w:val="-12"/>
        </w:rPr>
        <w:t xml:space="preserve"> </w:t>
      </w:r>
      <w:r w:rsidRPr="00F2566A">
        <w:rPr>
          <w:rFonts w:ascii="Arial Narrow" w:hAnsi="Arial Narrow" w:cs="Tahoma"/>
        </w:rPr>
        <w:t>38,</w:t>
      </w:r>
      <w:r w:rsidRPr="00F2566A">
        <w:rPr>
          <w:rFonts w:ascii="Arial Narrow" w:hAnsi="Arial Narrow" w:cs="Tahoma"/>
          <w:spacing w:val="-12"/>
        </w:rPr>
        <w:t xml:space="preserve"> </w:t>
      </w:r>
      <w:r w:rsidRPr="00F2566A">
        <w:rPr>
          <w:rFonts w:ascii="Arial Narrow" w:hAnsi="Arial Narrow" w:cs="Tahoma"/>
        </w:rPr>
        <w:t>39,</w:t>
      </w:r>
      <w:r w:rsidRPr="00F2566A">
        <w:rPr>
          <w:rFonts w:ascii="Arial Narrow" w:hAnsi="Arial Narrow" w:cs="Tahoma"/>
          <w:spacing w:val="-10"/>
        </w:rPr>
        <w:t xml:space="preserve"> </w:t>
      </w:r>
      <w:r w:rsidRPr="00F2566A">
        <w:rPr>
          <w:rFonts w:ascii="Arial Narrow" w:hAnsi="Arial Narrow" w:cs="Tahoma"/>
        </w:rPr>
        <w:t>40,</w:t>
      </w:r>
      <w:r w:rsidRPr="00F2566A">
        <w:rPr>
          <w:rFonts w:ascii="Arial Narrow" w:hAnsi="Arial Narrow" w:cs="Tahoma"/>
          <w:spacing w:val="-10"/>
        </w:rPr>
        <w:t xml:space="preserve"> </w:t>
      </w:r>
      <w:r w:rsidRPr="00F2566A">
        <w:rPr>
          <w:rFonts w:ascii="Arial Narrow" w:hAnsi="Arial Narrow" w:cs="Tahoma"/>
        </w:rPr>
        <w:t>41,</w:t>
      </w:r>
      <w:r w:rsidRPr="00F2566A">
        <w:rPr>
          <w:rFonts w:ascii="Arial Narrow" w:hAnsi="Arial Narrow" w:cs="Tahoma"/>
          <w:spacing w:val="-11"/>
        </w:rPr>
        <w:t xml:space="preserve"> </w:t>
      </w:r>
      <w:r w:rsidRPr="00F2566A">
        <w:rPr>
          <w:rFonts w:ascii="Arial Narrow" w:hAnsi="Arial Narrow" w:cs="Tahoma"/>
        </w:rPr>
        <w:t>42, 44, 45, 46, 47, 48, 49, 50, 52, 53, 54 y 55</w:t>
      </w:r>
      <w:r w:rsidR="00A261FA" w:rsidRPr="00F2566A">
        <w:rPr>
          <w:rFonts w:ascii="Arial Narrow" w:hAnsi="Arial Narrow" w:cs="Tahoma"/>
        </w:rPr>
        <w:t xml:space="preserve">, 56, </w:t>
      </w:r>
      <w:r w:rsidR="000F5D6C">
        <w:rPr>
          <w:rFonts w:ascii="Arial Narrow" w:hAnsi="Arial Narrow" w:cs="Tahoma"/>
        </w:rPr>
        <w:t>57, 58, 59, 60, 61, 62, 63, 64,</w:t>
      </w:r>
      <w:r w:rsidR="00A261FA" w:rsidRPr="00F2566A">
        <w:rPr>
          <w:rFonts w:ascii="Arial Narrow" w:hAnsi="Arial Narrow" w:cs="Tahoma"/>
        </w:rPr>
        <w:t xml:space="preserve"> 65</w:t>
      </w:r>
      <w:r w:rsidR="000F5D6C">
        <w:rPr>
          <w:rFonts w:ascii="Arial Narrow" w:hAnsi="Arial Narrow" w:cs="Tahoma"/>
        </w:rPr>
        <w:t>, parágrafo 1 y 2</w:t>
      </w:r>
      <w:r w:rsidRPr="00F2566A">
        <w:rPr>
          <w:rFonts w:ascii="Arial Narrow" w:hAnsi="Arial Narrow" w:cs="Tahoma"/>
          <w:spacing w:val="-11"/>
        </w:rPr>
        <w:t xml:space="preserve"> </w:t>
      </w:r>
      <w:r w:rsidRPr="00F2566A">
        <w:rPr>
          <w:rFonts w:ascii="Arial Narrow" w:hAnsi="Arial Narrow" w:cs="Tahoma"/>
        </w:rPr>
        <w:t>del</w:t>
      </w:r>
      <w:r w:rsidRPr="00F2566A">
        <w:rPr>
          <w:rFonts w:ascii="Arial Narrow" w:hAnsi="Arial Narrow" w:cs="Tahoma"/>
          <w:spacing w:val="-12"/>
        </w:rPr>
        <w:t xml:space="preserve"> </w:t>
      </w:r>
      <w:r w:rsidRPr="00F2566A">
        <w:rPr>
          <w:rFonts w:ascii="Arial Narrow" w:hAnsi="Arial Narrow" w:cs="Tahoma"/>
        </w:rPr>
        <w:t>presente</w:t>
      </w:r>
      <w:r w:rsidRPr="00F2566A">
        <w:rPr>
          <w:rFonts w:ascii="Arial Narrow" w:hAnsi="Arial Narrow" w:cs="Tahoma"/>
          <w:spacing w:val="-11"/>
        </w:rPr>
        <w:t xml:space="preserve"> </w:t>
      </w:r>
      <w:r w:rsidRPr="00F2566A">
        <w:rPr>
          <w:rFonts w:ascii="Arial Narrow" w:hAnsi="Arial Narrow" w:cs="Tahoma"/>
          <w:spacing w:val="-2"/>
        </w:rPr>
        <w:t>reglamento.</w:t>
      </w:r>
    </w:p>
    <w:p w14:paraId="576A9009" w14:textId="77777777" w:rsidR="00E807CA" w:rsidRPr="00F2566A" w:rsidRDefault="00E807CA" w:rsidP="00E807CA">
      <w:pPr>
        <w:pStyle w:val="Textoindependiente"/>
        <w:ind w:left="0"/>
        <w:jc w:val="left"/>
        <w:rPr>
          <w:rFonts w:ascii="Arial Narrow" w:hAnsi="Arial Narrow" w:cs="Tahoma"/>
        </w:rPr>
      </w:pPr>
    </w:p>
    <w:p w14:paraId="2E248C53" w14:textId="3DBFB1FE" w:rsidR="00E807CA" w:rsidRPr="00F2566A" w:rsidRDefault="00E807CA" w:rsidP="008D5CC9">
      <w:pPr>
        <w:pStyle w:val="Prrafodelista"/>
        <w:numPr>
          <w:ilvl w:val="0"/>
          <w:numId w:val="33"/>
        </w:numPr>
        <w:tabs>
          <w:tab w:val="left" w:pos="368"/>
        </w:tabs>
        <w:rPr>
          <w:rFonts w:ascii="Arial Narrow" w:hAnsi="Arial Narrow" w:cs="Tahoma"/>
        </w:rPr>
      </w:pPr>
      <w:r w:rsidRPr="00F2566A">
        <w:rPr>
          <w:rFonts w:ascii="Arial Narrow" w:hAnsi="Arial Narrow" w:cs="Tahoma"/>
        </w:rPr>
        <w:t>El</w:t>
      </w:r>
      <w:r w:rsidRPr="00F2566A">
        <w:rPr>
          <w:rFonts w:ascii="Arial Narrow" w:hAnsi="Arial Narrow" w:cs="Tahoma"/>
          <w:spacing w:val="4"/>
        </w:rPr>
        <w:t xml:space="preserve"> </w:t>
      </w:r>
      <w:r w:rsidRPr="00F2566A">
        <w:rPr>
          <w:rFonts w:ascii="Arial Narrow" w:hAnsi="Arial Narrow" w:cs="Tahoma"/>
        </w:rPr>
        <w:t>desconocimiento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prohibiciones</w:t>
      </w:r>
      <w:r w:rsidRPr="00F2566A">
        <w:rPr>
          <w:rFonts w:ascii="Arial Narrow" w:hAnsi="Arial Narrow" w:cs="Tahoma"/>
          <w:spacing w:val="5"/>
        </w:rPr>
        <w:t xml:space="preserve"> </w:t>
      </w:r>
      <w:r w:rsidRPr="00F2566A">
        <w:rPr>
          <w:rFonts w:ascii="Arial Narrow" w:hAnsi="Arial Narrow" w:cs="Tahoma"/>
        </w:rPr>
        <w:t>consagradas</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rPr>
        <w:t>numerales</w:t>
      </w:r>
      <w:r w:rsidRPr="00F2566A">
        <w:rPr>
          <w:rFonts w:ascii="Arial Narrow" w:hAnsi="Arial Narrow" w:cs="Tahoma"/>
          <w:spacing w:val="5"/>
        </w:rPr>
        <w:t xml:space="preserve"> </w:t>
      </w:r>
      <w:r w:rsidRPr="00F2566A">
        <w:rPr>
          <w:rFonts w:ascii="Arial Narrow" w:hAnsi="Arial Narrow" w:cs="Tahoma"/>
        </w:rPr>
        <w:t>1,</w:t>
      </w:r>
      <w:r w:rsidRPr="00F2566A">
        <w:rPr>
          <w:rFonts w:ascii="Arial Narrow" w:hAnsi="Arial Narrow" w:cs="Tahoma"/>
          <w:spacing w:val="4"/>
        </w:rPr>
        <w:t xml:space="preserve"> </w:t>
      </w:r>
      <w:r w:rsidRPr="00F2566A">
        <w:rPr>
          <w:rFonts w:ascii="Arial Narrow" w:hAnsi="Arial Narrow" w:cs="Tahoma"/>
        </w:rPr>
        <w:t>2,</w:t>
      </w:r>
      <w:r w:rsidRPr="00F2566A">
        <w:rPr>
          <w:rFonts w:ascii="Arial Narrow" w:hAnsi="Arial Narrow" w:cs="Tahoma"/>
          <w:spacing w:val="6"/>
        </w:rPr>
        <w:t xml:space="preserve"> </w:t>
      </w:r>
      <w:r w:rsidRPr="00F2566A">
        <w:rPr>
          <w:rFonts w:ascii="Arial Narrow" w:hAnsi="Arial Narrow" w:cs="Tahoma"/>
        </w:rPr>
        <w:t>3,</w:t>
      </w:r>
      <w:r w:rsidRPr="00F2566A">
        <w:rPr>
          <w:rFonts w:ascii="Arial Narrow" w:hAnsi="Arial Narrow" w:cs="Tahoma"/>
          <w:spacing w:val="7"/>
        </w:rPr>
        <w:t xml:space="preserve"> </w:t>
      </w:r>
      <w:r w:rsidRPr="00F2566A">
        <w:rPr>
          <w:rFonts w:ascii="Arial Narrow" w:hAnsi="Arial Narrow" w:cs="Tahoma"/>
        </w:rPr>
        <w:t>4,</w:t>
      </w:r>
      <w:r w:rsidRPr="00F2566A">
        <w:rPr>
          <w:rFonts w:ascii="Arial Narrow" w:hAnsi="Arial Narrow" w:cs="Tahoma"/>
          <w:spacing w:val="6"/>
        </w:rPr>
        <w:t xml:space="preserve"> </w:t>
      </w:r>
      <w:r w:rsidRPr="00F2566A">
        <w:rPr>
          <w:rFonts w:ascii="Arial Narrow" w:hAnsi="Arial Narrow" w:cs="Tahoma"/>
        </w:rPr>
        <w:t>5,</w:t>
      </w:r>
      <w:r w:rsidRPr="00F2566A">
        <w:rPr>
          <w:rFonts w:ascii="Arial Narrow" w:hAnsi="Arial Narrow" w:cs="Tahoma"/>
          <w:spacing w:val="7"/>
        </w:rPr>
        <w:t xml:space="preserve"> </w:t>
      </w:r>
      <w:r w:rsidRPr="00F2566A">
        <w:rPr>
          <w:rFonts w:ascii="Arial Narrow" w:hAnsi="Arial Narrow" w:cs="Tahoma"/>
        </w:rPr>
        <w:t>7,</w:t>
      </w:r>
      <w:r w:rsidRPr="00F2566A">
        <w:rPr>
          <w:rFonts w:ascii="Arial Narrow" w:hAnsi="Arial Narrow" w:cs="Tahoma"/>
          <w:spacing w:val="7"/>
        </w:rPr>
        <w:t xml:space="preserve"> </w:t>
      </w:r>
      <w:r w:rsidRPr="00F2566A">
        <w:rPr>
          <w:rFonts w:ascii="Arial Narrow" w:hAnsi="Arial Narrow" w:cs="Tahoma"/>
        </w:rPr>
        <w:t>8,</w:t>
      </w:r>
      <w:r w:rsidRPr="00F2566A">
        <w:rPr>
          <w:rFonts w:ascii="Arial Narrow" w:hAnsi="Arial Narrow" w:cs="Tahoma"/>
          <w:spacing w:val="6"/>
        </w:rPr>
        <w:t xml:space="preserve"> </w:t>
      </w:r>
      <w:r w:rsidRPr="00F2566A">
        <w:rPr>
          <w:rFonts w:ascii="Arial Narrow" w:hAnsi="Arial Narrow" w:cs="Tahoma"/>
        </w:rPr>
        <w:t>9,</w:t>
      </w:r>
      <w:r w:rsidRPr="00F2566A">
        <w:rPr>
          <w:rFonts w:ascii="Arial Narrow" w:hAnsi="Arial Narrow" w:cs="Tahoma"/>
          <w:spacing w:val="5"/>
        </w:rPr>
        <w:t xml:space="preserve"> </w:t>
      </w:r>
      <w:r w:rsidRPr="00F2566A">
        <w:rPr>
          <w:rFonts w:ascii="Arial Narrow" w:hAnsi="Arial Narrow" w:cs="Tahoma"/>
          <w:spacing w:val="-5"/>
        </w:rPr>
        <w:t>10,</w:t>
      </w:r>
      <w:r w:rsidRPr="00F2566A">
        <w:rPr>
          <w:rFonts w:ascii="Arial Narrow" w:hAnsi="Arial Narrow" w:cs="Tahoma"/>
        </w:rPr>
        <w:t>11,</w:t>
      </w:r>
      <w:r w:rsidRPr="00F2566A">
        <w:rPr>
          <w:rFonts w:ascii="Arial Narrow" w:hAnsi="Arial Narrow" w:cs="Tahoma"/>
          <w:spacing w:val="2"/>
        </w:rPr>
        <w:t xml:space="preserve"> </w:t>
      </w:r>
      <w:r w:rsidRPr="00F2566A">
        <w:rPr>
          <w:rFonts w:ascii="Arial Narrow" w:hAnsi="Arial Narrow" w:cs="Tahoma"/>
        </w:rPr>
        <w:t>15,</w:t>
      </w:r>
      <w:r w:rsidRPr="00F2566A">
        <w:rPr>
          <w:rFonts w:ascii="Arial Narrow" w:hAnsi="Arial Narrow" w:cs="Tahoma"/>
          <w:spacing w:val="3"/>
        </w:rPr>
        <w:t xml:space="preserve"> </w:t>
      </w:r>
      <w:r w:rsidRPr="00F2566A">
        <w:rPr>
          <w:rFonts w:ascii="Arial Narrow" w:hAnsi="Arial Narrow" w:cs="Tahoma"/>
        </w:rPr>
        <w:t>16,</w:t>
      </w:r>
      <w:r w:rsidRPr="00F2566A">
        <w:rPr>
          <w:rFonts w:ascii="Arial Narrow" w:hAnsi="Arial Narrow" w:cs="Tahoma"/>
          <w:spacing w:val="3"/>
        </w:rPr>
        <w:t xml:space="preserve"> </w:t>
      </w:r>
      <w:r w:rsidRPr="00F2566A">
        <w:rPr>
          <w:rFonts w:ascii="Arial Narrow" w:hAnsi="Arial Narrow" w:cs="Tahoma"/>
        </w:rPr>
        <w:t>17,</w:t>
      </w:r>
      <w:r w:rsidRPr="00F2566A">
        <w:rPr>
          <w:rFonts w:ascii="Arial Narrow" w:hAnsi="Arial Narrow" w:cs="Tahoma"/>
          <w:spacing w:val="3"/>
        </w:rPr>
        <w:t xml:space="preserve"> </w:t>
      </w:r>
      <w:r w:rsidRPr="00F2566A">
        <w:rPr>
          <w:rFonts w:ascii="Arial Narrow" w:hAnsi="Arial Narrow" w:cs="Tahoma"/>
        </w:rPr>
        <w:t>18,</w:t>
      </w:r>
      <w:r w:rsidRPr="00F2566A">
        <w:rPr>
          <w:rFonts w:ascii="Arial Narrow" w:hAnsi="Arial Narrow" w:cs="Tahoma"/>
          <w:spacing w:val="3"/>
        </w:rPr>
        <w:t xml:space="preserve"> </w:t>
      </w:r>
      <w:r w:rsidRPr="00F2566A">
        <w:rPr>
          <w:rFonts w:ascii="Arial Narrow" w:hAnsi="Arial Narrow" w:cs="Tahoma"/>
        </w:rPr>
        <w:t>19,</w:t>
      </w:r>
      <w:r w:rsidRPr="00F2566A">
        <w:rPr>
          <w:rFonts w:ascii="Arial Narrow" w:hAnsi="Arial Narrow" w:cs="Tahoma"/>
          <w:spacing w:val="1"/>
        </w:rPr>
        <w:t xml:space="preserve"> </w:t>
      </w:r>
      <w:r w:rsidRPr="00F2566A">
        <w:rPr>
          <w:rFonts w:ascii="Arial Narrow" w:hAnsi="Arial Narrow" w:cs="Tahoma"/>
        </w:rPr>
        <w:t>20,</w:t>
      </w:r>
      <w:r w:rsidRPr="00F2566A">
        <w:rPr>
          <w:rFonts w:ascii="Arial Narrow" w:hAnsi="Arial Narrow" w:cs="Tahoma"/>
          <w:spacing w:val="3"/>
        </w:rPr>
        <w:t xml:space="preserve"> </w:t>
      </w:r>
      <w:r w:rsidRPr="00F2566A">
        <w:rPr>
          <w:rFonts w:ascii="Arial Narrow" w:hAnsi="Arial Narrow" w:cs="Tahoma"/>
        </w:rPr>
        <w:t>21,</w:t>
      </w:r>
      <w:r w:rsidRPr="00F2566A">
        <w:rPr>
          <w:rFonts w:ascii="Arial Narrow" w:hAnsi="Arial Narrow" w:cs="Tahoma"/>
          <w:spacing w:val="3"/>
        </w:rPr>
        <w:t xml:space="preserve"> </w:t>
      </w:r>
      <w:r w:rsidRPr="00F2566A">
        <w:rPr>
          <w:rFonts w:ascii="Arial Narrow" w:hAnsi="Arial Narrow" w:cs="Tahoma"/>
        </w:rPr>
        <w:t>22,</w:t>
      </w:r>
      <w:r w:rsidRPr="00F2566A">
        <w:rPr>
          <w:rFonts w:ascii="Arial Narrow" w:hAnsi="Arial Narrow" w:cs="Tahoma"/>
          <w:spacing w:val="3"/>
        </w:rPr>
        <w:t xml:space="preserve"> </w:t>
      </w:r>
      <w:r w:rsidRPr="00F2566A">
        <w:rPr>
          <w:rFonts w:ascii="Arial Narrow" w:hAnsi="Arial Narrow" w:cs="Tahoma"/>
        </w:rPr>
        <w:t>23,</w:t>
      </w:r>
      <w:r w:rsidRPr="00F2566A">
        <w:rPr>
          <w:rFonts w:ascii="Arial Narrow" w:hAnsi="Arial Narrow" w:cs="Tahoma"/>
          <w:spacing w:val="3"/>
        </w:rPr>
        <w:t xml:space="preserve"> </w:t>
      </w:r>
      <w:r w:rsidRPr="00F2566A">
        <w:rPr>
          <w:rFonts w:ascii="Arial Narrow" w:hAnsi="Arial Narrow" w:cs="Tahoma"/>
        </w:rPr>
        <w:t>24,</w:t>
      </w:r>
      <w:r w:rsidRPr="00F2566A">
        <w:rPr>
          <w:rFonts w:ascii="Arial Narrow" w:hAnsi="Arial Narrow" w:cs="Tahoma"/>
          <w:spacing w:val="3"/>
        </w:rPr>
        <w:t xml:space="preserve"> </w:t>
      </w:r>
      <w:r w:rsidRPr="00F2566A">
        <w:rPr>
          <w:rFonts w:ascii="Arial Narrow" w:hAnsi="Arial Narrow" w:cs="Tahoma"/>
        </w:rPr>
        <w:t>25,</w:t>
      </w:r>
      <w:r w:rsidRPr="00F2566A">
        <w:rPr>
          <w:rFonts w:ascii="Arial Narrow" w:hAnsi="Arial Narrow" w:cs="Tahoma"/>
          <w:spacing w:val="3"/>
        </w:rPr>
        <w:t xml:space="preserve"> </w:t>
      </w:r>
      <w:r w:rsidR="00AE1EE7" w:rsidRPr="00F2566A">
        <w:rPr>
          <w:rFonts w:ascii="Arial Narrow" w:hAnsi="Arial Narrow" w:cs="Tahoma"/>
          <w:spacing w:val="3"/>
        </w:rPr>
        <w:t xml:space="preserve">26, </w:t>
      </w:r>
      <w:r w:rsidRPr="00F2566A">
        <w:rPr>
          <w:rFonts w:ascii="Arial Narrow" w:hAnsi="Arial Narrow" w:cs="Tahoma"/>
        </w:rPr>
        <w:t>29,</w:t>
      </w:r>
      <w:r w:rsidRPr="00F2566A">
        <w:rPr>
          <w:rFonts w:ascii="Arial Narrow" w:hAnsi="Arial Narrow" w:cs="Tahoma"/>
          <w:spacing w:val="1"/>
        </w:rPr>
        <w:t xml:space="preserve"> </w:t>
      </w:r>
      <w:r w:rsidRPr="00F2566A">
        <w:rPr>
          <w:rFonts w:ascii="Arial Narrow" w:hAnsi="Arial Narrow" w:cs="Tahoma"/>
        </w:rPr>
        <w:t>30,</w:t>
      </w:r>
      <w:r w:rsidRPr="00F2566A">
        <w:rPr>
          <w:rFonts w:ascii="Arial Narrow" w:hAnsi="Arial Narrow" w:cs="Tahoma"/>
          <w:spacing w:val="1"/>
        </w:rPr>
        <w:t xml:space="preserve"> </w:t>
      </w:r>
      <w:r w:rsidRPr="00F2566A">
        <w:rPr>
          <w:rFonts w:ascii="Arial Narrow" w:hAnsi="Arial Narrow" w:cs="Tahoma"/>
        </w:rPr>
        <w:t>32,</w:t>
      </w:r>
      <w:r w:rsidRPr="00F2566A">
        <w:rPr>
          <w:rFonts w:ascii="Arial Narrow" w:hAnsi="Arial Narrow" w:cs="Tahoma"/>
          <w:spacing w:val="1"/>
        </w:rPr>
        <w:t xml:space="preserve"> </w:t>
      </w:r>
      <w:r w:rsidRPr="00F2566A">
        <w:rPr>
          <w:rFonts w:ascii="Arial Narrow" w:hAnsi="Arial Narrow" w:cs="Tahoma"/>
        </w:rPr>
        <w:t>33,</w:t>
      </w:r>
      <w:r w:rsidR="00AE1EE7" w:rsidRPr="00F2566A">
        <w:rPr>
          <w:rFonts w:ascii="Arial Narrow" w:hAnsi="Arial Narrow" w:cs="Tahoma"/>
        </w:rPr>
        <w:t xml:space="preserve"> 35,</w:t>
      </w:r>
      <w:r w:rsidRPr="00F2566A">
        <w:rPr>
          <w:rFonts w:ascii="Arial Narrow" w:hAnsi="Arial Narrow" w:cs="Tahoma"/>
          <w:spacing w:val="1"/>
        </w:rPr>
        <w:t xml:space="preserve"> </w:t>
      </w:r>
      <w:r w:rsidRPr="00F2566A">
        <w:rPr>
          <w:rFonts w:ascii="Arial Narrow" w:hAnsi="Arial Narrow" w:cs="Tahoma"/>
        </w:rPr>
        <w:t>37,</w:t>
      </w:r>
      <w:r w:rsidR="00AE1EE7" w:rsidRPr="00F2566A">
        <w:rPr>
          <w:rFonts w:ascii="Arial Narrow" w:hAnsi="Arial Narrow" w:cs="Tahoma"/>
        </w:rPr>
        <w:t xml:space="preserve"> 38,</w:t>
      </w:r>
      <w:r w:rsidRPr="00F2566A">
        <w:rPr>
          <w:rFonts w:ascii="Arial Narrow" w:hAnsi="Arial Narrow" w:cs="Tahoma"/>
          <w:spacing w:val="1"/>
        </w:rPr>
        <w:t xml:space="preserve"> </w:t>
      </w:r>
      <w:r w:rsidRPr="00F2566A">
        <w:rPr>
          <w:rFonts w:ascii="Arial Narrow" w:hAnsi="Arial Narrow" w:cs="Tahoma"/>
        </w:rPr>
        <w:t>41,</w:t>
      </w:r>
      <w:r w:rsidRPr="00F2566A">
        <w:rPr>
          <w:rFonts w:ascii="Arial Narrow" w:hAnsi="Arial Narrow" w:cs="Tahoma"/>
          <w:spacing w:val="1"/>
        </w:rPr>
        <w:t xml:space="preserve"> </w:t>
      </w:r>
      <w:r w:rsidRPr="00F2566A">
        <w:rPr>
          <w:rFonts w:ascii="Arial Narrow" w:hAnsi="Arial Narrow" w:cs="Tahoma"/>
        </w:rPr>
        <w:t>42,</w:t>
      </w:r>
      <w:r w:rsidRPr="00F2566A">
        <w:rPr>
          <w:rFonts w:ascii="Arial Narrow" w:hAnsi="Arial Narrow" w:cs="Tahoma"/>
          <w:spacing w:val="3"/>
        </w:rPr>
        <w:t xml:space="preserve"> </w:t>
      </w:r>
      <w:r w:rsidRPr="00F2566A">
        <w:rPr>
          <w:rFonts w:ascii="Arial Narrow" w:hAnsi="Arial Narrow" w:cs="Tahoma"/>
        </w:rPr>
        <w:t>45,</w:t>
      </w:r>
      <w:r w:rsidR="00AE1EE7" w:rsidRPr="00F2566A">
        <w:rPr>
          <w:rFonts w:ascii="Arial Narrow" w:hAnsi="Arial Narrow" w:cs="Tahoma"/>
        </w:rPr>
        <w:t xml:space="preserve"> 46,</w:t>
      </w:r>
      <w:r w:rsidRPr="00F2566A">
        <w:rPr>
          <w:rFonts w:ascii="Arial Narrow" w:hAnsi="Arial Narrow" w:cs="Tahoma"/>
          <w:spacing w:val="3"/>
        </w:rPr>
        <w:t xml:space="preserve"> </w:t>
      </w:r>
      <w:r w:rsidRPr="00F2566A">
        <w:rPr>
          <w:rFonts w:ascii="Arial Narrow" w:hAnsi="Arial Narrow" w:cs="Tahoma"/>
        </w:rPr>
        <w:t>47,</w:t>
      </w:r>
      <w:r w:rsidRPr="00F2566A">
        <w:rPr>
          <w:rFonts w:ascii="Arial Narrow" w:hAnsi="Arial Narrow" w:cs="Tahoma"/>
          <w:spacing w:val="3"/>
        </w:rPr>
        <w:t xml:space="preserve"> </w:t>
      </w:r>
      <w:r w:rsidRPr="00F2566A">
        <w:rPr>
          <w:rFonts w:ascii="Arial Narrow" w:hAnsi="Arial Narrow" w:cs="Tahoma"/>
        </w:rPr>
        <w:t>48,</w:t>
      </w:r>
      <w:r w:rsidRPr="00F2566A">
        <w:rPr>
          <w:rFonts w:ascii="Arial Narrow" w:hAnsi="Arial Narrow" w:cs="Tahoma"/>
          <w:spacing w:val="3"/>
        </w:rPr>
        <w:t xml:space="preserve"> </w:t>
      </w:r>
      <w:r w:rsidRPr="00F2566A">
        <w:rPr>
          <w:rFonts w:ascii="Arial Narrow" w:hAnsi="Arial Narrow" w:cs="Tahoma"/>
        </w:rPr>
        <w:t>49,</w:t>
      </w:r>
      <w:r w:rsidRPr="00F2566A">
        <w:rPr>
          <w:rFonts w:ascii="Arial Narrow" w:hAnsi="Arial Narrow" w:cs="Tahoma"/>
          <w:spacing w:val="3"/>
        </w:rPr>
        <w:t xml:space="preserve"> </w:t>
      </w:r>
      <w:r w:rsidRPr="00F2566A">
        <w:rPr>
          <w:rFonts w:ascii="Arial Narrow" w:hAnsi="Arial Narrow" w:cs="Tahoma"/>
        </w:rPr>
        <w:t>50,</w:t>
      </w:r>
      <w:r w:rsidRPr="00F2566A">
        <w:rPr>
          <w:rFonts w:ascii="Arial Narrow" w:hAnsi="Arial Narrow" w:cs="Tahoma"/>
          <w:spacing w:val="2"/>
        </w:rPr>
        <w:t xml:space="preserve"> </w:t>
      </w:r>
      <w:r w:rsidRPr="00F2566A">
        <w:rPr>
          <w:rFonts w:ascii="Arial Narrow" w:hAnsi="Arial Narrow" w:cs="Tahoma"/>
        </w:rPr>
        <w:t>51,</w:t>
      </w:r>
      <w:r w:rsidRPr="00F2566A">
        <w:rPr>
          <w:rFonts w:ascii="Arial Narrow" w:hAnsi="Arial Narrow" w:cs="Tahoma"/>
          <w:spacing w:val="2"/>
        </w:rPr>
        <w:t xml:space="preserve"> </w:t>
      </w:r>
      <w:r w:rsidRPr="00F2566A">
        <w:rPr>
          <w:rFonts w:ascii="Arial Narrow" w:hAnsi="Arial Narrow" w:cs="Tahoma"/>
          <w:spacing w:val="-5"/>
        </w:rPr>
        <w:t xml:space="preserve">52, </w:t>
      </w:r>
      <w:r w:rsidRPr="00F2566A">
        <w:rPr>
          <w:rFonts w:ascii="Arial Narrow" w:hAnsi="Arial Narrow" w:cs="Tahoma"/>
        </w:rPr>
        <w:t>53,</w:t>
      </w:r>
      <w:r w:rsidRPr="00F2566A">
        <w:rPr>
          <w:rFonts w:ascii="Arial Narrow" w:hAnsi="Arial Narrow" w:cs="Tahoma"/>
          <w:spacing w:val="-2"/>
        </w:rPr>
        <w:t xml:space="preserve"> </w:t>
      </w:r>
      <w:r w:rsidRPr="00F2566A">
        <w:rPr>
          <w:rFonts w:ascii="Arial Narrow" w:hAnsi="Arial Narrow" w:cs="Tahoma"/>
        </w:rPr>
        <w:t>54</w:t>
      </w:r>
      <w:r w:rsidR="00AE1EE7" w:rsidRPr="00F2566A">
        <w:rPr>
          <w:rFonts w:ascii="Arial Narrow" w:hAnsi="Arial Narrow" w:cs="Tahoma"/>
        </w:rPr>
        <w:t>, 55,</w:t>
      </w:r>
      <w:r w:rsidRPr="00F2566A">
        <w:rPr>
          <w:rFonts w:ascii="Arial Narrow" w:hAnsi="Arial Narrow" w:cs="Tahoma"/>
          <w:spacing w:val="-4"/>
        </w:rPr>
        <w:t xml:space="preserve"> </w:t>
      </w:r>
      <w:r w:rsidRPr="00F2566A">
        <w:rPr>
          <w:rFonts w:ascii="Arial Narrow" w:hAnsi="Arial Narrow" w:cs="Tahoma"/>
        </w:rPr>
        <w:t>56,</w:t>
      </w:r>
      <w:r w:rsidRPr="00F2566A">
        <w:rPr>
          <w:rFonts w:ascii="Arial Narrow" w:hAnsi="Arial Narrow" w:cs="Tahoma"/>
          <w:spacing w:val="-2"/>
        </w:rPr>
        <w:t xml:space="preserve"> </w:t>
      </w:r>
      <w:r w:rsidR="00AE1EE7" w:rsidRPr="00F2566A">
        <w:rPr>
          <w:rFonts w:ascii="Arial Narrow" w:hAnsi="Arial Narrow" w:cs="Tahoma"/>
          <w:spacing w:val="-2"/>
        </w:rPr>
        <w:t xml:space="preserve">57, </w:t>
      </w:r>
      <w:r w:rsidRPr="00F2566A">
        <w:rPr>
          <w:rFonts w:ascii="Arial Narrow" w:hAnsi="Arial Narrow" w:cs="Tahoma"/>
        </w:rPr>
        <w:t>58,</w:t>
      </w:r>
      <w:r w:rsidRPr="00F2566A">
        <w:rPr>
          <w:rFonts w:ascii="Arial Narrow" w:hAnsi="Arial Narrow" w:cs="Tahoma"/>
          <w:spacing w:val="-3"/>
        </w:rPr>
        <w:t xml:space="preserve"> </w:t>
      </w:r>
      <w:r w:rsidRPr="00F2566A">
        <w:rPr>
          <w:rFonts w:ascii="Arial Narrow" w:hAnsi="Arial Narrow" w:cs="Tahoma"/>
        </w:rPr>
        <w:t>59,</w:t>
      </w:r>
      <w:r w:rsidRPr="00F2566A">
        <w:rPr>
          <w:rFonts w:ascii="Arial Narrow" w:hAnsi="Arial Narrow" w:cs="Tahoma"/>
          <w:spacing w:val="-2"/>
        </w:rPr>
        <w:t xml:space="preserve"> </w:t>
      </w:r>
      <w:r w:rsidRPr="00F2566A">
        <w:rPr>
          <w:rFonts w:ascii="Arial Narrow" w:hAnsi="Arial Narrow" w:cs="Tahoma"/>
        </w:rPr>
        <w:t>60,</w:t>
      </w:r>
      <w:r w:rsidRPr="00F2566A">
        <w:rPr>
          <w:rFonts w:ascii="Arial Narrow" w:hAnsi="Arial Narrow" w:cs="Tahoma"/>
          <w:spacing w:val="-3"/>
        </w:rPr>
        <w:t xml:space="preserve"> </w:t>
      </w:r>
      <w:r w:rsidRPr="00F2566A">
        <w:rPr>
          <w:rFonts w:ascii="Arial Narrow" w:hAnsi="Arial Narrow" w:cs="Tahoma"/>
        </w:rPr>
        <w:t>61,</w:t>
      </w:r>
      <w:r w:rsidRPr="00F2566A">
        <w:rPr>
          <w:rFonts w:ascii="Arial Narrow" w:hAnsi="Arial Narrow" w:cs="Tahoma"/>
          <w:spacing w:val="-2"/>
        </w:rPr>
        <w:t xml:space="preserve"> </w:t>
      </w:r>
      <w:r w:rsidRPr="00F2566A">
        <w:rPr>
          <w:rFonts w:ascii="Arial Narrow" w:hAnsi="Arial Narrow" w:cs="Tahoma"/>
        </w:rPr>
        <w:t>62,</w:t>
      </w:r>
      <w:r w:rsidRPr="00F2566A">
        <w:rPr>
          <w:rFonts w:ascii="Arial Narrow" w:hAnsi="Arial Narrow" w:cs="Tahoma"/>
          <w:spacing w:val="-2"/>
        </w:rPr>
        <w:t xml:space="preserve"> </w:t>
      </w:r>
      <w:r w:rsidRPr="00F2566A">
        <w:rPr>
          <w:rFonts w:ascii="Arial Narrow" w:hAnsi="Arial Narrow" w:cs="Tahoma"/>
        </w:rPr>
        <w:t>63,</w:t>
      </w:r>
      <w:r w:rsidRPr="00F2566A">
        <w:rPr>
          <w:rFonts w:ascii="Arial Narrow" w:hAnsi="Arial Narrow" w:cs="Tahoma"/>
          <w:spacing w:val="-3"/>
        </w:rPr>
        <w:t xml:space="preserve"> </w:t>
      </w:r>
      <w:r w:rsidRPr="00F2566A">
        <w:rPr>
          <w:rFonts w:ascii="Arial Narrow" w:hAnsi="Arial Narrow" w:cs="Tahoma"/>
        </w:rPr>
        <w:t>64,</w:t>
      </w:r>
      <w:r w:rsidRPr="00F2566A">
        <w:rPr>
          <w:rFonts w:ascii="Arial Narrow" w:hAnsi="Arial Narrow" w:cs="Tahoma"/>
          <w:spacing w:val="-2"/>
        </w:rPr>
        <w:t xml:space="preserve"> </w:t>
      </w:r>
      <w:r w:rsidRPr="00F2566A">
        <w:rPr>
          <w:rFonts w:ascii="Arial Narrow" w:hAnsi="Arial Narrow" w:cs="Tahoma"/>
        </w:rPr>
        <w:t>65</w:t>
      </w:r>
      <w:r w:rsidRPr="00F2566A">
        <w:rPr>
          <w:rFonts w:ascii="Arial Narrow" w:hAnsi="Arial Narrow" w:cs="Tahoma"/>
          <w:spacing w:val="-4"/>
        </w:rPr>
        <w:t>,</w:t>
      </w:r>
      <w:r w:rsidRPr="00F2566A">
        <w:rPr>
          <w:rFonts w:ascii="Arial Narrow" w:hAnsi="Arial Narrow" w:cs="Tahoma"/>
        </w:rPr>
        <w:t xml:space="preserve"> 66</w:t>
      </w:r>
      <w:r w:rsidRPr="00F2566A">
        <w:rPr>
          <w:rFonts w:ascii="Arial Narrow" w:hAnsi="Arial Narrow" w:cs="Tahoma"/>
          <w:spacing w:val="-4"/>
        </w:rPr>
        <w:t>, 67, 68, 69, 70, 71, 72, 73</w:t>
      </w:r>
      <w:r w:rsidR="00AE1EE7" w:rsidRPr="00F2566A">
        <w:rPr>
          <w:rFonts w:ascii="Arial Narrow" w:hAnsi="Arial Narrow" w:cs="Tahoma"/>
          <w:spacing w:val="-4"/>
        </w:rPr>
        <w:t>,</w:t>
      </w:r>
      <w:r w:rsidRPr="00F2566A">
        <w:rPr>
          <w:rFonts w:ascii="Arial Narrow" w:hAnsi="Arial Narrow" w:cs="Tahoma"/>
          <w:spacing w:val="-4"/>
        </w:rPr>
        <w:t xml:space="preserve"> 74</w:t>
      </w:r>
      <w:r w:rsidR="00AE1EE7" w:rsidRPr="00F2566A">
        <w:rPr>
          <w:rFonts w:ascii="Arial Narrow" w:hAnsi="Arial Narrow" w:cs="Tahoma"/>
          <w:spacing w:val="-4"/>
        </w:rPr>
        <w:t>, 75, 76, 77, 78, 79</w:t>
      </w:r>
      <w:r w:rsidR="00F31265">
        <w:rPr>
          <w:rFonts w:ascii="Arial Narrow" w:hAnsi="Arial Narrow" w:cs="Tahoma"/>
          <w:spacing w:val="-4"/>
        </w:rPr>
        <w:t xml:space="preserve">, 80, 81, 82, </w:t>
      </w:r>
      <w:r w:rsidR="00AE1EE7" w:rsidRPr="00F2566A">
        <w:rPr>
          <w:rFonts w:ascii="Arial Narrow" w:hAnsi="Arial Narrow" w:cs="Tahoma"/>
          <w:spacing w:val="-4"/>
        </w:rPr>
        <w:t>83</w:t>
      </w:r>
      <w:r w:rsidR="00F31265">
        <w:rPr>
          <w:rFonts w:ascii="Arial Narrow" w:hAnsi="Arial Narrow" w:cs="Tahoma"/>
          <w:spacing w:val="-4"/>
        </w:rPr>
        <w:t>, 84, 85, 86, 87 y 88</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1"/>
        </w:rPr>
        <w:t xml:space="preserve"> </w:t>
      </w:r>
      <w:r w:rsidRPr="00F2566A">
        <w:rPr>
          <w:rFonts w:ascii="Arial Narrow" w:hAnsi="Arial Narrow" w:cs="Tahoma"/>
        </w:rPr>
        <w:t>artículo</w:t>
      </w:r>
      <w:r w:rsidRPr="00F2566A">
        <w:rPr>
          <w:rFonts w:ascii="Arial Narrow" w:hAnsi="Arial Narrow" w:cs="Tahoma"/>
          <w:spacing w:val="-2"/>
        </w:rPr>
        <w:t xml:space="preserve"> </w:t>
      </w:r>
      <w:r w:rsidR="00A261FA" w:rsidRPr="00F2566A">
        <w:rPr>
          <w:rFonts w:ascii="Arial Narrow" w:hAnsi="Arial Narrow" w:cs="Tahoma"/>
        </w:rPr>
        <w:t>44</w:t>
      </w:r>
      <w:r w:rsidR="00A261FA"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este</w:t>
      </w:r>
      <w:r w:rsidRPr="00F2566A">
        <w:rPr>
          <w:rFonts w:ascii="Arial Narrow" w:hAnsi="Arial Narrow" w:cs="Tahoma"/>
          <w:spacing w:val="-3"/>
        </w:rPr>
        <w:t xml:space="preserve"> </w:t>
      </w:r>
      <w:r w:rsidRPr="00F2566A">
        <w:rPr>
          <w:rFonts w:ascii="Arial Narrow" w:hAnsi="Arial Narrow" w:cs="Tahoma"/>
          <w:spacing w:val="-2"/>
        </w:rPr>
        <w:t>reglamento.</w:t>
      </w:r>
    </w:p>
    <w:p w14:paraId="603CC4DB" w14:textId="77777777" w:rsidR="00FB3B9F" w:rsidRPr="00F2566A" w:rsidRDefault="00FB3B9F" w:rsidP="5088C578">
      <w:pPr>
        <w:pStyle w:val="Textoindependiente"/>
        <w:ind w:left="0"/>
        <w:jc w:val="left"/>
        <w:rPr>
          <w:rFonts w:ascii="Arial Narrow" w:hAnsi="Arial Narrow" w:cs="Tahoma"/>
        </w:rPr>
      </w:pPr>
    </w:p>
    <w:p w14:paraId="77A1AB71" w14:textId="77777777" w:rsidR="00FB3B9F" w:rsidRPr="00F2566A" w:rsidRDefault="00FB3B9F" w:rsidP="008D5CC9">
      <w:pPr>
        <w:pStyle w:val="Prrafodelista"/>
        <w:numPr>
          <w:ilvl w:val="0"/>
          <w:numId w:val="33"/>
        </w:numPr>
        <w:tabs>
          <w:tab w:val="left" w:pos="356"/>
        </w:tabs>
        <w:rPr>
          <w:rFonts w:ascii="Arial Narrow" w:hAnsi="Arial Narrow" w:cs="Tahoma"/>
        </w:rPr>
      </w:pPr>
      <w:r w:rsidRPr="00F2566A">
        <w:rPr>
          <w:rFonts w:ascii="Arial Narrow" w:hAnsi="Arial Narrow" w:cs="Tahoma"/>
        </w:rPr>
        <w:t>Incurrir</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tres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4"/>
        </w:rPr>
        <w:t xml:space="preserve"> </w:t>
      </w:r>
      <w:r w:rsidRPr="00F2566A">
        <w:rPr>
          <w:rFonts w:ascii="Arial Narrow" w:hAnsi="Arial Narrow" w:cs="Tahoma"/>
        </w:rPr>
        <w:t>más</w:t>
      </w:r>
      <w:r w:rsidRPr="00F2566A">
        <w:rPr>
          <w:rFonts w:ascii="Arial Narrow" w:hAnsi="Arial Narrow" w:cs="Tahoma"/>
          <w:spacing w:val="-5"/>
        </w:rPr>
        <w:t xml:space="preserve"> </w:t>
      </w:r>
      <w:r w:rsidRPr="00F2566A">
        <w:rPr>
          <w:rFonts w:ascii="Arial Narrow" w:hAnsi="Arial Narrow" w:cs="Tahoma"/>
        </w:rPr>
        <w:t>faltas</w:t>
      </w:r>
      <w:r w:rsidRPr="00F2566A">
        <w:rPr>
          <w:rFonts w:ascii="Arial Narrow" w:hAnsi="Arial Narrow" w:cs="Tahoma"/>
          <w:spacing w:val="-2"/>
        </w:rPr>
        <w:t xml:space="preserve"> leves.</w:t>
      </w:r>
    </w:p>
    <w:p w14:paraId="5BAD3425" w14:textId="77777777" w:rsidR="00FB3B9F" w:rsidRPr="00F2566A" w:rsidRDefault="00FB3B9F" w:rsidP="00A835F2">
      <w:pPr>
        <w:pStyle w:val="Textoindependiente"/>
        <w:ind w:left="0"/>
        <w:jc w:val="left"/>
        <w:rPr>
          <w:rFonts w:ascii="Arial Narrow" w:hAnsi="Arial Narrow" w:cs="Tahoma"/>
        </w:rPr>
      </w:pPr>
    </w:p>
    <w:p w14:paraId="54DD4FB9" w14:textId="1AF12B6B" w:rsidR="00FB3B9F" w:rsidRPr="00F2566A" w:rsidRDefault="00FB3B9F" w:rsidP="008D5CC9">
      <w:pPr>
        <w:pStyle w:val="Prrafodelista"/>
        <w:numPr>
          <w:ilvl w:val="0"/>
          <w:numId w:val="33"/>
        </w:numPr>
        <w:tabs>
          <w:tab w:val="left" w:pos="359"/>
        </w:tabs>
        <w:rPr>
          <w:rFonts w:ascii="Arial Narrow" w:hAnsi="Arial Narrow" w:cs="Tahoma"/>
        </w:rPr>
      </w:pPr>
      <w:r w:rsidRPr="00F2566A">
        <w:rPr>
          <w:rFonts w:ascii="Arial Narrow" w:hAnsi="Arial Narrow" w:cs="Tahoma"/>
        </w:rPr>
        <w:t>Todo</w:t>
      </w:r>
      <w:r w:rsidRPr="00F2566A">
        <w:rPr>
          <w:rFonts w:ascii="Arial Narrow" w:hAnsi="Arial Narrow" w:cs="Tahoma"/>
          <w:spacing w:val="-9"/>
        </w:rPr>
        <w:t xml:space="preserve"> </w:t>
      </w:r>
      <w:r w:rsidRPr="00F2566A">
        <w:rPr>
          <w:rFonts w:ascii="Arial Narrow" w:hAnsi="Arial Narrow" w:cs="Tahoma"/>
        </w:rPr>
        <w:t>acto</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deslealtad</w:t>
      </w:r>
      <w:r w:rsidRPr="00F2566A">
        <w:rPr>
          <w:rFonts w:ascii="Arial Narrow" w:hAnsi="Arial Narrow" w:cs="Tahoma"/>
          <w:spacing w:val="-5"/>
        </w:rPr>
        <w:t xml:space="preserve"> </w:t>
      </w:r>
      <w:r w:rsidRPr="00F2566A">
        <w:rPr>
          <w:rFonts w:ascii="Arial Narrow" w:hAnsi="Arial Narrow" w:cs="Tahoma"/>
        </w:rPr>
        <w:t>contra</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7"/>
        </w:rPr>
        <w:t xml:space="preserve"> </w:t>
      </w:r>
      <w:r w:rsidRPr="00F2566A">
        <w:rPr>
          <w:rFonts w:ascii="Arial Narrow" w:hAnsi="Arial Narrow" w:cs="Tahoma"/>
        </w:rPr>
        <w:t>su</w:t>
      </w:r>
      <w:r w:rsidRPr="00F2566A">
        <w:rPr>
          <w:rFonts w:ascii="Arial Narrow" w:hAnsi="Arial Narrow" w:cs="Tahoma"/>
          <w:spacing w:val="-4"/>
        </w:rPr>
        <w:t xml:space="preserve"> </w:t>
      </w:r>
      <w:r w:rsidRPr="00F2566A">
        <w:rPr>
          <w:rFonts w:ascii="Arial Narrow" w:hAnsi="Arial Narrow" w:cs="Tahoma"/>
        </w:rPr>
        <w:t>buen</w:t>
      </w:r>
      <w:r w:rsidRPr="00F2566A">
        <w:rPr>
          <w:rFonts w:ascii="Arial Narrow" w:hAnsi="Arial Narrow" w:cs="Tahoma"/>
          <w:spacing w:val="-4"/>
        </w:rPr>
        <w:t xml:space="preserve"> </w:t>
      </w:r>
      <w:r w:rsidRPr="00F2566A">
        <w:rPr>
          <w:rFonts w:ascii="Arial Narrow" w:hAnsi="Arial Narrow" w:cs="Tahoma"/>
        </w:rPr>
        <w:t>nombre</w:t>
      </w:r>
      <w:r w:rsidRPr="00F2566A">
        <w:rPr>
          <w:rFonts w:ascii="Arial Narrow" w:hAnsi="Arial Narrow" w:cs="Tahoma"/>
          <w:spacing w:val="-6"/>
        </w:rPr>
        <w:t xml:space="preserve"> </w:t>
      </w:r>
      <w:r w:rsidRPr="00F2566A">
        <w:rPr>
          <w:rFonts w:ascii="Arial Narrow" w:hAnsi="Arial Narrow" w:cs="Tahoma"/>
          <w:spacing w:val="-2"/>
        </w:rPr>
        <w:t>comercial.</w:t>
      </w:r>
    </w:p>
    <w:p w14:paraId="6FAA8E0A" w14:textId="77777777" w:rsidR="00A261FA" w:rsidRPr="00F2566A" w:rsidRDefault="00A261FA" w:rsidP="00DB770B">
      <w:pPr>
        <w:pStyle w:val="Prrafodelista"/>
        <w:rPr>
          <w:rFonts w:ascii="Arial Narrow" w:hAnsi="Arial Narrow" w:cs="Tahoma"/>
        </w:rPr>
      </w:pPr>
    </w:p>
    <w:p w14:paraId="02533299" w14:textId="77777777" w:rsidR="00FB3B9F" w:rsidRPr="00F2566A" w:rsidRDefault="00FB3B9F" w:rsidP="008D5CC9">
      <w:pPr>
        <w:pStyle w:val="Prrafodelista"/>
        <w:numPr>
          <w:ilvl w:val="0"/>
          <w:numId w:val="33"/>
        </w:numPr>
        <w:tabs>
          <w:tab w:val="left" w:pos="375"/>
        </w:tabs>
        <w:ind w:right="206"/>
        <w:rPr>
          <w:rFonts w:ascii="Arial Narrow" w:hAnsi="Arial Narrow" w:cs="Tahoma"/>
        </w:rPr>
      </w:pPr>
      <w:r w:rsidRPr="00F2566A">
        <w:rPr>
          <w:rFonts w:ascii="Arial Narrow" w:hAnsi="Arial Narrow" w:cs="Tahoma"/>
        </w:rPr>
        <w:t>No enviar el mismo día, si así se requiere o en el tiempo oportunamente pactado, las ordenes de</w:t>
      </w:r>
      <w:r w:rsidRPr="00F2566A">
        <w:rPr>
          <w:rFonts w:ascii="Arial Narrow" w:hAnsi="Arial Narrow" w:cs="Tahoma"/>
          <w:spacing w:val="40"/>
        </w:rPr>
        <w:t xml:space="preserve"> </w:t>
      </w:r>
      <w:r w:rsidRPr="00F2566A">
        <w:rPr>
          <w:rFonts w:ascii="Arial Narrow" w:hAnsi="Arial Narrow" w:cs="Tahoma"/>
        </w:rPr>
        <w:t>servicio, las fotos y los datos para publicar los anuncios contratados por los clientes.</w:t>
      </w:r>
    </w:p>
    <w:p w14:paraId="0C7D08AC" w14:textId="77777777" w:rsidR="00FB3B9F" w:rsidRPr="00F2566A" w:rsidRDefault="00FB3B9F" w:rsidP="00A835F2">
      <w:pPr>
        <w:pStyle w:val="Textoindependiente"/>
        <w:ind w:left="0"/>
        <w:jc w:val="left"/>
        <w:rPr>
          <w:rFonts w:ascii="Arial Narrow" w:hAnsi="Arial Narrow" w:cs="Tahoma"/>
        </w:rPr>
      </w:pPr>
    </w:p>
    <w:p w14:paraId="73053511" w14:textId="0266AD2E" w:rsidR="00FB3B9F" w:rsidRPr="00F2566A" w:rsidRDefault="00FB3B9F" w:rsidP="008D5CC9">
      <w:pPr>
        <w:pStyle w:val="Prrafodelista"/>
        <w:numPr>
          <w:ilvl w:val="0"/>
          <w:numId w:val="33"/>
        </w:numPr>
        <w:tabs>
          <w:tab w:val="left" w:pos="395"/>
        </w:tabs>
        <w:ind w:right="210"/>
        <w:rPr>
          <w:rFonts w:ascii="Arial Narrow" w:hAnsi="Arial Narrow" w:cs="Tahoma"/>
        </w:rPr>
      </w:pPr>
      <w:r w:rsidRPr="00F2566A">
        <w:rPr>
          <w:rFonts w:ascii="Arial Narrow" w:hAnsi="Arial Narrow" w:cs="Tahoma"/>
        </w:rPr>
        <w:t>Incumplir</w:t>
      </w:r>
      <w:r w:rsidRPr="00F2566A">
        <w:rPr>
          <w:rFonts w:ascii="Arial Narrow" w:hAnsi="Arial Narrow" w:cs="Tahoma"/>
          <w:spacing w:val="35"/>
        </w:rPr>
        <w:t xml:space="preserve"> </w:t>
      </w:r>
      <w:r w:rsidRPr="00F2566A">
        <w:rPr>
          <w:rFonts w:ascii="Arial Narrow" w:hAnsi="Arial Narrow" w:cs="Tahoma"/>
        </w:rPr>
        <w:t>una</w:t>
      </w:r>
      <w:r w:rsidRPr="00F2566A">
        <w:rPr>
          <w:rFonts w:ascii="Arial Narrow" w:hAnsi="Arial Narrow" w:cs="Tahoma"/>
          <w:spacing w:val="34"/>
        </w:rPr>
        <w:t xml:space="preserve"> </w:t>
      </w:r>
      <w:r w:rsidRPr="00F2566A">
        <w:rPr>
          <w:rFonts w:ascii="Arial Narrow" w:hAnsi="Arial Narrow" w:cs="Tahoma"/>
        </w:rPr>
        <w:t>cita</w:t>
      </w:r>
      <w:r w:rsidRPr="00F2566A">
        <w:rPr>
          <w:rFonts w:ascii="Arial Narrow" w:hAnsi="Arial Narrow" w:cs="Tahoma"/>
          <w:spacing w:val="34"/>
        </w:rPr>
        <w:t xml:space="preserve"> </w:t>
      </w:r>
      <w:r w:rsidRPr="00F2566A">
        <w:rPr>
          <w:rFonts w:ascii="Arial Narrow" w:hAnsi="Arial Narrow" w:cs="Tahoma"/>
        </w:rPr>
        <w:t>previamente</w:t>
      </w:r>
      <w:r w:rsidRPr="00F2566A">
        <w:rPr>
          <w:rFonts w:ascii="Arial Narrow" w:hAnsi="Arial Narrow" w:cs="Tahoma"/>
          <w:spacing w:val="34"/>
        </w:rPr>
        <w:t xml:space="preserve"> </w:t>
      </w:r>
      <w:r w:rsidRPr="00F2566A">
        <w:rPr>
          <w:rFonts w:ascii="Arial Narrow" w:hAnsi="Arial Narrow" w:cs="Tahoma"/>
        </w:rPr>
        <w:t>programada,</w:t>
      </w:r>
      <w:r w:rsidRPr="00F2566A">
        <w:rPr>
          <w:rFonts w:ascii="Arial Narrow" w:hAnsi="Arial Narrow" w:cs="Tahoma"/>
          <w:spacing w:val="33"/>
        </w:rPr>
        <w:t xml:space="preserve"> </w:t>
      </w:r>
      <w:r w:rsidRPr="00F2566A">
        <w:rPr>
          <w:rFonts w:ascii="Arial Narrow" w:hAnsi="Arial Narrow" w:cs="Tahoma"/>
        </w:rPr>
        <w:t>sin</w:t>
      </w:r>
      <w:r w:rsidRPr="00F2566A">
        <w:rPr>
          <w:rFonts w:ascii="Arial Narrow" w:hAnsi="Arial Narrow" w:cs="Tahoma"/>
          <w:spacing w:val="34"/>
        </w:rPr>
        <w:t xml:space="preserve"> </w:t>
      </w:r>
      <w:r w:rsidRPr="00F2566A">
        <w:rPr>
          <w:rFonts w:ascii="Arial Narrow" w:hAnsi="Arial Narrow" w:cs="Tahoma"/>
        </w:rPr>
        <w:t>que</w:t>
      </w:r>
      <w:r w:rsidRPr="00F2566A">
        <w:rPr>
          <w:rFonts w:ascii="Arial Narrow" w:hAnsi="Arial Narrow" w:cs="Tahoma"/>
          <w:spacing w:val="34"/>
        </w:rPr>
        <w:t xml:space="preserve"> </w:t>
      </w:r>
      <w:r w:rsidRPr="00F2566A">
        <w:rPr>
          <w:rFonts w:ascii="Arial Narrow" w:hAnsi="Arial Narrow" w:cs="Tahoma"/>
        </w:rPr>
        <w:t>exista</w:t>
      </w:r>
      <w:r w:rsidRPr="00F2566A">
        <w:rPr>
          <w:rFonts w:ascii="Arial Narrow" w:hAnsi="Arial Narrow" w:cs="Tahoma"/>
          <w:spacing w:val="34"/>
        </w:rPr>
        <w:t xml:space="preserve"> </w:t>
      </w:r>
      <w:r w:rsidRPr="00F2566A">
        <w:rPr>
          <w:rFonts w:ascii="Arial Narrow" w:hAnsi="Arial Narrow" w:cs="Tahoma"/>
        </w:rPr>
        <w:t>justificación</w:t>
      </w:r>
      <w:r w:rsidRPr="00F2566A">
        <w:rPr>
          <w:rFonts w:ascii="Arial Narrow" w:hAnsi="Arial Narrow" w:cs="Tahoma"/>
          <w:spacing w:val="34"/>
        </w:rPr>
        <w:t xml:space="preserve"> </w:t>
      </w:r>
      <w:r w:rsidRPr="00F2566A">
        <w:rPr>
          <w:rFonts w:ascii="Arial Narrow" w:hAnsi="Arial Narrow" w:cs="Tahoma"/>
        </w:rPr>
        <w:t>aceptable</w:t>
      </w:r>
      <w:r w:rsidRPr="00F2566A">
        <w:rPr>
          <w:rFonts w:ascii="Arial Narrow" w:hAnsi="Arial Narrow" w:cs="Tahoma"/>
          <w:spacing w:val="34"/>
        </w:rPr>
        <w:t xml:space="preserve"> </w:t>
      </w:r>
      <w:r w:rsidRPr="00F2566A">
        <w:rPr>
          <w:rFonts w:ascii="Arial Narrow" w:hAnsi="Arial Narrow" w:cs="Tahoma"/>
        </w:rPr>
        <w:t>a</w:t>
      </w:r>
      <w:r w:rsidRPr="00F2566A">
        <w:rPr>
          <w:rFonts w:ascii="Arial Narrow" w:hAnsi="Arial Narrow" w:cs="Tahoma"/>
          <w:spacing w:val="34"/>
        </w:rPr>
        <w:t xml:space="preserve"> </w:t>
      </w:r>
      <w:r w:rsidRPr="00F2566A">
        <w:rPr>
          <w:rFonts w:ascii="Arial Narrow" w:hAnsi="Arial Narrow" w:cs="Tahoma"/>
        </w:rPr>
        <w:t>juicio</w:t>
      </w:r>
      <w:r w:rsidRPr="00F2566A">
        <w:rPr>
          <w:rFonts w:ascii="Arial Narrow" w:hAnsi="Arial Narrow" w:cs="Tahoma"/>
          <w:spacing w:val="32"/>
        </w:rPr>
        <w:t xml:space="preserve"> </w:t>
      </w:r>
      <w:r w:rsidRPr="00F2566A">
        <w:rPr>
          <w:rFonts w:ascii="Arial Narrow" w:hAnsi="Arial Narrow" w:cs="Tahoma"/>
        </w:rPr>
        <w:t>de</w:t>
      </w:r>
      <w:r w:rsidRPr="00F2566A">
        <w:rPr>
          <w:rFonts w:ascii="Arial Narrow" w:hAnsi="Arial Narrow" w:cs="Tahoma"/>
          <w:spacing w:val="38"/>
        </w:rPr>
        <w:t xml:space="preserve"> </w:t>
      </w:r>
      <w:r w:rsidRPr="00F2566A">
        <w:rPr>
          <w:rFonts w:ascii="Arial Narrow" w:hAnsi="Arial Narrow" w:cs="Tahoma"/>
        </w:rPr>
        <w:t xml:space="preserve">la </w:t>
      </w:r>
      <w:r w:rsidR="00F31265">
        <w:rPr>
          <w:rFonts w:ascii="Arial Narrow" w:hAnsi="Arial Narrow" w:cs="Tahoma"/>
          <w:spacing w:val="-2"/>
        </w:rPr>
        <w:t>Notaría</w:t>
      </w:r>
      <w:r w:rsidRPr="00F2566A">
        <w:rPr>
          <w:rFonts w:ascii="Arial Narrow" w:hAnsi="Arial Narrow" w:cs="Tahoma"/>
          <w:spacing w:val="-2"/>
        </w:rPr>
        <w:t>.</w:t>
      </w:r>
    </w:p>
    <w:p w14:paraId="37A31054" w14:textId="77777777" w:rsidR="00F42110" w:rsidRPr="00F2566A" w:rsidRDefault="00F42110" w:rsidP="00A835F2">
      <w:pPr>
        <w:pStyle w:val="Prrafodelista"/>
        <w:rPr>
          <w:rFonts w:ascii="Arial Narrow" w:hAnsi="Arial Narrow" w:cs="Tahoma"/>
        </w:rPr>
      </w:pPr>
    </w:p>
    <w:p w14:paraId="444375EA" w14:textId="1C165BC1" w:rsidR="00F42110" w:rsidRPr="00F2566A" w:rsidRDefault="00F42110" w:rsidP="008D5CC9">
      <w:pPr>
        <w:pStyle w:val="Prrafodelista"/>
        <w:numPr>
          <w:ilvl w:val="0"/>
          <w:numId w:val="33"/>
        </w:numPr>
        <w:rPr>
          <w:rFonts w:ascii="Arial Narrow" w:hAnsi="Arial Narrow" w:cs="Tahoma"/>
        </w:rPr>
      </w:pPr>
      <w:r w:rsidRPr="00F2566A">
        <w:rPr>
          <w:rFonts w:ascii="Arial Narrow" w:hAnsi="Arial Narrow" w:cs="Tahoma"/>
        </w:rPr>
        <w:t xml:space="preserve">Presentar errores en informes, que deba rendir o sean requeridos por jefes inmediatos, compañeros u otras áreas que pertenezcan a la </w:t>
      </w:r>
      <w:r w:rsidR="00F31265">
        <w:rPr>
          <w:rFonts w:ascii="Arial Narrow" w:hAnsi="Arial Narrow" w:cs="Tahoma"/>
        </w:rPr>
        <w:t>Notaría</w:t>
      </w:r>
      <w:r w:rsidRPr="00F2566A">
        <w:rPr>
          <w:rFonts w:ascii="Arial Narrow" w:hAnsi="Arial Narrow" w:cs="Tahoma"/>
        </w:rPr>
        <w:t>.</w:t>
      </w:r>
    </w:p>
    <w:p w14:paraId="1F5CE85B" w14:textId="77777777" w:rsidR="00A261FA" w:rsidRPr="00F2566A" w:rsidRDefault="00A261FA" w:rsidP="00DB770B">
      <w:pPr>
        <w:pStyle w:val="Prrafodelista"/>
        <w:rPr>
          <w:rFonts w:ascii="Arial Narrow" w:hAnsi="Arial Narrow" w:cs="Tahoma"/>
        </w:rPr>
      </w:pPr>
    </w:p>
    <w:p w14:paraId="3D848130" w14:textId="72A7E040" w:rsidR="00A261FA" w:rsidRPr="00F2566A" w:rsidRDefault="00A261FA" w:rsidP="008D5CC9">
      <w:pPr>
        <w:pStyle w:val="Prrafodelista"/>
        <w:numPr>
          <w:ilvl w:val="0"/>
          <w:numId w:val="33"/>
        </w:numPr>
        <w:rPr>
          <w:rFonts w:ascii="Arial Narrow" w:hAnsi="Arial Narrow" w:cs="Tahoma"/>
        </w:rPr>
      </w:pPr>
      <w:r w:rsidRPr="00F2566A">
        <w:rPr>
          <w:rFonts w:ascii="Arial Narrow" w:hAnsi="Arial Narrow" w:cs="Tahoma"/>
        </w:rPr>
        <w:t>Las demás contenidas en este reglamento y de las que no se haga mención en el presente artículo.</w:t>
      </w:r>
    </w:p>
    <w:p w14:paraId="7DC8C081" w14:textId="77777777" w:rsidR="00FB3B9F" w:rsidRPr="00F2566A" w:rsidRDefault="00FB3B9F" w:rsidP="00133BEF">
      <w:pPr>
        <w:pStyle w:val="Textoindependiente"/>
        <w:ind w:left="0"/>
        <w:jc w:val="left"/>
        <w:rPr>
          <w:rFonts w:ascii="Arial Narrow" w:hAnsi="Arial Narrow" w:cs="Tahoma"/>
        </w:rPr>
      </w:pPr>
    </w:p>
    <w:p w14:paraId="346B216F" w14:textId="09EA878C" w:rsidR="0015237D" w:rsidRPr="00F2566A" w:rsidRDefault="0015237D" w:rsidP="0015237D">
      <w:pPr>
        <w:ind w:left="112"/>
        <w:jc w:val="both"/>
        <w:rPr>
          <w:rFonts w:ascii="Arial Narrow" w:hAnsi="Arial Narrow" w:cs="Tahoma"/>
        </w:rPr>
      </w:pPr>
      <w:r w:rsidRPr="00F2566A">
        <w:rPr>
          <w:rFonts w:ascii="Arial Narrow" w:hAnsi="Arial Narrow" w:cs="Tahoma"/>
          <w:b/>
        </w:rPr>
        <w:t>Artículo</w:t>
      </w:r>
      <w:r w:rsidRPr="00F2566A">
        <w:rPr>
          <w:rFonts w:ascii="Arial Narrow" w:hAnsi="Arial Narrow" w:cs="Tahoma"/>
          <w:b/>
          <w:spacing w:val="-6"/>
        </w:rPr>
        <w:t xml:space="preserve"> </w:t>
      </w:r>
      <w:r w:rsidRPr="00F2566A">
        <w:rPr>
          <w:rFonts w:ascii="Arial Narrow" w:hAnsi="Arial Narrow" w:cs="Tahoma"/>
          <w:b/>
        </w:rPr>
        <w:t>49.-</w:t>
      </w:r>
      <w:r w:rsidRPr="00F2566A">
        <w:rPr>
          <w:rFonts w:ascii="Arial Narrow" w:hAnsi="Arial Narrow" w:cs="Tahoma"/>
          <w:b/>
          <w:spacing w:val="-7"/>
        </w:rPr>
        <w:t xml:space="preserve"> </w:t>
      </w:r>
      <w:r w:rsidRPr="00F2566A">
        <w:rPr>
          <w:rFonts w:ascii="Arial Narrow" w:hAnsi="Arial Narrow" w:cs="Tahoma"/>
        </w:rPr>
        <w:t>Se</w:t>
      </w:r>
      <w:r w:rsidRPr="00F2566A">
        <w:rPr>
          <w:rFonts w:ascii="Arial Narrow" w:hAnsi="Arial Narrow" w:cs="Tahoma"/>
          <w:spacing w:val="-7"/>
        </w:rPr>
        <w:t xml:space="preserve"> </w:t>
      </w:r>
      <w:r w:rsidRPr="00F2566A">
        <w:rPr>
          <w:rFonts w:ascii="Arial Narrow" w:hAnsi="Arial Narrow" w:cs="Tahoma"/>
        </w:rPr>
        <w:t>tienen</w:t>
      </w:r>
      <w:r w:rsidRPr="00F2566A">
        <w:rPr>
          <w:rFonts w:ascii="Arial Narrow" w:hAnsi="Arial Narrow" w:cs="Tahoma"/>
          <w:spacing w:val="-6"/>
        </w:rPr>
        <w:t xml:space="preserve"> </w:t>
      </w:r>
      <w:r w:rsidRPr="00F2566A">
        <w:rPr>
          <w:rFonts w:ascii="Arial Narrow" w:hAnsi="Arial Narrow" w:cs="Tahoma"/>
        </w:rPr>
        <w:t>como</w:t>
      </w:r>
      <w:r w:rsidRPr="00F2566A">
        <w:rPr>
          <w:rFonts w:ascii="Arial Narrow" w:hAnsi="Arial Narrow" w:cs="Tahoma"/>
          <w:spacing w:val="-5"/>
        </w:rPr>
        <w:t xml:space="preserve"> </w:t>
      </w:r>
      <w:r w:rsidRPr="00F2566A">
        <w:rPr>
          <w:rFonts w:ascii="Arial Narrow" w:hAnsi="Arial Narrow" w:cs="Tahoma"/>
        </w:rPr>
        <w:t>sanciones</w:t>
      </w:r>
      <w:r w:rsidRPr="00F2566A">
        <w:rPr>
          <w:rFonts w:ascii="Arial Narrow" w:hAnsi="Arial Narrow" w:cs="Tahoma"/>
          <w:spacing w:val="-6"/>
        </w:rPr>
        <w:t xml:space="preserve"> </w:t>
      </w:r>
      <w:r w:rsidRPr="00F2566A">
        <w:rPr>
          <w:rFonts w:ascii="Arial Narrow" w:hAnsi="Arial Narrow" w:cs="Tahoma"/>
        </w:rPr>
        <w:t>disciplinarias</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spacing w:val="-2"/>
        </w:rPr>
        <w:t>siguientes:</w:t>
      </w:r>
    </w:p>
    <w:p w14:paraId="0CEE74AC" w14:textId="77777777" w:rsidR="0015237D" w:rsidRPr="00F2566A" w:rsidRDefault="0015237D" w:rsidP="0015237D">
      <w:pPr>
        <w:pStyle w:val="Textoindependiente"/>
        <w:ind w:left="0"/>
        <w:jc w:val="left"/>
        <w:rPr>
          <w:rFonts w:ascii="Arial Narrow" w:hAnsi="Arial Narrow" w:cs="Tahoma"/>
        </w:rPr>
      </w:pPr>
    </w:p>
    <w:p w14:paraId="32FE99B1" w14:textId="77777777" w:rsidR="0015237D" w:rsidRPr="00F2566A" w:rsidRDefault="0015237D" w:rsidP="0015237D">
      <w:pPr>
        <w:pStyle w:val="Prrafodelista"/>
        <w:numPr>
          <w:ilvl w:val="0"/>
          <w:numId w:val="3"/>
        </w:numPr>
        <w:tabs>
          <w:tab w:val="left" w:pos="358"/>
        </w:tabs>
        <w:ind w:left="358" w:hanging="246"/>
        <w:rPr>
          <w:rFonts w:ascii="Arial Narrow" w:hAnsi="Arial Narrow" w:cs="Tahoma"/>
        </w:rPr>
      </w:pPr>
      <w:r w:rsidRPr="00F2566A">
        <w:rPr>
          <w:rFonts w:ascii="Arial Narrow" w:hAnsi="Arial Narrow" w:cs="Tahoma"/>
        </w:rPr>
        <w:t>Las</w:t>
      </w:r>
      <w:r w:rsidRPr="00F2566A">
        <w:rPr>
          <w:rFonts w:ascii="Arial Narrow" w:hAnsi="Arial Narrow" w:cs="Tahoma"/>
          <w:spacing w:val="-5"/>
        </w:rPr>
        <w:t xml:space="preserve"> </w:t>
      </w:r>
      <w:r w:rsidRPr="00F2566A">
        <w:rPr>
          <w:rFonts w:ascii="Arial Narrow" w:hAnsi="Arial Narrow" w:cs="Tahoma"/>
        </w:rPr>
        <w:t>faltas</w:t>
      </w:r>
      <w:r w:rsidRPr="00F2566A">
        <w:rPr>
          <w:rFonts w:ascii="Arial Narrow" w:hAnsi="Arial Narrow" w:cs="Tahoma"/>
          <w:spacing w:val="-3"/>
        </w:rPr>
        <w:t xml:space="preserve"> </w:t>
      </w:r>
      <w:r w:rsidRPr="00F2566A">
        <w:rPr>
          <w:rFonts w:ascii="Arial Narrow" w:hAnsi="Arial Narrow" w:cs="Tahoma"/>
        </w:rPr>
        <w:t>leves</w:t>
      </w:r>
      <w:r w:rsidRPr="00F2566A">
        <w:rPr>
          <w:rFonts w:ascii="Arial Narrow" w:hAnsi="Arial Narrow" w:cs="Tahoma"/>
          <w:spacing w:val="-5"/>
        </w:rPr>
        <w:t xml:space="preserve"> </w:t>
      </w:r>
      <w:r w:rsidRPr="00F2566A">
        <w:rPr>
          <w:rFonts w:ascii="Arial Narrow" w:hAnsi="Arial Narrow" w:cs="Tahoma"/>
        </w:rPr>
        <w:t>dan</w:t>
      </w:r>
      <w:r w:rsidRPr="00F2566A">
        <w:rPr>
          <w:rFonts w:ascii="Arial Narrow" w:hAnsi="Arial Narrow" w:cs="Tahoma"/>
          <w:spacing w:val="-2"/>
        </w:rPr>
        <w:t xml:space="preserve"> lugar:</w:t>
      </w:r>
    </w:p>
    <w:p w14:paraId="6C5ADF69" w14:textId="77777777" w:rsidR="0015237D" w:rsidRPr="00F2566A" w:rsidRDefault="0015237D" w:rsidP="0015237D">
      <w:pPr>
        <w:pStyle w:val="Textoindependiente"/>
        <w:ind w:left="0"/>
        <w:jc w:val="left"/>
        <w:rPr>
          <w:rFonts w:ascii="Arial Narrow" w:hAnsi="Arial Narrow" w:cs="Tahoma"/>
        </w:rPr>
      </w:pPr>
    </w:p>
    <w:p w14:paraId="75399D40" w14:textId="77777777" w:rsidR="0015237D" w:rsidRPr="00F2566A" w:rsidRDefault="0015237D" w:rsidP="008D5CC9">
      <w:pPr>
        <w:pStyle w:val="Prrafodelista"/>
        <w:numPr>
          <w:ilvl w:val="0"/>
          <w:numId w:val="46"/>
        </w:numPr>
        <w:tabs>
          <w:tab w:val="left" w:pos="389"/>
        </w:tabs>
        <w:ind w:right="211"/>
        <w:rPr>
          <w:rFonts w:ascii="Arial Narrow" w:hAnsi="Arial Narrow" w:cs="Tahoma"/>
        </w:rPr>
      </w:pPr>
      <w:r w:rsidRPr="00F2566A">
        <w:rPr>
          <w:rFonts w:ascii="Arial Narrow" w:hAnsi="Arial Narrow" w:cs="Tahoma"/>
        </w:rPr>
        <w:t>Por primera ocasión y dependiendo del tipo de falta y la concurrencia, a un llamado de atención escrito o la suspensión del contrato de trabajo de uno (1) a ocho (8) días, previa diligencia de descargos, indicándole la falta que ha cometido y previniéndolo para evitar la reincidencia, haciéndole saber la sanción que podría sobrevenir en tal evento.</w:t>
      </w:r>
    </w:p>
    <w:p w14:paraId="3E52A5D9" w14:textId="35436849" w:rsidR="0015237D" w:rsidRPr="00F2566A" w:rsidRDefault="0015237D" w:rsidP="008D5CC9">
      <w:pPr>
        <w:pStyle w:val="Prrafodelista"/>
        <w:numPr>
          <w:ilvl w:val="0"/>
          <w:numId w:val="46"/>
        </w:numPr>
        <w:tabs>
          <w:tab w:val="left" w:pos="389"/>
        </w:tabs>
        <w:ind w:right="213"/>
        <w:rPr>
          <w:rFonts w:ascii="Arial Narrow" w:hAnsi="Arial Narrow" w:cs="Tahoma"/>
        </w:rPr>
      </w:pPr>
      <w:r w:rsidRPr="00F2566A">
        <w:rPr>
          <w:rFonts w:ascii="Arial Narrow" w:hAnsi="Arial Narrow" w:cs="Tahoma"/>
        </w:rPr>
        <w:t>Por segunda ocasión y dependiendo del tipo de falta y la concurrencia</w:t>
      </w:r>
      <w:r w:rsidR="00F2566A" w:rsidRPr="00F2566A">
        <w:rPr>
          <w:rFonts w:ascii="Arial Narrow" w:hAnsi="Arial Narrow" w:cs="Tahoma"/>
        </w:rPr>
        <w:t>, la</w:t>
      </w:r>
      <w:r w:rsidRPr="00F2566A">
        <w:rPr>
          <w:rFonts w:ascii="Arial Narrow" w:hAnsi="Arial Narrow" w:cs="Tahoma"/>
        </w:rPr>
        <w:t xml:space="preserve"> suspensión hasta por vente (20) días, previa diligencia</w:t>
      </w:r>
      <w:r w:rsidRPr="00F2566A">
        <w:rPr>
          <w:rFonts w:ascii="Arial Narrow" w:hAnsi="Arial Narrow" w:cs="Tahoma"/>
          <w:spacing w:val="-12"/>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descargos,</w:t>
      </w:r>
      <w:r w:rsidRPr="00F2566A">
        <w:rPr>
          <w:rFonts w:ascii="Arial Narrow" w:hAnsi="Arial Narrow" w:cs="Tahoma"/>
          <w:spacing w:val="-13"/>
        </w:rPr>
        <w:t xml:space="preserve"> </w:t>
      </w:r>
      <w:r w:rsidRPr="00F2566A">
        <w:rPr>
          <w:rFonts w:ascii="Arial Narrow" w:hAnsi="Arial Narrow" w:cs="Tahoma"/>
        </w:rPr>
        <w:t>indicándole</w:t>
      </w:r>
      <w:r w:rsidRPr="00F2566A">
        <w:rPr>
          <w:rFonts w:ascii="Arial Narrow" w:hAnsi="Arial Narrow" w:cs="Tahoma"/>
          <w:spacing w:val="-12"/>
        </w:rPr>
        <w:t xml:space="preserve"> </w:t>
      </w:r>
      <w:r w:rsidRPr="00F2566A">
        <w:rPr>
          <w:rFonts w:ascii="Arial Narrow" w:hAnsi="Arial Narrow" w:cs="Tahoma"/>
        </w:rPr>
        <w:t>la</w:t>
      </w:r>
      <w:r w:rsidRPr="00F2566A">
        <w:rPr>
          <w:rFonts w:ascii="Arial Narrow" w:hAnsi="Arial Narrow" w:cs="Tahoma"/>
          <w:spacing w:val="-12"/>
        </w:rPr>
        <w:t xml:space="preserve"> </w:t>
      </w:r>
      <w:r w:rsidRPr="00F2566A">
        <w:rPr>
          <w:rFonts w:ascii="Arial Narrow" w:hAnsi="Arial Narrow" w:cs="Tahoma"/>
        </w:rPr>
        <w:t>falta</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ha</w:t>
      </w:r>
      <w:r w:rsidRPr="00F2566A">
        <w:rPr>
          <w:rFonts w:ascii="Arial Narrow" w:hAnsi="Arial Narrow" w:cs="Tahoma"/>
          <w:spacing w:val="-12"/>
        </w:rPr>
        <w:t xml:space="preserve"> </w:t>
      </w:r>
      <w:r w:rsidRPr="00F2566A">
        <w:rPr>
          <w:rFonts w:ascii="Arial Narrow" w:hAnsi="Arial Narrow" w:cs="Tahoma"/>
        </w:rPr>
        <w:t>cometido</w:t>
      </w:r>
      <w:r w:rsidRPr="00F2566A">
        <w:rPr>
          <w:rFonts w:ascii="Arial Narrow" w:hAnsi="Arial Narrow" w:cs="Tahoma"/>
          <w:spacing w:val="-13"/>
        </w:rPr>
        <w:t xml:space="preserve"> </w:t>
      </w:r>
      <w:r w:rsidRPr="00F2566A">
        <w:rPr>
          <w:rFonts w:ascii="Arial Narrow" w:hAnsi="Arial Narrow" w:cs="Tahoma"/>
        </w:rPr>
        <w:t>y</w:t>
      </w:r>
      <w:r w:rsidRPr="00F2566A">
        <w:rPr>
          <w:rFonts w:ascii="Arial Narrow" w:hAnsi="Arial Narrow" w:cs="Tahoma"/>
          <w:spacing w:val="-12"/>
        </w:rPr>
        <w:t xml:space="preserve"> </w:t>
      </w:r>
      <w:r w:rsidRPr="00F2566A">
        <w:rPr>
          <w:rFonts w:ascii="Arial Narrow" w:hAnsi="Arial Narrow" w:cs="Tahoma"/>
        </w:rPr>
        <w:t>previniéndolo</w:t>
      </w:r>
      <w:r w:rsidRPr="00F2566A">
        <w:rPr>
          <w:rFonts w:ascii="Arial Narrow" w:hAnsi="Arial Narrow" w:cs="Tahoma"/>
          <w:spacing w:val="-12"/>
        </w:rPr>
        <w:t xml:space="preserve"> </w:t>
      </w:r>
      <w:r w:rsidRPr="00F2566A">
        <w:rPr>
          <w:rFonts w:ascii="Arial Narrow" w:hAnsi="Arial Narrow" w:cs="Tahoma"/>
        </w:rPr>
        <w:t>para</w:t>
      </w:r>
      <w:r w:rsidRPr="00F2566A">
        <w:rPr>
          <w:rFonts w:ascii="Arial Narrow" w:hAnsi="Arial Narrow" w:cs="Tahoma"/>
          <w:spacing w:val="-12"/>
        </w:rPr>
        <w:t xml:space="preserve"> </w:t>
      </w:r>
      <w:r w:rsidRPr="00F2566A">
        <w:rPr>
          <w:rFonts w:ascii="Arial Narrow" w:hAnsi="Arial Narrow" w:cs="Tahoma"/>
        </w:rPr>
        <w:t>evitar</w:t>
      </w:r>
      <w:r w:rsidRPr="00F2566A">
        <w:rPr>
          <w:rFonts w:ascii="Arial Narrow" w:hAnsi="Arial Narrow" w:cs="Tahoma"/>
          <w:spacing w:val="-11"/>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reincidencia.</w:t>
      </w:r>
    </w:p>
    <w:p w14:paraId="03B14A94" w14:textId="1C113797" w:rsidR="0015237D" w:rsidRPr="00F2566A" w:rsidRDefault="0015237D" w:rsidP="008D5CC9">
      <w:pPr>
        <w:pStyle w:val="Prrafodelista"/>
        <w:numPr>
          <w:ilvl w:val="0"/>
          <w:numId w:val="46"/>
        </w:numPr>
        <w:tabs>
          <w:tab w:val="left" w:pos="380"/>
        </w:tabs>
        <w:ind w:right="211"/>
        <w:rPr>
          <w:rFonts w:ascii="Arial Narrow" w:hAnsi="Arial Narrow" w:cs="Tahoma"/>
        </w:rPr>
      </w:pPr>
      <w:r w:rsidRPr="00F2566A">
        <w:rPr>
          <w:rFonts w:ascii="Arial Narrow" w:hAnsi="Arial Narrow" w:cs="Tahoma"/>
        </w:rPr>
        <w:t xml:space="preserve">Cuando un trabajador incurra por tercera vez en una falta leve, la </w:t>
      </w:r>
      <w:r w:rsidR="00F31265">
        <w:rPr>
          <w:rFonts w:ascii="Arial Narrow" w:hAnsi="Arial Narrow" w:cs="Tahoma"/>
        </w:rPr>
        <w:t>Notaría</w:t>
      </w:r>
      <w:r w:rsidRPr="00F2566A">
        <w:rPr>
          <w:rFonts w:ascii="Arial Narrow" w:hAnsi="Arial Narrow" w:cs="Tahoma"/>
        </w:rPr>
        <w:t xml:space="preserve"> procederá a suspenderlo de un (1) día a dos (2) meses o a terminar su contrato de trabajo, previa diligencia</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descargos,</w:t>
      </w:r>
      <w:r w:rsidRPr="00F2566A">
        <w:rPr>
          <w:rFonts w:ascii="Arial Narrow" w:hAnsi="Arial Narrow" w:cs="Tahoma"/>
          <w:spacing w:val="-5"/>
        </w:rPr>
        <w:t xml:space="preserve"> </w:t>
      </w:r>
      <w:r w:rsidRPr="00F2566A">
        <w:rPr>
          <w:rFonts w:ascii="Arial Narrow" w:hAnsi="Arial Narrow" w:cs="Tahoma"/>
        </w:rPr>
        <w:t>indicándole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falta</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ha</w:t>
      </w:r>
      <w:r w:rsidRPr="00F2566A">
        <w:rPr>
          <w:rFonts w:ascii="Arial Narrow" w:hAnsi="Arial Narrow" w:cs="Tahoma"/>
          <w:spacing w:val="-4"/>
        </w:rPr>
        <w:t xml:space="preserve"> </w:t>
      </w:r>
      <w:r w:rsidRPr="00F2566A">
        <w:rPr>
          <w:rFonts w:ascii="Arial Narrow" w:hAnsi="Arial Narrow" w:cs="Tahoma"/>
        </w:rPr>
        <w:t>cometido</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previniéndolo</w:t>
      </w:r>
      <w:r w:rsidRPr="00F2566A">
        <w:rPr>
          <w:rFonts w:ascii="Arial Narrow" w:hAnsi="Arial Narrow" w:cs="Tahoma"/>
          <w:spacing w:val="-4"/>
        </w:rPr>
        <w:t xml:space="preserve"> </w:t>
      </w:r>
      <w:r w:rsidRPr="00F2566A">
        <w:rPr>
          <w:rFonts w:ascii="Arial Narrow" w:hAnsi="Arial Narrow" w:cs="Tahoma"/>
        </w:rPr>
        <w:t>según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caso</w:t>
      </w:r>
      <w:r w:rsidRPr="00F2566A">
        <w:rPr>
          <w:rFonts w:ascii="Arial Narrow" w:hAnsi="Arial Narrow" w:cs="Tahoma"/>
          <w:spacing w:val="-4"/>
        </w:rPr>
        <w:t xml:space="preserve"> </w:t>
      </w:r>
      <w:r w:rsidRPr="00F2566A">
        <w:rPr>
          <w:rFonts w:ascii="Arial Narrow" w:hAnsi="Arial Narrow" w:cs="Tahoma"/>
        </w:rPr>
        <w:t>para</w:t>
      </w:r>
      <w:r w:rsidRPr="00F2566A">
        <w:rPr>
          <w:rFonts w:ascii="Arial Narrow" w:hAnsi="Arial Narrow" w:cs="Tahoma"/>
          <w:spacing w:val="-4"/>
        </w:rPr>
        <w:t xml:space="preserve"> </w:t>
      </w:r>
      <w:r w:rsidRPr="00F2566A">
        <w:rPr>
          <w:rFonts w:ascii="Arial Narrow" w:hAnsi="Arial Narrow" w:cs="Tahoma"/>
        </w:rPr>
        <w:t>evitar la reincidencia.</w:t>
      </w:r>
    </w:p>
    <w:p w14:paraId="4386D3F3" w14:textId="77777777" w:rsidR="0015237D" w:rsidRPr="00F2566A" w:rsidRDefault="0015237D" w:rsidP="0015237D">
      <w:pPr>
        <w:pStyle w:val="Textoindependiente"/>
        <w:ind w:left="0"/>
        <w:jc w:val="left"/>
        <w:rPr>
          <w:rFonts w:ascii="Arial Narrow" w:hAnsi="Arial Narrow" w:cs="Tahoma"/>
        </w:rPr>
      </w:pPr>
    </w:p>
    <w:p w14:paraId="267DF65C" w14:textId="77777777" w:rsidR="0015237D" w:rsidRPr="00F2566A" w:rsidRDefault="0015237D" w:rsidP="008D5CC9">
      <w:pPr>
        <w:pStyle w:val="Prrafodelista"/>
        <w:numPr>
          <w:ilvl w:val="1"/>
          <w:numId w:val="48"/>
        </w:numPr>
        <w:tabs>
          <w:tab w:val="left" w:pos="358"/>
          <w:tab w:val="left" w:pos="851"/>
        </w:tabs>
        <w:rPr>
          <w:rFonts w:ascii="Arial Narrow" w:hAnsi="Arial Narrow" w:cs="Tahoma"/>
        </w:rPr>
      </w:pP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llegadas</w:t>
      </w:r>
      <w:r w:rsidRPr="00F2566A">
        <w:rPr>
          <w:rFonts w:ascii="Arial Narrow" w:hAnsi="Arial Narrow" w:cs="Tahoma"/>
          <w:spacing w:val="-4"/>
        </w:rPr>
        <w:t xml:space="preserve"> </w:t>
      </w:r>
      <w:r w:rsidRPr="00F2566A">
        <w:rPr>
          <w:rFonts w:ascii="Arial Narrow" w:hAnsi="Arial Narrow" w:cs="Tahoma"/>
        </w:rPr>
        <w:t>tarde</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parte</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8"/>
        </w:rPr>
        <w:t xml:space="preserve"> </w:t>
      </w:r>
      <w:r w:rsidRPr="00F2566A">
        <w:rPr>
          <w:rFonts w:ascii="Arial Narrow" w:hAnsi="Arial Narrow" w:cs="Tahoma"/>
        </w:rPr>
        <w:t>trabajador</w:t>
      </w:r>
      <w:r w:rsidRPr="00F2566A">
        <w:rPr>
          <w:rFonts w:ascii="Arial Narrow" w:hAnsi="Arial Narrow" w:cs="Tahoma"/>
          <w:spacing w:val="-3"/>
        </w:rPr>
        <w:t xml:space="preserve"> </w:t>
      </w:r>
      <w:r w:rsidRPr="00F2566A">
        <w:rPr>
          <w:rFonts w:ascii="Arial Narrow" w:hAnsi="Arial Narrow" w:cs="Tahoma"/>
        </w:rPr>
        <w:t>dan</w:t>
      </w:r>
      <w:r w:rsidRPr="00F2566A">
        <w:rPr>
          <w:rFonts w:ascii="Arial Narrow" w:hAnsi="Arial Narrow" w:cs="Tahoma"/>
          <w:spacing w:val="-6"/>
        </w:rPr>
        <w:t xml:space="preserve"> </w:t>
      </w:r>
      <w:r w:rsidRPr="00F2566A">
        <w:rPr>
          <w:rFonts w:ascii="Arial Narrow" w:hAnsi="Arial Narrow" w:cs="Tahoma"/>
          <w:spacing w:val="-2"/>
        </w:rPr>
        <w:t>lugar:</w:t>
      </w:r>
    </w:p>
    <w:p w14:paraId="4960DC2C" w14:textId="77777777" w:rsidR="0015237D" w:rsidRPr="00F2566A" w:rsidRDefault="0015237D" w:rsidP="0015237D">
      <w:pPr>
        <w:pStyle w:val="Textoindependiente"/>
        <w:rPr>
          <w:rFonts w:ascii="Arial Narrow" w:hAnsi="Arial Narrow" w:cs="Tahoma"/>
        </w:rPr>
      </w:pPr>
    </w:p>
    <w:p w14:paraId="23EB5908" w14:textId="77777777" w:rsidR="0015237D" w:rsidRPr="00F2566A" w:rsidRDefault="0015237D" w:rsidP="008D5CC9">
      <w:pPr>
        <w:pStyle w:val="Prrafodelista"/>
        <w:numPr>
          <w:ilvl w:val="1"/>
          <w:numId w:val="47"/>
        </w:numPr>
        <w:tabs>
          <w:tab w:val="left" w:pos="368"/>
        </w:tabs>
        <w:ind w:right="208"/>
        <w:rPr>
          <w:rFonts w:ascii="Arial Narrow" w:hAnsi="Arial Narrow" w:cs="Tahoma"/>
        </w:rPr>
      </w:pP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primera</w:t>
      </w:r>
      <w:r w:rsidRPr="00F2566A">
        <w:rPr>
          <w:rFonts w:ascii="Arial Narrow" w:hAnsi="Arial Narrow" w:cs="Tahoma"/>
          <w:spacing w:val="-6"/>
        </w:rPr>
        <w:t xml:space="preserve"> </w:t>
      </w:r>
      <w:r w:rsidRPr="00F2566A">
        <w:rPr>
          <w:rFonts w:ascii="Arial Narrow" w:hAnsi="Arial Narrow" w:cs="Tahoma"/>
        </w:rPr>
        <w:t>ocasión,</w:t>
      </w:r>
      <w:r w:rsidRPr="00F2566A">
        <w:rPr>
          <w:rFonts w:ascii="Arial Narrow" w:hAnsi="Arial Narrow" w:cs="Tahoma"/>
          <w:spacing w:val="-5"/>
        </w:rPr>
        <w:t xml:space="preserve"> </w:t>
      </w:r>
      <w:r w:rsidRPr="00F2566A">
        <w:rPr>
          <w:rFonts w:ascii="Arial Narrow" w:hAnsi="Arial Narrow" w:cs="Tahoma"/>
        </w:rPr>
        <w:t>si</w:t>
      </w:r>
      <w:r w:rsidRPr="00F2566A">
        <w:rPr>
          <w:rFonts w:ascii="Arial Narrow" w:hAnsi="Arial Narrow" w:cs="Tahoma"/>
          <w:spacing w:val="-5"/>
        </w:rPr>
        <w:t xml:space="preserve"> </w:t>
      </w:r>
      <w:r w:rsidRPr="00F2566A">
        <w:rPr>
          <w:rFonts w:ascii="Arial Narrow" w:hAnsi="Arial Narrow" w:cs="Tahoma"/>
        </w:rPr>
        <w:t>es</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8"/>
        </w:rPr>
        <w:t xml:space="preserve"> </w:t>
      </w:r>
      <w:r w:rsidRPr="00F2566A">
        <w:rPr>
          <w:rFonts w:ascii="Arial Narrow" w:hAnsi="Arial Narrow" w:cs="Tahoma"/>
        </w:rPr>
        <w:t>menos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quince</w:t>
      </w:r>
      <w:r w:rsidRPr="00F2566A">
        <w:rPr>
          <w:rFonts w:ascii="Arial Narrow" w:hAnsi="Arial Narrow" w:cs="Tahoma"/>
          <w:spacing w:val="-7"/>
        </w:rPr>
        <w:t xml:space="preserve"> </w:t>
      </w:r>
      <w:r w:rsidRPr="00F2566A">
        <w:rPr>
          <w:rFonts w:ascii="Arial Narrow" w:hAnsi="Arial Narrow" w:cs="Tahoma"/>
        </w:rPr>
        <w:t>15</w:t>
      </w:r>
      <w:r w:rsidRPr="00F2566A">
        <w:rPr>
          <w:rFonts w:ascii="Arial Narrow" w:hAnsi="Arial Narrow" w:cs="Tahoma"/>
          <w:spacing w:val="-7"/>
        </w:rPr>
        <w:t xml:space="preserve"> </w:t>
      </w:r>
      <w:r w:rsidRPr="00F2566A">
        <w:rPr>
          <w:rFonts w:ascii="Arial Narrow" w:hAnsi="Arial Narrow" w:cs="Tahoma"/>
        </w:rPr>
        <w:t>minutos</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una</w:t>
      </w:r>
      <w:r w:rsidRPr="00F2566A">
        <w:rPr>
          <w:rFonts w:ascii="Arial Narrow" w:hAnsi="Arial Narrow" w:cs="Tahoma"/>
          <w:spacing w:val="-6"/>
        </w:rPr>
        <w:t xml:space="preserve"> </w:t>
      </w:r>
      <w:r w:rsidRPr="00F2566A">
        <w:rPr>
          <w:rFonts w:ascii="Arial Narrow" w:hAnsi="Arial Narrow" w:cs="Tahoma"/>
        </w:rPr>
        <w:t>amonestación</w:t>
      </w:r>
      <w:r w:rsidRPr="00F2566A">
        <w:rPr>
          <w:rFonts w:ascii="Arial Narrow" w:hAnsi="Arial Narrow" w:cs="Tahoma"/>
          <w:spacing w:val="-7"/>
        </w:rPr>
        <w:t xml:space="preserve"> </w:t>
      </w:r>
      <w:r w:rsidRPr="00F2566A">
        <w:rPr>
          <w:rFonts w:ascii="Arial Narrow" w:hAnsi="Arial Narrow" w:cs="Tahoma"/>
        </w:rPr>
        <w:t>verbal,</w:t>
      </w:r>
      <w:r w:rsidRPr="00F2566A">
        <w:rPr>
          <w:rFonts w:ascii="Arial Narrow" w:hAnsi="Arial Narrow" w:cs="Tahoma"/>
          <w:spacing w:val="-5"/>
        </w:rPr>
        <w:t xml:space="preserve"> </w:t>
      </w:r>
      <w:r w:rsidRPr="00F2566A">
        <w:rPr>
          <w:rFonts w:ascii="Arial Narrow" w:hAnsi="Arial Narrow" w:cs="Tahoma"/>
        </w:rPr>
        <w:t>con</w:t>
      </w:r>
      <w:r w:rsidRPr="00F2566A">
        <w:rPr>
          <w:rFonts w:ascii="Arial Narrow" w:hAnsi="Arial Narrow" w:cs="Tahoma"/>
          <w:spacing w:val="-9"/>
        </w:rPr>
        <w:t xml:space="preserve"> </w:t>
      </w:r>
      <w:r w:rsidRPr="00F2566A">
        <w:rPr>
          <w:rFonts w:ascii="Arial Narrow" w:hAnsi="Arial Narrow" w:cs="Tahoma"/>
        </w:rPr>
        <w:t>registro en la hoja de vida.</w:t>
      </w:r>
    </w:p>
    <w:p w14:paraId="16C3419B" w14:textId="77777777" w:rsidR="0015237D" w:rsidRPr="00F2566A" w:rsidRDefault="0015237D" w:rsidP="008D5CC9">
      <w:pPr>
        <w:pStyle w:val="Prrafodelista"/>
        <w:numPr>
          <w:ilvl w:val="1"/>
          <w:numId w:val="47"/>
        </w:numPr>
        <w:tabs>
          <w:tab w:val="left" w:pos="394"/>
        </w:tabs>
        <w:ind w:right="211"/>
        <w:rPr>
          <w:rFonts w:ascii="Arial Narrow" w:hAnsi="Arial Narrow" w:cs="Tahoma"/>
        </w:rPr>
      </w:pPr>
      <w:r w:rsidRPr="00F2566A">
        <w:rPr>
          <w:rFonts w:ascii="Arial Narrow" w:hAnsi="Arial Narrow" w:cs="Tahoma"/>
        </w:rPr>
        <w:t xml:space="preserve">Por segunda vez y demás ocasiones, si es por menos de quince 15 minutos se impondrá una multa equivalente a </w:t>
      </w:r>
      <w:r w:rsidRPr="00F2566A">
        <w:rPr>
          <w:rFonts w:ascii="Arial Narrow" w:hAnsi="Arial Narrow" w:cs="Tahoma"/>
          <w:lang w:val="es-MX"/>
        </w:rPr>
        <w:t xml:space="preserve">la quinta (5a) parte del salario por cada llegada tarde, sin perjuicio de aplicar las sanciones establecidas  </w:t>
      </w:r>
      <w:r w:rsidRPr="00F2566A">
        <w:rPr>
          <w:rFonts w:ascii="Arial Narrow" w:hAnsi="Arial Narrow" w:cs="Tahoma"/>
        </w:rPr>
        <w:t>para las faltas leves señaladas en los literales</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b,</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w:t>
      </w:r>
      <w:r w:rsidRPr="00F2566A">
        <w:rPr>
          <w:rFonts w:ascii="Arial Narrow" w:hAnsi="Arial Narrow" w:cs="Tahoma"/>
          <w:spacing w:val="-1"/>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numeral</w:t>
      </w:r>
      <w:r w:rsidRPr="00F2566A">
        <w:rPr>
          <w:rFonts w:ascii="Arial Narrow" w:hAnsi="Arial Narrow" w:cs="Tahoma"/>
          <w:spacing w:val="-3"/>
        </w:rPr>
        <w:t xml:space="preserve"> </w:t>
      </w:r>
      <w:r w:rsidRPr="00F2566A">
        <w:rPr>
          <w:rFonts w:ascii="Arial Narrow" w:hAnsi="Arial Narrow" w:cs="Tahoma"/>
        </w:rPr>
        <w:t>1°</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lastRenderedPageBreak/>
        <w:t xml:space="preserve">presente </w:t>
      </w:r>
      <w:r w:rsidRPr="00F2566A">
        <w:rPr>
          <w:rFonts w:ascii="Arial Narrow" w:hAnsi="Arial Narrow" w:cs="Tahoma"/>
          <w:spacing w:val="-2"/>
        </w:rPr>
        <w:t>artículo, a juicio del empleador.</w:t>
      </w:r>
    </w:p>
    <w:p w14:paraId="5BB8858A" w14:textId="77777777" w:rsidR="0015237D" w:rsidRPr="00F2566A" w:rsidRDefault="0015237D" w:rsidP="008D5CC9">
      <w:pPr>
        <w:pStyle w:val="Prrafodelista"/>
        <w:numPr>
          <w:ilvl w:val="1"/>
          <w:numId w:val="47"/>
        </w:numPr>
        <w:tabs>
          <w:tab w:val="left" w:pos="394"/>
        </w:tabs>
        <w:ind w:right="211"/>
        <w:rPr>
          <w:rFonts w:ascii="Arial Narrow" w:hAnsi="Arial Narrow" w:cs="Tahoma"/>
        </w:rPr>
      </w:pP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primera</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demás</w:t>
      </w:r>
      <w:r w:rsidRPr="00F2566A">
        <w:rPr>
          <w:rFonts w:ascii="Arial Narrow" w:hAnsi="Arial Narrow" w:cs="Tahoma"/>
          <w:spacing w:val="-7"/>
        </w:rPr>
        <w:t xml:space="preserve"> </w:t>
      </w:r>
      <w:r w:rsidRPr="00F2566A">
        <w:rPr>
          <w:rFonts w:ascii="Arial Narrow" w:hAnsi="Arial Narrow" w:cs="Tahoma"/>
        </w:rPr>
        <w:t>ocasiones,</w:t>
      </w:r>
      <w:r w:rsidRPr="00F2566A">
        <w:rPr>
          <w:rFonts w:ascii="Arial Narrow" w:hAnsi="Arial Narrow" w:cs="Tahoma"/>
          <w:spacing w:val="-4"/>
        </w:rPr>
        <w:t xml:space="preserve"> </w:t>
      </w:r>
      <w:r w:rsidRPr="00F2566A">
        <w:rPr>
          <w:rFonts w:ascii="Arial Narrow" w:hAnsi="Arial Narrow" w:cs="Tahoma"/>
        </w:rPr>
        <w:t>si</w:t>
      </w:r>
      <w:r w:rsidRPr="00F2566A">
        <w:rPr>
          <w:rFonts w:ascii="Arial Narrow" w:hAnsi="Arial Narrow" w:cs="Tahoma"/>
          <w:spacing w:val="-6"/>
        </w:rPr>
        <w:t xml:space="preserve"> </w:t>
      </w:r>
      <w:r w:rsidRPr="00F2566A">
        <w:rPr>
          <w:rFonts w:ascii="Arial Narrow" w:hAnsi="Arial Narrow" w:cs="Tahoma"/>
        </w:rPr>
        <w:t>es</w:t>
      </w:r>
      <w:r w:rsidRPr="00F2566A">
        <w:rPr>
          <w:rFonts w:ascii="Arial Narrow" w:hAnsi="Arial Narrow" w:cs="Tahoma"/>
          <w:spacing w:val="-5"/>
        </w:rPr>
        <w:t xml:space="preserve"> </w:t>
      </w:r>
      <w:r w:rsidRPr="00F2566A">
        <w:rPr>
          <w:rFonts w:ascii="Arial Narrow" w:hAnsi="Arial Narrow" w:cs="Tahoma"/>
        </w:rPr>
        <w:t>por</w:t>
      </w:r>
      <w:r w:rsidRPr="00F2566A">
        <w:rPr>
          <w:rFonts w:ascii="Arial Narrow" w:hAnsi="Arial Narrow" w:cs="Tahoma"/>
          <w:spacing w:val="-4"/>
        </w:rPr>
        <w:t xml:space="preserve"> </w:t>
      </w:r>
      <w:r w:rsidRPr="00F2566A">
        <w:rPr>
          <w:rFonts w:ascii="Arial Narrow" w:hAnsi="Arial Narrow" w:cs="Tahoma"/>
        </w:rPr>
        <w:t>15</w:t>
      </w:r>
      <w:r w:rsidRPr="00F2566A">
        <w:rPr>
          <w:rFonts w:ascii="Arial Narrow" w:hAnsi="Arial Narrow" w:cs="Tahoma"/>
          <w:spacing w:val="-6"/>
        </w:rPr>
        <w:t xml:space="preserve"> </w:t>
      </w:r>
      <w:r w:rsidRPr="00F2566A">
        <w:rPr>
          <w:rFonts w:ascii="Arial Narrow" w:hAnsi="Arial Narrow" w:cs="Tahoma"/>
        </w:rPr>
        <w:t>minutos</w:t>
      </w:r>
      <w:r w:rsidRPr="00F2566A">
        <w:rPr>
          <w:rFonts w:ascii="Arial Narrow" w:hAnsi="Arial Narrow" w:cs="Tahoma"/>
          <w:spacing w:val="-5"/>
        </w:rPr>
        <w:t xml:space="preserve"> </w:t>
      </w:r>
      <w:r w:rsidRPr="00F2566A">
        <w:rPr>
          <w:rFonts w:ascii="Arial Narrow" w:hAnsi="Arial Narrow" w:cs="Tahoma"/>
        </w:rPr>
        <w:t>o</w:t>
      </w:r>
      <w:r w:rsidRPr="00F2566A">
        <w:rPr>
          <w:rFonts w:ascii="Arial Narrow" w:hAnsi="Arial Narrow" w:cs="Tahoma"/>
          <w:spacing w:val="-8"/>
        </w:rPr>
        <w:t xml:space="preserve"> </w:t>
      </w:r>
      <w:r w:rsidRPr="00F2566A">
        <w:rPr>
          <w:rFonts w:ascii="Arial Narrow" w:hAnsi="Arial Narrow" w:cs="Tahoma"/>
        </w:rPr>
        <w:t>más,</w:t>
      </w:r>
      <w:r w:rsidRPr="00F2566A">
        <w:rPr>
          <w:rFonts w:ascii="Arial Narrow" w:hAnsi="Arial Narrow" w:cs="Tahoma"/>
          <w:spacing w:val="-8"/>
        </w:rPr>
        <w:t xml:space="preserve"> </w:t>
      </w:r>
      <w:r w:rsidRPr="00F2566A">
        <w:rPr>
          <w:rFonts w:ascii="Arial Narrow" w:hAnsi="Arial Narrow" w:cs="Tahoma"/>
        </w:rPr>
        <w:t xml:space="preserve">se impondrá una multa equivalente a </w:t>
      </w:r>
      <w:r w:rsidRPr="00F2566A">
        <w:rPr>
          <w:rFonts w:ascii="Arial Narrow" w:hAnsi="Arial Narrow" w:cs="Tahoma"/>
          <w:lang w:val="es-MX"/>
        </w:rPr>
        <w:t xml:space="preserve">la quinta (5a) parte del salario por cada llegada tarde, más la aplicación acumulada de las sanciones establecidas  </w:t>
      </w:r>
      <w:r w:rsidRPr="00F2566A">
        <w:rPr>
          <w:rFonts w:ascii="Arial Narrow" w:hAnsi="Arial Narrow" w:cs="Tahoma"/>
        </w:rPr>
        <w:t>para las faltas leves señaladas en los literales</w:t>
      </w:r>
      <w:r w:rsidRPr="00F2566A">
        <w:rPr>
          <w:rFonts w:ascii="Arial Narrow" w:hAnsi="Arial Narrow" w:cs="Tahoma"/>
          <w:spacing w:val="-2"/>
        </w:rPr>
        <w:t xml:space="preserve"> </w:t>
      </w:r>
      <w:r w:rsidRPr="00F2566A">
        <w:rPr>
          <w:rFonts w:ascii="Arial Narrow" w:hAnsi="Arial Narrow" w:cs="Tahoma"/>
        </w:rPr>
        <w:t>b,</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w:t>
      </w:r>
      <w:r w:rsidRPr="00F2566A">
        <w:rPr>
          <w:rFonts w:ascii="Arial Narrow" w:hAnsi="Arial Narrow" w:cs="Tahoma"/>
          <w:spacing w:val="-1"/>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numeral</w:t>
      </w:r>
      <w:r w:rsidRPr="00F2566A">
        <w:rPr>
          <w:rFonts w:ascii="Arial Narrow" w:hAnsi="Arial Narrow" w:cs="Tahoma"/>
          <w:spacing w:val="-3"/>
        </w:rPr>
        <w:t xml:space="preserve"> </w:t>
      </w:r>
      <w:r w:rsidRPr="00F2566A">
        <w:rPr>
          <w:rFonts w:ascii="Arial Narrow" w:hAnsi="Arial Narrow" w:cs="Tahoma"/>
        </w:rPr>
        <w:t>1°</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 xml:space="preserve">presente </w:t>
      </w:r>
      <w:r w:rsidRPr="00F2566A">
        <w:rPr>
          <w:rFonts w:ascii="Arial Narrow" w:hAnsi="Arial Narrow" w:cs="Tahoma"/>
          <w:spacing w:val="-2"/>
        </w:rPr>
        <w:t xml:space="preserve">artículo, a juicio del empleador. </w:t>
      </w:r>
    </w:p>
    <w:p w14:paraId="50E7DBBE" w14:textId="7D0AA71C" w:rsidR="0015237D" w:rsidRPr="00F2566A" w:rsidRDefault="0015237D" w:rsidP="008D5CC9">
      <w:pPr>
        <w:pStyle w:val="Prrafodelista"/>
        <w:numPr>
          <w:ilvl w:val="1"/>
          <w:numId w:val="47"/>
        </w:numPr>
        <w:tabs>
          <w:tab w:val="left" w:pos="394"/>
        </w:tabs>
        <w:ind w:right="211"/>
        <w:rPr>
          <w:rFonts w:ascii="Arial Narrow" w:hAnsi="Arial Narrow" w:cs="Tahoma"/>
        </w:rPr>
      </w:pPr>
      <w:r w:rsidRPr="00F2566A">
        <w:rPr>
          <w:rFonts w:ascii="Arial Narrow" w:eastAsia="Times New Roman" w:hAnsi="Arial Narrow" w:cs="Tahoma"/>
          <w:lang w:val="es-CO"/>
        </w:rPr>
        <w:t xml:space="preserve">Si el trabajador no registra su huella en el sistema de control biométrico al ingreso o salida de la </w:t>
      </w:r>
      <w:r w:rsidR="00F31265">
        <w:rPr>
          <w:rFonts w:ascii="Arial Narrow" w:eastAsia="Times New Roman" w:hAnsi="Arial Narrow" w:cs="Tahoma"/>
          <w:lang w:val="es-CO"/>
        </w:rPr>
        <w:t>Notaría</w:t>
      </w:r>
      <w:r w:rsidRPr="00F2566A">
        <w:rPr>
          <w:rFonts w:ascii="Arial Narrow" w:eastAsia="Times New Roman" w:hAnsi="Arial Narrow" w:cs="Tahoma"/>
          <w:lang w:val="es-CO"/>
        </w:rPr>
        <w:t xml:space="preserve"> para el control del cumplimiento del horario laboral, se entenderá que llegó con más de 15 minutos de tardanza o salió antes de finalizar su horario laboral, lo que dará lugar por primera vez a la imposición de </w:t>
      </w:r>
      <w:r w:rsidRPr="00F2566A">
        <w:rPr>
          <w:rFonts w:ascii="Arial Narrow" w:hAnsi="Arial Narrow" w:cs="Tahoma"/>
        </w:rPr>
        <w:t xml:space="preserve">una multa equivalente a </w:t>
      </w:r>
      <w:r w:rsidRPr="00F2566A">
        <w:rPr>
          <w:rFonts w:ascii="Arial Narrow" w:hAnsi="Arial Narrow" w:cs="Tahoma"/>
          <w:lang w:val="es-MX"/>
        </w:rPr>
        <w:t xml:space="preserve">la quinta (5a) parte del salario del día; por segunda vez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demás</w:t>
      </w:r>
      <w:r w:rsidRPr="00F2566A">
        <w:rPr>
          <w:rFonts w:ascii="Arial Narrow" w:hAnsi="Arial Narrow" w:cs="Tahoma"/>
          <w:spacing w:val="-7"/>
        </w:rPr>
        <w:t xml:space="preserve"> </w:t>
      </w:r>
      <w:r w:rsidRPr="00F2566A">
        <w:rPr>
          <w:rFonts w:ascii="Arial Narrow" w:hAnsi="Arial Narrow" w:cs="Tahoma"/>
        </w:rPr>
        <w:t xml:space="preserve">ocasiones, la sanción pecuniaria antes señalada más </w:t>
      </w:r>
      <w:r w:rsidRPr="00F2566A">
        <w:rPr>
          <w:rFonts w:ascii="Arial Narrow" w:hAnsi="Arial Narrow" w:cs="Tahoma"/>
          <w:lang w:val="es-MX"/>
        </w:rPr>
        <w:t xml:space="preserve">la aplicación de las sanciones establecidas </w:t>
      </w:r>
      <w:r w:rsidRPr="00F2566A">
        <w:rPr>
          <w:rFonts w:ascii="Arial Narrow" w:hAnsi="Arial Narrow" w:cs="Tahoma"/>
        </w:rPr>
        <w:t>para las faltas leves señaladas en los literales</w:t>
      </w:r>
      <w:r w:rsidRPr="00F2566A">
        <w:rPr>
          <w:rFonts w:ascii="Arial Narrow" w:hAnsi="Arial Narrow" w:cs="Tahoma"/>
          <w:spacing w:val="-2"/>
        </w:rPr>
        <w:t xml:space="preserve"> </w:t>
      </w:r>
      <w:r w:rsidRPr="00F2566A">
        <w:rPr>
          <w:rFonts w:ascii="Arial Narrow" w:hAnsi="Arial Narrow" w:cs="Tahoma"/>
        </w:rPr>
        <w:t>b,</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w:t>
      </w:r>
      <w:r w:rsidRPr="00F2566A">
        <w:rPr>
          <w:rFonts w:ascii="Arial Narrow" w:hAnsi="Arial Narrow" w:cs="Tahoma"/>
          <w:spacing w:val="-1"/>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numeral</w:t>
      </w:r>
      <w:r w:rsidRPr="00F2566A">
        <w:rPr>
          <w:rFonts w:ascii="Arial Narrow" w:hAnsi="Arial Narrow" w:cs="Tahoma"/>
          <w:spacing w:val="-3"/>
        </w:rPr>
        <w:t xml:space="preserve"> </w:t>
      </w:r>
      <w:r w:rsidRPr="00F2566A">
        <w:rPr>
          <w:rFonts w:ascii="Arial Narrow" w:hAnsi="Arial Narrow" w:cs="Tahoma"/>
        </w:rPr>
        <w:t>1°</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 xml:space="preserve">presente </w:t>
      </w:r>
      <w:r w:rsidRPr="00F2566A">
        <w:rPr>
          <w:rFonts w:ascii="Arial Narrow" w:hAnsi="Arial Narrow" w:cs="Tahoma"/>
          <w:spacing w:val="-2"/>
        </w:rPr>
        <w:t>artículo, a juicio del empleador.</w:t>
      </w:r>
    </w:p>
    <w:p w14:paraId="69E5F557" w14:textId="77777777" w:rsidR="0015237D" w:rsidRPr="00F2566A" w:rsidRDefault="0015237D" w:rsidP="0015237D">
      <w:pPr>
        <w:pStyle w:val="Textoindependiente"/>
        <w:ind w:left="720"/>
        <w:jc w:val="left"/>
        <w:rPr>
          <w:rFonts w:ascii="Arial Narrow" w:hAnsi="Arial Narrow" w:cs="Tahoma"/>
        </w:rPr>
      </w:pPr>
    </w:p>
    <w:p w14:paraId="36020B55" w14:textId="77777777" w:rsidR="0015237D" w:rsidRPr="00F2566A" w:rsidRDefault="0015237D" w:rsidP="008D5CC9">
      <w:pPr>
        <w:pStyle w:val="Prrafodelista"/>
        <w:numPr>
          <w:ilvl w:val="0"/>
          <w:numId w:val="48"/>
        </w:numPr>
        <w:rPr>
          <w:rFonts w:ascii="Arial Narrow" w:hAnsi="Arial Narrow"/>
        </w:rPr>
      </w:pP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faltas</w:t>
      </w:r>
      <w:r w:rsidRPr="00F2566A">
        <w:rPr>
          <w:rFonts w:ascii="Arial Narrow" w:hAnsi="Arial Narrow" w:cs="Tahoma"/>
          <w:spacing w:val="-4"/>
        </w:rPr>
        <w:t xml:space="preserve"> </w:t>
      </w:r>
      <w:r w:rsidRPr="00F2566A">
        <w:rPr>
          <w:rFonts w:ascii="Arial Narrow" w:hAnsi="Arial Narrow" w:cs="Tahoma"/>
        </w:rPr>
        <w:t>graves</w:t>
      </w:r>
      <w:r w:rsidRPr="00F2566A">
        <w:rPr>
          <w:rFonts w:ascii="Arial Narrow" w:hAnsi="Arial Narrow" w:cs="Tahoma"/>
          <w:spacing w:val="-6"/>
        </w:rPr>
        <w:t xml:space="preserve"> </w:t>
      </w:r>
      <w:r w:rsidRPr="00F2566A">
        <w:rPr>
          <w:rFonts w:ascii="Arial Narrow" w:hAnsi="Arial Narrow" w:cs="Tahoma"/>
        </w:rPr>
        <w:t>dan</w:t>
      </w:r>
      <w:r w:rsidRPr="00F2566A">
        <w:rPr>
          <w:rFonts w:ascii="Arial Narrow" w:hAnsi="Arial Narrow" w:cs="Tahoma"/>
          <w:spacing w:val="-4"/>
        </w:rPr>
        <w:t xml:space="preserve"> </w:t>
      </w:r>
      <w:r w:rsidRPr="00F2566A">
        <w:rPr>
          <w:rFonts w:ascii="Arial Narrow" w:hAnsi="Arial Narrow" w:cs="Tahoma"/>
        </w:rPr>
        <w:t xml:space="preserve">lugar a: </w:t>
      </w:r>
    </w:p>
    <w:p w14:paraId="077997F8" w14:textId="77777777" w:rsidR="0015237D" w:rsidRPr="00F2566A" w:rsidRDefault="0015237D" w:rsidP="008D5CC9">
      <w:pPr>
        <w:pStyle w:val="Prrafodelista"/>
        <w:numPr>
          <w:ilvl w:val="0"/>
          <w:numId w:val="49"/>
        </w:numPr>
        <w:tabs>
          <w:tab w:val="left" w:pos="358"/>
        </w:tabs>
        <w:rPr>
          <w:rFonts w:ascii="Arial Narrow" w:hAnsi="Arial Narrow" w:cs="Tahoma"/>
        </w:rPr>
      </w:pPr>
      <w:r w:rsidRPr="00F2566A">
        <w:rPr>
          <w:rFonts w:ascii="Arial Narrow" w:hAnsi="Arial Narrow" w:cs="Tahoma"/>
        </w:rPr>
        <w:t xml:space="preserve">Por primera vez y dependiendo de la gravedad de la conducta, dará lugar a una suspensión del contrato de trabajo por el término de dos (2) a veinte (20) días, previa diligencia de descargos, indicándole la falta que ha cometido y previniéndolo para evitar la reincidencia. </w:t>
      </w:r>
    </w:p>
    <w:p w14:paraId="5EC7C1A2" w14:textId="1F2CB7B2" w:rsidR="0015237D" w:rsidRPr="00F2566A" w:rsidRDefault="0015237D" w:rsidP="008D5CC9">
      <w:pPr>
        <w:pStyle w:val="Prrafodelista"/>
        <w:numPr>
          <w:ilvl w:val="0"/>
          <w:numId w:val="49"/>
        </w:numPr>
        <w:tabs>
          <w:tab w:val="left" w:pos="358"/>
        </w:tabs>
        <w:rPr>
          <w:rFonts w:ascii="Arial Narrow" w:hAnsi="Arial Narrow" w:cs="Tahoma"/>
        </w:rPr>
      </w:pPr>
      <w:r w:rsidRPr="00F2566A">
        <w:rPr>
          <w:rFonts w:ascii="Arial Narrow" w:hAnsi="Arial Narrow" w:cs="Tahoma"/>
        </w:rPr>
        <w:t xml:space="preserve">Si la falta fuera tan grave que comprometiera el patrimonio, buen nombre o integridad física del empleador, la </w:t>
      </w:r>
      <w:r w:rsidR="00F31265">
        <w:rPr>
          <w:rFonts w:ascii="Arial Narrow" w:hAnsi="Arial Narrow" w:cs="Tahoma"/>
        </w:rPr>
        <w:t>Notaría</w:t>
      </w:r>
      <w:r w:rsidRPr="00F2566A">
        <w:rPr>
          <w:rFonts w:ascii="Arial Narrow" w:hAnsi="Arial Narrow" w:cs="Tahoma"/>
        </w:rPr>
        <w:t xml:space="preserve"> o sus compañeros de trabajo, o se incurriera en las causales establecidas en el Articulo 62 del Código Sustantivo del Trabajo, aún cometida por primera vez dará lugar a la terminación del contrato de trabajo con justa causa.</w:t>
      </w:r>
    </w:p>
    <w:p w14:paraId="305C5B10" w14:textId="56836980" w:rsidR="0015237D" w:rsidRPr="00F2566A" w:rsidRDefault="0015237D" w:rsidP="008D5CC9">
      <w:pPr>
        <w:pStyle w:val="Prrafodelista"/>
        <w:numPr>
          <w:ilvl w:val="0"/>
          <w:numId w:val="49"/>
        </w:numPr>
        <w:tabs>
          <w:tab w:val="left" w:pos="358"/>
        </w:tabs>
        <w:rPr>
          <w:rFonts w:ascii="Arial Narrow" w:hAnsi="Arial Narrow" w:cs="Tahoma"/>
        </w:rPr>
      </w:pPr>
      <w:r w:rsidRPr="00F2566A">
        <w:rPr>
          <w:rFonts w:ascii="Arial Narrow" w:hAnsi="Arial Narrow" w:cs="Tahoma"/>
        </w:rPr>
        <w:t xml:space="preserve">Cuando un trabajador incurra por segunda vez en una falta grave, la </w:t>
      </w:r>
      <w:r w:rsidR="00F31265">
        <w:rPr>
          <w:rFonts w:ascii="Arial Narrow" w:hAnsi="Arial Narrow" w:cs="Tahoma"/>
        </w:rPr>
        <w:t>Notaría</w:t>
      </w:r>
      <w:r w:rsidRPr="00F2566A">
        <w:rPr>
          <w:rFonts w:ascii="Arial Narrow" w:hAnsi="Arial Narrow" w:cs="Tahoma"/>
        </w:rPr>
        <w:t xml:space="preserve"> procederá a suspenderlo de veintiún (21) días a dos (2) meses o a terminar su contrato de trabajo, previa diligencia de descargos, indicándole la falta que ha cometido y previniéndolo según el caso para evitar la reincidencia.</w:t>
      </w:r>
    </w:p>
    <w:p w14:paraId="777DE946" w14:textId="77777777" w:rsidR="0015237D" w:rsidRPr="00F2566A" w:rsidRDefault="0015237D" w:rsidP="00133BEF">
      <w:pPr>
        <w:pStyle w:val="Textoindependiente"/>
        <w:ind w:right="213"/>
        <w:rPr>
          <w:rFonts w:ascii="Arial Narrow" w:hAnsi="Arial Narrow" w:cs="Tahoma"/>
          <w:b/>
        </w:rPr>
      </w:pPr>
    </w:p>
    <w:p w14:paraId="14FAFBED" w14:textId="4216640D" w:rsidR="00491CD2" w:rsidRPr="00F2566A" w:rsidRDefault="00FB3B9F" w:rsidP="00133BEF">
      <w:pPr>
        <w:pStyle w:val="Textoindependiente"/>
        <w:ind w:right="213"/>
        <w:rPr>
          <w:rFonts w:ascii="Arial Narrow" w:hAnsi="Arial Narrow" w:cs="Tahoma"/>
          <w:b/>
        </w:rPr>
      </w:pPr>
      <w:r w:rsidRPr="00F2566A">
        <w:rPr>
          <w:rFonts w:ascii="Arial Narrow" w:hAnsi="Arial Narrow" w:cs="Tahoma"/>
          <w:b/>
        </w:rPr>
        <w:t xml:space="preserve">Artículo </w:t>
      </w:r>
      <w:r w:rsidR="0015237D" w:rsidRPr="00F2566A">
        <w:rPr>
          <w:rFonts w:ascii="Arial Narrow" w:hAnsi="Arial Narrow" w:cs="Tahoma"/>
          <w:b/>
        </w:rPr>
        <w:t>50</w:t>
      </w:r>
      <w:r w:rsidRPr="00F2566A">
        <w:rPr>
          <w:rFonts w:ascii="Arial Narrow" w:hAnsi="Arial Narrow" w:cs="Tahoma"/>
          <w:b/>
        </w:rPr>
        <w:t>.</w:t>
      </w:r>
      <w:r w:rsidR="00491CD2" w:rsidRPr="00F2566A">
        <w:rPr>
          <w:rFonts w:ascii="Arial Narrow" w:hAnsi="Arial Narrow"/>
        </w:rPr>
        <w:t xml:space="preserve"> </w:t>
      </w:r>
      <w:r w:rsidR="00491CD2" w:rsidRPr="00F2566A">
        <w:rPr>
          <w:rFonts w:ascii="Arial Narrow" w:hAnsi="Arial Narrow" w:cs="Tahoma"/>
          <w:b/>
        </w:rPr>
        <w:t xml:space="preserve">Competencia: </w:t>
      </w:r>
      <w:r w:rsidR="00491CD2" w:rsidRPr="00F2566A">
        <w:rPr>
          <w:rFonts w:ascii="Arial Narrow" w:hAnsi="Arial Narrow" w:cs="Tahoma"/>
        </w:rPr>
        <w:t>El área de Talento Humano será la competente para llevar a cabo la apertura y desarrollo del proceso disciplinario en primera instancia, el cual deberá iniciarse dentro de los diez (10) días hábiles siguientes de que se tenga conocimiento de la presunta falta disciplinaria.</w:t>
      </w:r>
    </w:p>
    <w:p w14:paraId="2C7F8EF7" w14:textId="77777777" w:rsidR="00491CD2" w:rsidRPr="00F2566A" w:rsidRDefault="00491CD2" w:rsidP="00133BEF">
      <w:pPr>
        <w:pStyle w:val="Textoindependiente"/>
        <w:ind w:right="213"/>
        <w:rPr>
          <w:rFonts w:ascii="Arial Narrow" w:hAnsi="Arial Narrow" w:cs="Tahoma"/>
          <w:b/>
        </w:rPr>
      </w:pPr>
    </w:p>
    <w:p w14:paraId="0A7932A5" w14:textId="275AB10D" w:rsidR="005C079C" w:rsidRPr="00F2566A" w:rsidRDefault="00491CD2" w:rsidP="00133BEF">
      <w:pPr>
        <w:pStyle w:val="Textoindependiente"/>
        <w:ind w:right="213"/>
        <w:rPr>
          <w:rFonts w:ascii="Arial Narrow" w:hAnsi="Arial Narrow" w:cs="Tahoma"/>
        </w:rPr>
      </w:pPr>
      <w:r w:rsidRPr="00F2566A">
        <w:rPr>
          <w:rFonts w:ascii="Arial Narrow" w:hAnsi="Arial Narrow" w:cs="Tahoma"/>
          <w:b/>
        </w:rPr>
        <w:t>Artículo 5</w:t>
      </w:r>
      <w:r w:rsidR="0015237D" w:rsidRPr="00F2566A">
        <w:rPr>
          <w:rFonts w:ascii="Arial Narrow" w:hAnsi="Arial Narrow" w:cs="Tahoma"/>
          <w:b/>
        </w:rPr>
        <w:t>1</w:t>
      </w:r>
      <w:r w:rsidRPr="00F2566A">
        <w:rPr>
          <w:rFonts w:ascii="Arial Narrow" w:hAnsi="Arial Narrow" w:cs="Tahoma"/>
          <w:b/>
        </w:rPr>
        <w:t>.</w:t>
      </w:r>
      <w:r w:rsidRPr="00F2566A">
        <w:rPr>
          <w:rFonts w:ascii="Arial Narrow" w:hAnsi="Arial Narrow"/>
        </w:rPr>
        <w:t xml:space="preserve"> </w:t>
      </w:r>
      <w:r w:rsidR="004D0D9C" w:rsidRPr="00F2566A">
        <w:rPr>
          <w:rFonts w:ascii="Arial Narrow" w:hAnsi="Arial Narrow" w:cs="Tahoma"/>
          <w:b/>
        </w:rPr>
        <w:t>Procedimiento</w:t>
      </w:r>
      <w:r w:rsidR="00FB3B9F" w:rsidRPr="00F2566A">
        <w:rPr>
          <w:rFonts w:ascii="Arial Narrow" w:hAnsi="Arial Narrow" w:cs="Tahoma"/>
          <w:b/>
        </w:rPr>
        <w:t xml:space="preserve">- </w:t>
      </w:r>
      <w:r w:rsidR="00FB3B9F" w:rsidRPr="00F2566A">
        <w:rPr>
          <w:rFonts w:ascii="Arial Narrow" w:hAnsi="Arial Narrow" w:cs="Tahoma"/>
        </w:rPr>
        <w:t xml:space="preserve">Antes de aplicarse una sanción disciplinaria, la </w:t>
      </w:r>
      <w:r w:rsidR="00F31265">
        <w:rPr>
          <w:rFonts w:ascii="Arial Narrow" w:hAnsi="Arial Narrow" w:cs="Tahoma"/>
        </w:rPr>
        <w:t>Notaría</w:t>
      </w:r>
      <w:r w:rsidR="00FB3B9F" w:rsidRPr="00F2566A">
        <w:rPr>
          <w:rFonts w:ascii="Arial Narrow" w:hAnsi="Arial Narrow" w:cs="Tahoma"/>
        </w:rPr>
        <w:t xml:space="preserve"> </w:t>
      </w:r>
      <w:r w:rsidR="005C079C" w:rsidRPr="00F2566A">
        <w:rPr>
          <w:rFonts w:ascii="Arial Narrow" w:hAnsi="Arial Narrow" w:cs="Tahoma"/>
        </w:rPr>
        <w:t xml:space="preserve">deberá oír al trabajador inculpado directamente y si éste es sindicalizado podrá estar asistido por dos representantes de la </w:t>
      </w:r>
      <w:r w:rsidR="00F31265">
        <w:rPr>
          <w:rFonts w:ascii="Arial Narrow" w:hAnsi="Arial Narrow" w:cs="Tahoma"/>
        </w:rPr>
        <w:t>Notaría</w:t>
      </w:r>
      <w:r w:rsidR="005C079C" w:rsidRPr="00F2566A">
        <w:rPr>
          <w:rFonts w:ascii="Arial Narrow" w:hAnsi="Arial Narrow" w:cs="Tahoma"/>
        </w:rPr>
        <w:t xml:space="preserve"> sindical a que pertenezca si así el empleado lo estima pertinente. Para todo procedimiento de comprobación de faltas y aplicación de las sanciones disciplinarias deberá seguirse el siguiente procedimiento:</w:t>
      </w:r>
    </w:p>
    <w:p w14:paraId="0477E574" w14:textId="77777777" w:rsidR="005C079C" w:rsidRPr="00F2566A" w:rsidRDefault="005C079C" w:rsidP="00133BEF">
      <w:pPr>
        <w:pStyle w:val="Textoindependiente"/>
        <w:ind w:right="213"/>
        <w:rPr>
          <w:rFonts w:ascii="Arial Narrow" w:hAnsi="Arial Narrow" w:cs="Tahoma"/>
        </w:rPr>
      </w:pPr>
    </w:p>
    <w:p w14:paraId="04A4C9BF" w14:textId="06C173A2" w:rsidR="00FB3B9F" w:rsidRDefault="005C079C" w:rsidP="008D5CC9">
      <w:pPr>
        <w:pStyle w:val="Textoindependiente"/>
        <w:numPr>
          <w:ilvl w:val="1"/>
          <w:numId w:val="21"/>
        </w:numPr>
        <w:ind w:left="284" w:right="213" w:hanging="284"/>
        <w:rPr>
          <w:rFonts w:ascii="Arial Narrow" w:hAnsi="Arial Narrow" w:cs="Tahoma"/>
        </w:rPr>
      </w:pPr>
      <w:r w:rsidRPr="00F2566A">
        <w:rPr>
          <w:rFonts w:ascii="Arial Narrow" w:hAnsi="Arial Narrow" w:cs="Tahoma"/>
          <w:b/>
        </w:rPr>
        <w:t>Comunicación de la apertura del proceso disciplinario</w:t>
      </w:r>
      <w:r w:rsidRPr="00F2566A">
        <w:rPr>
          <w:rFonts w:ascii="Arial Narrow" w:hAnsi="Arial Narrow" w:cs="Tahoma"/>
        </w:rPr>
        <w:t xml:space="preserve">: Previo a la diligencia de descargos se le notificará al trabajador a través un comunicado escrito, entregado de manera personal, o enviado de manera virtual, </w:t>
      </w:r>
      <w:r w:rsidR="00FB3B9F" w:rsidRPr="00F2566A">
        <w:rPr>
          <w:rFonts w:ascii="Arial Narrow" w:hAnsi="Arial Narrow" w:cs="Tahoma"/>
        </w:rPr>
        <w:t xml:space="preserve">en la que se indican los motivos que generan la misma, la oportunidad de ser oídos tanto al trabajador inculpado como a dos (2) representantes del sindicato a que éste pertenezca, si lo hay. No producirá efecto alguno la sanción disciplinaria que se imponga omitiendo este trámite. En todo caso se dejará constancia escrita de los hechos, de la diligencia de descargos y de la decisión de la </w:t>
      </w:r>
      <w:r w:rsidR="00F31265">
        <w:rPr>
          <w:rFonts w:ascii="Arial Narrow" w:hAnsi="Arial Narrow" w:cs="Tahoma"/>
        </w:rPr>
        <w:t>Notaría</w:t>
      </w:r>
      <w:r w:rsidR="00FB3B9F" w:rsidRPr="00F2566A">
        <w:rPr>
          <w:rFonts w:ascii="Arial Narrow" w:hAnsi="Arial Narrow" w:cs="Tahoma"/>
        </w:rPr>
        <w:t xml:space="preserve"> de imponer o no la sanción</w:t>
      </w:r>
      <w:r w:rsidR="00FB3B9F" w:rsidRPr="00F2566A">
        <w:rPr>
          <w:rFonts w:ascii="Arial Narrow" w:hAnsi="Arial Narrow" w:cs="Tahoma"/>
          <w:spacing w:val="-1"/>
        </w:rPr>
        <w:t xml:space="preserve"> </w:t>
      </w:r>
      <w:r w:rsidR="00FB3B9F" w:rsidRPr="00F2566A">
        <w:rPr>
          <w:rFonts w:ascii="Arial Narrow" w:hAnsi="Arial Narrow" w:cs="Tahoma"/>
        </w:rPr>
        <w:t>definitiva mediante una comunicación motivada y</w:t>
      </w:r>
      <w:r w:rsidR="00FB3B9F" w:rsidRPr="00F2566A">
        <w:rPr>
          <w:rFonts w:ascii="Arial Narrow" w:hAnsi="Arial Narrow" w:cs="Tahoma"/>
          <w:spacing w:val="-1"/>
        </w:rPr>
        <w:t xml:space="preserve"> </w:t>
      </w:r>
      <w:r w:rsidR="00FB3B9F" w:rsidRPr="00F2566A">
        <w:rPr>
          <w:rFonts w:ascii="Arial Narrow" w:hAnsi="Arial Narrow" w:cs="Tahoma"/>
        </w:rPr>
        <w:t>congruente, en la que se le informa que de no estar de acuerdo con la decisión puede acudir ante la jurisdicción ordinaria.</w:t>
      </w:r>
    </w:p>
    <w:p w14:paraId="276730FE" w14:textId="77777777" w:rsidR="00F2566A" w:rsidRPr="00F2566A" w:rsidRDefault="00F2566A" w:rsidP="00F2566A">
      <w:pPr>
        <w:pStyle w:val="Textoindependiente"/>
        <w:ind w:left="284" w:right="213"/>
        <w:rPr>
          <w:rFonts w:ascii="Arial Narrow" w:hAnsi="Arial Narrow" w:cs="Tahoma"/>
        </w:rPr>
      </w:pPr>
    </w:p>
    <w:p w14:paraId="11D7BE14" w14:textId="5CD6D9F9" w:rsidR="00FB3B9F" w:rsidRPr="00F2566A" w:rsidRDefault="00FB3B9F" w:rsidP="00DB770B">
      <w:pPr>
        <w:pStyle w:val="Textoindependiente"/>
        <w:ind w:left="284" w:right="208"/>
        <w:rPr>
          <w:rFonts w:ascii="Arial Narrow" w:hAnsi="Arial Narrow" w:cs="Tahoma"/>
        </w:rPr>
      </w:pPr>
      <w:r w:rsidRPr="00F2566A">
        <w:rPr>
          <w:rFonts w:ascii="Arial Narrow" w:hAnsi="Arial Narrow" w:cs="Tahoma"/>
        </w:rPr>
        <w:t xml:space="preserve">En virtud de lo establecido en la sentencia C-593 de 2014, la </w:t>
      </w:r>
      <w:r w:rsidR="00F31265">
        <w:rPr>
          <w:rFonts w:ascii="Arial Narrow" w:hAnsi="Arial Narrow" w:cs="Tahoma"/>
        </w:rPr>
        <w:t>Notaría</w:t>
      </w:r>
      <w:r w:rsidRPr="00F2566A">
        <w:rPr>
          <w:rFonts w:ascii="Arial Narrow" w:hAnsi="Arial Narrow" w:cs="Tahoma"/>
        </w:rPr>
        <w:t xml:space="preserve"> deberá entregar al trabajador una comunicación formal de apertura del proceso de investigación, en la que </w:t>
      </w:r>
      <w:r w:rsidRPr="00F2566A">
        <w:rPr>
          <w:rFonts w:ascii="Arial Narrow" w:hAnsi="Arial Narrow" w:cs="Tahoma"/>
          <w:b/>
        </w:rPr>
        <w:t xml:space="preserve">(i) </w:t>
      </w:r>
      <w:r w:rsidRPr="00F2566A">
        <w:rPr>
          <w:rFonts w:ascii="Arial Narrow" w:hAnsi="Arial Narrow" w:cs="Tahoma"/>
        </w:rPr>
        <w:t xml:space="preserve">se le cita a diligencia de descargos, </w:t>
      </w:r>
      <w:r w:rsidRPr="00F2566A">
        <w:rPr>
          <w:rFonts w:ascii="Arial Narrow" w:hAnsi="Arial Narrow" w:cs="Tahoma"/>
          <w:b/>
        </w:rPr>
        <w:t xml:space="preserve">(ii) </w:t>
      </w:r>
      <w:r w:rsidRPr="00F2566A">
        <w:rPr>
          <w:rFonts w:ascii="Arial Narrow" w:hAnsi="Arial Narrow" w:cs="Tahoma"/>
        </w:rPr>
        <w:t xml:space="preserve">se le informa las conductas que dan origen a la investigación, </w:t>
      </w:r>
      <w:r w:rsidRPr="00F2566A">
        <w:rPr>
          <w:rFonts w:ascii="Arial Narrow" w:hAnsi="Arial Narrow" w:cs="Tahoma"/>
          <w:b/>
        </w:rPr>
        <w:t xml:space="preserve">(iii) </w:t>
      </w:r>
      <w:r w:rsidRPr="00F2566A">
        <w:rPr>
          <w:rFonts w:ascii="Arial Narrow" w:hAnsi="Arial Narrow" w:cs="Tahoma"/>
        </w:rPr>
        <w:t>se hace una calificación</w:t>
      </w:r>
      <w:r w:rsidRPr="00F2566A">
        <w:rPr>
          <w:rFonts w:ascii="Arial Narrow" w:hAnsi="Arial Narrow" w:cs="Tahoma"/>
          <w:spacing w:val="-2"/>
        </w:rPr>
        <w:t xml:space="preserve"> </w:t>
      </w:r>
      <w:r w:rsidRPr="00F2566A">
        <w:rPr>
          <w:rFonts w:ascii="Arial Narrow" w:hAnsi="Arial Narrow" w:cs="Tahoma"/>
        </w:rPr>
        <w:t>provisional</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los</w:t>
      </w:r>
      <w:r w:rsidRPr="00F2566A">
        <w:rPr>
          <w:rFonts w:ascii="Arial Narrow" w:hAnsi="Arial Narrow" w:cs="Tahoma"/>
          <w:spacing w:val="-2"/>
        </w:rPr>
        <w:t xml:space="preserve"> </w:t>
      </w:r>
      <w:r w:rsidRPr="00F2566A">
        <w:rPr>
          <w:rFonts w:ascii="Arial Narrow" w:hAnsi="Arial Narrow" w:cs="Tahoma"/>
        </w:rPr>
        <w:t>cargos</w:t>
      </w:r>
      <w:r w:rsidRPr="00F2566A">
        <w:rPr>
          <w:rFonts w:ascii="Arial Narrow" w:hAnsi="Arial Narrow" w:cs="Tahoma"/>
          <w:spacing w:val="-4"/>
        </w:rPr>
        <w:t xml:space="preserve"> </w:t>
      </w:r>
      <w:r w:rsidRPr="00F2566A">
        <w:rPr>
          <w:rFonts w:ascii="Arial Narrow" w:hAnsi="Arial Narrow" w:cs="Tahoma"/>
        </w:rPr>
        <w:t>imputados</w:t>
      </w:r>
      <w:r w:rsidRPr="00F2566A">
        <w:rPr>
          <w:rFonts w:ascii="Arial Narrow" w:hAnsi="Arial Narrow" w:cs="Tahoma"/>
          <w:spacing w:val="-4"/>
        </w:rPr>
        <w:t xml:space="preserve"> </w:t>
      </w:r>
      <w:r w:rsidRPr="00F2566A">
        <w:rPr>
          <w:rFonts w:ascii="Arial Narrow" w:hAnsi="Arial Narrow" w:cs="Tahoma"/>
        </w:rPr>
        <w:t>y/o</w:t>
      </w:r>
      <w:r w:rsidRPr="00F2566A">
        <w:rPr>
          <w:rFonts w:ascii="Arial Narrow" w:hAnsi="Arial Narrow" w:cs="Tahoma"/>
          <w:spacing w:val="-4"/>
        </w:rPr>
        <w:t xml:space="preserve"> </w:t>
      </w:r>
      <w:r w:rsidRPr="00F2566A">
        <w:rPr>
          <w:rFonts w:ascii="Arial Narrow" w:hAnsi="Arial Narrow" w:cs="Tahoma"/>
        </w:rPr>
        <w:t>faltas</w:t>
      </w:r>
      <w:r w:rsidRPr="00F2566A">
        <w:rPr>
          <w:rFonts w:ascii="Arial Narrow" w:hAnsi="Arial Narrow" w:cs="Tahoma"/>
          <w:spacing w:val="-4"/>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conductas</w:t>
      </w:r>
      <w:r w:rsidRPr="00F2566A">
        <w:rPr>
          <w:rFonts w:ascii="Arial Narrow" w:hAnsi="Arial Narrow" w:cs="Tahoma"/>
          <w:spacing w:val="-4"/>
        </w:rPr>
        <w:t xml:space="preserve"> </w:t>
      </w:r>
      <w:r w:rsidRPr="00F2566A">
        <w:rPr>
          <w:rFonts w:ascii="Arial Narrow" w:hAnsi="Arial Narrow" w:cs="Tahoma"/>
        </w:rPr>
        <w:t>dan</w:t>
      </w:r>
      <w:r w:rsidRPr="00F2566A">
        <w:rPr>
          <w:rFonts w:ascii="Arial Narrow" w:hAnsi="Arial Narrow" w:cs="Tahoma"/>
          <w:spacing w:val="-2"/>
        </w:rPr>
        <w:t xml:space="preserve"> </w:t>
      </w:r>
      <w:r w:rsidRPr="00F2566A">
        <w:rPr>
          <w:rFonts w:ascii="Arial Narrow" w:hAnsi="Arial Narrow" w:cs="Tahoma"/>
        </w:rPr>
        <w:t>lugar, indicando</w:t>
      </w:r>
      <w:r w:rsidRPr="00F2566A">
        <w:rPr>
          <w:rFonts w:ascii="Arial Narrow" w:hAnsi="Arial Narrow" w:cs="Tahoma"/>
          <w:spacing w:val="-2"/>
        </w:rPr>
        <w:t xml:space="preserve"> </w:t>
      </w:r>
      <w:r w:rsidRPr="00F2566A">
        <w:rPr>
          <w:rFonts w:ascii="Arial Narrow" w:hAnsi="Arial Narrow" w:cs="Tahoma"/>
        </w:rPr>
        <w:t xml:space="preserve">las normas en las que hayan sido previstas las conductas imputadas; </w:t>
      </w:r>
      <w:r w:rsidRPr="00F2566A">
        <w:rPr>
          <w:rFonts w:ascii="Arial Narrow" w:hAnsi="Arial Narrow" w:cs="Tahoma"/>
          <w:b/>
        </w:rPr>
        <w:t xml:space="preserve">(iv) </w:t>
      </w:r>
      <w:r w:rsidRPr="00F2566A">
        <w:rPr>
          <w:rFonts w:ascii="Arial Narrow" w:hAnsi="Arial Narrow" w:cs="Tahoma"/>
        </w:rPr>
        <w:t xml:space="preserve">se le indica la posible sanción que podría aplicar en caso de comprobarse la falta; </w:t>
      </w:r>
      <w:r w:rsidRPr="00F2566A">
        <w:rPr>
          <w:rFonts w:ascii="Arial Narrow" w:hAnsi="Arial Narrow" w:cs="Tahoma"/>
          <w:b/>
        </w:rPr>
        <w:t xml:space="preserve">(v) </w:t>
      </w:r>
      <w:r w:rsidRPr="00F2566A">
        <w:rPr>
          <w:rFonts w:ascii="Arial Narrow" w:hAnsi="Arial Narrow" w:cs="Tahoma"/>
        </w:rPr>
        <w:t xml:space="preserve">se le informa y entregan las pruebas que la </w:t>
      </w:r>
      <w:r w:rsidR="00F31265">
        <w:rPr>
          <w:rFonts w:ascii="Arial Narrow" w:hAnsi="Arial Narrow" w:cs="Tahoma"/>
        </w:rPr>
        <w:t>Notaría</w:t>
      </w:r>
      <w:r w:rsidRPr="00F2566A">
        <w:rPr>
          <w:rFonts w:ascii="Arial Narrow" w:hAnsi="Arial Narrow" w:cs="Tahoma"/>
          <w:spacing w:val="-7"/>
        </w:rPr>
        <w:t xml:space="preserve"> </w:t>
      </w:r>
      <w:r w:rsidRPr="00F2566A">
        <w:rPr>
          <w:rFonts w:ascii="Arial Narrow" w:hAnsi="Arial Narrow" w:cs="Tahoma"/>
        </w:rPr>
        <w:t>haya</w:t>
      </w:r>
      <w:r w:rsidRPr="00F2566A">
        <w:rPr>
          <w:rFonts w:ascii="Arial Narrow" w:hAnsi="Arial Narrow" w:cs="Tahoma"/>
          <w:spacing w:val="-9"/>
        </w:rPr>
        <w:t xml:space="preserve"> </w:t>
      </w:r>
      <w:r w:rsidRPr="00F2566A">
        <w:rPr>
          <w:rFonts w:ascii="Arial Narrow" w:hAnsi="Arial Narrow" w:cs="Tahoma"/>
        </w:rPr>
        <w:t>recopilado,</w:t>
      </w:r>
      <w:r w:rsidRPr="00F2566A">
        <w:rPr>
          <w:rFonts w:ascii="Arial Narrow" w:hAnsi="Arial Narrow" w:cs="Tahoma"/>
          <w:spacing w:val="-3"/>
        </w:rPr>
        <w:t xml:space="preserve"> </w:t>
      </w:r>
      <w:r w:rsidRPr="00F2566A">
        <w:rPr>
          <w:rFonts w:ascii="Arial Narrow" w:hAnsi="Arial Narrow" w:cs="Tahoma"/>
        </w:rPr>
        <w:lastRenderedPageBreak/>
        <w:t>aclarándole</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mismas</w:t>
      </w:r>
      <w:r w:rsidRPr="00F2566A">
        <w:rPr>
          <w:rFonts w:ascii="Arial Narrow" w:hAnsi="Arial Narrow" w:cs="Tahoma"/>
          <w:spacing w:val="-6"/>
        </w:rPr>
        <w:t xml:space="preserve"> </w:t>
      </w:r>
      <w:r w:rsidRPr="00F2566A">
        <w:rPr>
          <w:rFonts w:ascii="Arial Narrow" w:hAnsi="Arial Narrow" w:cs="Tahoma"/>
        </w:rPr>
        <w:t>podrán</w:t>
      </w:r>
      <w:r w:rsidRPr="00F2566A">
        <w:rPr>
          <w:rFonts w:ascii="Arial Narrow" w:hAnsi="Arial Narrow" w:cs="Tahoma"/>
          <w:spacing w:val="-6"/>
        </w:rPr>
        <w:t xml:space="preserve"> </w:t>
      </w:r>
      <w:r w:rsidRPr="00F2566A">
        <w:rPr>
          <w:rFonts w:ascii="Arial Narrow" w:hAnsi="Arial Narrow" w:cs="Tahoma"/>
        </w:rPr>
        <w:t>ser</w:t>
      </w:r>
      <w:r w:rsidRPr="00F2566A">
        <w:rPr>
          <w:rFonts w:ascii="Arial Narrow" w:hAnsi="Arial Narrow" w:cs="Tahoma"/>
          <w:spacing w:val="-5"/>
        </w:rPr>
        <w:t xml:space="preserve"> </w:t>
      </w:r>
      <w:r w:rsidRPr="00F2566A">
        <w:rPr>
          <w:rFonts w:ascii="Arial Narrow" w:hAnsi="Arial Narrow" w:cs="Tahoma"/>
        </w:rPr>
        <w:t>revisadas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controvertidas</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 xml:space="preserve">en caso de tener pruebas en su poder, las podrá presentar a la </w:t>
      </w:r>
      <w:r w:rsidR="00F31265">
        <w:rPr>
          <w:rFonts w:ascii="Arial Narrow" w:hAnsi="Arial Narrow" w:cs="Tahoma"/>
        </w:rPr>
        <w:t>Notaría</w:t>
      </w:r>
      <w:r w:rsidRPr="00F2566A">
        <w:rPr>
          <w:rFonts w:ascii="Arial Narrow" w:hAnsi="Arial Narrow" w:cs="Tahoma"/>
        </w:rPr>
        <w:t xml:space="preserve"> dentro de la diligencia de </w:t>
      </w:r>
      <w:r w:rsidRPr="00F2566A">
        <w:rPr>
          <w:rFonts w:ascii="Arial Narrow" w:hAnsi="Arial Narrow" w:cs="Tahoma"/>
          <w:spacing w:val="-2"/>
        </w:rPr>
        <w:t>descargos.</w:t>
      </w:r>
      <w:r w:rsidR="006F4C77" w:rsidRPr="00F2566A">
        <w:rPr>
          <w:rFonts w:ascii="Arial Narrow" w:hAnsi="Arial Narrow" w:cs="Tahoma"/>
          <w:spacing w:val="-2"/>
        </w:rPr>
        <w:t xml:space="preserve"> En esta comunicación se debe indicar fecha, hora y lugar en la que se llevará a cabo la diligencia</w:t>
      </w:r>
      <w:r w:rsidR="00C91847" w:rsidRPr="00F2566A">
        <w:rPr>
          <w:rFonts w:ascii="Arial Narrow" w:hAnsi="Arial Narrow" w:cs="Tahoma"/>
          <w:spacing w:val="-2"/>
        </w:rPr>
        <w:t xml:space="preserve"> de descargos, la cual en todo caso no podrá ser inferior a 5 días</w:t>
      </w:r>
      <w:r w:rsidR="006F4C77" w:rsidRPr="00F2566A">
        <w:rPr>
          <w:rFonts w:ascii="Arial Narrow" w:hAnsi="Arial Narrow" w:cs="Tahoma"/>
          <w:spacing w:val="-2"/>
        </w:rPr>
        <w:t>.</w:t>
      </w:r>
    </w:p>
    <w:p w14:paraId="3FD9042A" w14:textId="77777777" w:rsidR="00FB3B9F" w:rsidRPr="00F2566A" w:rsidRDefault="00FB3B9F" w:rsidP="00133BEF">
      <w:pPr>
        <w:pStyle w:val="Textoindependiente"/>
        <w:ind w:left="0"/>
        <w:jc w:val="left"/>
        <w:rPr>
          <w:rFonts w:ascii="Arial Narrow" w:hAnsi="Arial Narrow" w:cs="Tahoma"/>
        </w:rPr>
      </w:pPr>
    </w:p>
    <w:p w14:paraId="113A78D1" w14:textId="26E5C8EB" w:rsidR="00C91847" w:rsidRPr="00F2566A" w:rsidRDefault="00FB3B9F" w:rsidP="00C91847">
      <w:pPr>
        <w:pStyle w:val="Textoindependiente"/>
        <w:ind w:left="284" w:right="211"/>
        <w:rPr>
          <w:rFonts w:ascii="Arial Narrow" w:hAnsi="Arial Narrow" w:cs="Tahoma"/>
          <w:b/>
        </w:rPr>
      </w:pPr>
      <w:r w:rsidRPr="00F2566A">
        <w:rPr>
          <w:rFonts w:ascii="Arial Narrow" w:hAnsi="Arial Narrow" w:cs="Tahoma"/>
          <w:b/>
        </w:rPr>
        <w:t>Parágrafo.-</w:t>
      </w:r>
      <w:r w:rsidRPr="00F2566A">
        <w:rPr>
          <w:rFonts w:ascii="Arial Narrow" w:hAnsi="Arial Narrow" w:cs="Tahoma"/>
        </w:rPr>
        <w:t xml:space="preserve"> </w:t>
      </w:r>
      <w:r w:rsidR="00C91847" w:rsidRPr="00F2566A">
        <w:rPr>
          <w:rFonts w:ascii="Arial Narrow" w:hAnsi="Arial Narrow" w:cs="Tahoma"/>
        </w:rPr>
        <w:t>Si el trabajador imputado no asiste en la fecha, hora y al lugar señalado, se levantará constancia de dicha inasistencia. Si dentro de los tres (3) días a la audiencia de descargos el trabajador allega la debida justificación, se asignará una nueva fecha para la audiencia de descargos, de lo contrario se procederá a la imposición de la respectiva sanción en los términos de este reglamento.</w:t>
      </w:r>
    </w:p>
    <w:p w14:paraId="052D4810" w14:textId="446E932A" w:rsidR="00FB3B9F" w:rsidRPr="00F2566A" w:rsidRDefault="00FB3B9F" w:rsidP="00C91847">
      <w:pPr>
        <w:pStyle w:val="Textoindependiente"/>
        <w:ind w:left="284" w:right="211"/>
        <w:rPr>
          <w:rFonts w:ascii="Arial Narrow" w:hAnsi="Arial Narrow" w:cs="Tahoma"/>
        </w:rPr>
      </w:pPr>
    </w:p>
    <w:p w14:paraId="43C74C20" w14:textId="7546166B" w:rsidR="005C079C" w:rsidRPr="00F2566A" w:rsidRDefault="005C079C" w:rsidP="008D5CC9">
      <w:pPr>
        <w:pStyle w:val="Prrafodelista"/>
        <w:numPr>
          <w:ilvl w:val="1"/>
          <w:numId w:val="21"/>
        </w:numPr>
        <w:ind w:left="284" w:hanging="284"/>
        <w:rPr>
          <w:rFonts w:ascii="Arial Narrow" w:hAnsi="Arial Narrow" w:cs="Tahoma"/>
          <w:b/>
        </w:rPr>
      </w:pPr>
      <w:r w:rsidRPr="00F2566A">
        <w:rPr>
          <w:rFonts w:ascii="Arial Narrow" w:hAnsi="Arial Narrow" w:cs="Tahoma"/>
          <w:b/>
        </w:rPr>
        <w:t>Diligencia de descargos</w:t>
      </w:r>
    </w:p>
    <w:p w14:paraId="700B1F8B" w14:textId="5A6CC185" w:rsidR="005C079C" w:rsidRPr="00F2566A" w:rsidRDefault="005C079C" w:rsidP="00DB770B">
      <w:pPr>
        <w:ind w:left="284"/>
        <w:jc w:val="both"/>
        <w:rPr>
          <w:rFonts w:ascii="Arial Narrow" w:hAnsi="Arial Narrow" w:cs="Tahoma"/>
        </w:rPr>
      </w:pPr>
      <w:r w:rsidRPr="00F2566A">
        <w:rPr>
          <w:rFonts w:ascii="Arial Narrow" w:hAnsi="Arial Narrow" w:cs="Tahoma"/>
        </w:rPr>
        <w:t xml:space="preserve">La diligencia de descargos es una audiencia entre la </w:t>
      </w:r>
      <w:r w:rsidR="00F31265">
        <w:rPr>
          <w:rFonts w:ascii="Arial Narrow" w:hAnsi="Arial Narrow" w:cs="Tahoma"/>
        </w:rPr>
        <w:t>Notaría</w:t>
      </w:r>
      <w:r w:rsidRPr="00F2566A">
        <w:rPr>
          <w:rFonts w:ascii="Arial Narrow" w:hAnsi="Arial Narrow" w:cs="Tahoma"/>
        </w:rPr>
        <w:t xml:space="preserve"> y el trabajador que deberá seguir las siguientes pautas:</w:t>
      </w:r>
    </w:p>
    <w:p w14:paraId="2780AF0D" w14:textId="77777777" w:rsidR="005C079C" w:rsidRPr="00F2566A" w:rsidRDefault="005C079C" w:rsidP="00EC382B">
      <w:pPr>
        <w:jc w:val="both"/>
        <w:rPr>
          <w:rFonts w:ascii="Arial Narrow" w:hAnsi="Arial Narrow" w:cs="Tahoma"/>
        </w:rPr>
      </w:pPr>
    </w:p>
    <w:p w14:paraId="319C995B" w14:textId="5525D671" w:rsidR="00DE7D44" w:rsidRDefault="00DE7D44" w:rsidP="008D5CC9">
      <w:pPr>
        <w:pStyle w:val="Prrafodelista"/>
        <w:numPr>
          <w:ilvl w:val="0"/>
          <w:numId w:val="25"/>
        </w:numPr>
        <w:rPr>
          <w:rFonts w:ascii="Arial Narrow" w:hAnsi="Arial Narrow" w:cs="Tahoma"/>
        </w:rPr>
      </w:pPr>
      <w:r w:rsidRPr="00F2566A">
        <w:rPr>
          <w:rFonts w:ascii="Arial Narrow" w:hAnsi="Arial Narrow" w:cs="Tahoma"/>
        </w:rPr>
        <w:t>Se leerá al trabajador sus derechos, las faltas que se le imputan, los deberes, obligaciones o prohibiciones en que incurrió, las posibles faltas cometidas, y se indagará sobre la comisión de la conducta investigada mediante preguntas abiertas y cerradas.</w:t>
      </w:r>
    </w:p>
    <w:p w14:paraId="3CCF5551" w14:textId="77777777" w:rsidR="00F2566A" w:rsidRPr="00F2566A" w:rsidRDefault="00F2566A" w:rsidP="00F2566A">
      <w:pPr>
        <w:pStyle w:val="Prrafodelista"/>
        <w:ind w:left="644"/>
        <w:rPr>
          <w:rFonts w:ascii="Arial Narrow" w:hAnsi="Arial Narrow" w:cs="Tahoma"/>
        </w:rPr>
      </w:pPr>
    </w:p>
    <w:p w14:paraId="387CE659" w14:textId="1D04BBC6" w:rsidR="005C079C" w:rsidRPr="00F2566A" w:rsidRDefault="005C079C" w:rsidP="008D5CC9">
      <w:pPr>
        <w:pStyle w:val="Prrafodelista"/>
        <w:numPr>
          <w:ilvl w:val="0"/>
          <w:numId w:val="25"/>
        </w:numPr>
        <w:rPr>
          <w:rFonts w:ascii="Arial Narrow" w:hAnsi="Arial Narrow" w:cs="Tahoma"/>
        </w:rPr>
      </w:pP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trasladará al trabajador de las pruebas que fundamentan los cargos: </w:t>
      </w:r>
    </w:p>
    <w:p w14:paraId="0A36A984" w14:textId="10E21584" w:rsidR="005C079C" w:rsidRPr="00F2566A" w:rsidRDefault="005C079C" w:rsidP="00DB770B">
      <w:pPr>
        <w:ind w:left="708"/>
        <w:jc w:val="both"/>
        <w:rPr>
          <w:rFonts w:ascii="Arial Narrow" w:hAnsi="Arial Narrow" w:cs="Tahoma"/>
        </w:rPr>
      </w:pPr>
      <w:r w:rsidRPr="00F2566A">
        <w:rPr>
          <w:rFonts w:ascii="Arial Narrow" w:hAnsi="Arial Narrow" w:cs="Tahoma"/>
        </w:rPr>
        <w:t>Durante la diligencia de descargos se dará a conocer al trabajador las pruebas en las que se basa para la imputación, permitiéndole manifestar sus consideraciones respecto de las pruebas, a fin de ejercer su derecho de defensa. Si el trabajador lo solicita, podrá suspenderse la diligencia, para que pueda analizar adecuadamente las pruebas que resulten complejas.</w:t>
      </w:r>
    </w:p>
    <w:p w14:paraId="4DC2ECC6" w14:textId="77777777" w:rsidR="005C079C" w:rsidRPr="00F2566A" w:rsidRDefault="005C079C" w:rsidP="00EC382B">
      <w:pPr>
        <w:jc w:val="both"/>
        <w:rPr>
          <w:rFonts w:ascii="Arial Narrow" w:hAnsi="Arial Narrow" w:cs="Tahoma"/>
        </w:rPr>
      </w:pPr>
    </w:p>
    <w:p w14:paraId="0346F272" w14:textId="77777777" w:rsidR="005C079C" w:rsidRDefault="005C079C" w:rsidP="00DB770B">
      <w:pPr>
        <w:ind w:left="644"/>
        <w:jc w:val="both"/>
        <w:rPr>
          <w:rFonts w:ascii="Arial Narrow" w:hAnsi="Arial Narrow" w:cs="Tahoma"/>
        </w:rPr>
      </w:pPr>
      <w:r w:rsidRPr="00F2566A">
        <w:rPr>
          <w:rFonts w:ascii="Arial Narrow" w:hAnsi="Arial Narrow" w:cs="Tahoma"/>
        </w:rPr>
        <w:t>Si el trabajador requiere un tiempo prudencial para reunir las pruebas que fundamenten su defensa, este se le podrá otorgar. El tiempo concedido dependerá de cada caso y no podrá superar de 3 días hábiles.</w:t>
      </w:r>
    </w:p>
    <w:p w14:paraId="7908E47B" w14:textId="77777777" w:rsidR="00F2566A" w:rsidRPr="00F2566A" w:rsidRDefault="00F2566A" w:rsidP="00DB770B">
      <w:pPr>
        <w:ind w:left="644"/>
        <w:jc w:val="both"/>
        <w:rPr>
          <w:rFonts w:ascii="Arial Narrow" w:hAnsi="Arial Narrow" w:cs="Tahoma"/>
        </w:rPr>
      </w:pPr>
    </w:p>
    <w:p w14:paraId="42E2F3D5" w14:textId="064B0B08" w:rsidR="005C079C" w:rsidRPr="00F2566A" w:rsidRDefault="005C079C" w:rsidP="008D5CC9">
      <w:pPr>
        <w:pStyle w:val="Prrafodelista"/>
        <w:numPr>
          <w:ilvl w:val="0"/>
          <w:numId w:val="25"/>
        </w:numPr>
        <w:rPr>
          <w:rFonts w:ascii="Arial Narrow" w:hAnsi="Arial Narrow" w:cs="Tahoma"/>
        </w:rPr>
      </w:pPr>
      <w:r w:rsidRPr="00F2566A">
        <w:rPr>
          <w:rFonts w:ascii="Arial Narrow" w:hAnsi="Arial Narrow" w:cs="Tahoma"/>
        </w:rPr>
        <w:t xml:space="preserve">El trabajador durante la diligencia podrá presentar o requerir las pruebas necesarias y que le favorezcan, la cuales deben ser tenidas en cuenta en la decisión final. </w:t>
      </w:r>
    </w:p>
    <w:p w14:paraId="47297C67" w14:textId="77777777" w:rsidR="005C079C" w:rsidRPr="00F2566A" w:rsidRDefault="005C079C" w:rsidP="00EC382B">
      <w:pPr>
        <w:jc w:val="both"/>
        <w:rPr>
          <w:rFonts w:ascii="Arial Narrow" w:hAnsi="Arial Narrow" w:cs="Tahoma"/>
        </w:rPr>
      </w:pPr>
    </w:p>
    <w:p w14:paraId="6EC43E5F" w14:textId="482105A0" w:rsidR="005C079C" w:rsidRPr="00F2566A" w:rsidRDefault="005C079C" w:rsidP="008D5CC9">
      <w:pPr>
        <w:pStyle w:val="Prrafodelista"/>
        <w:numPr>
          <w:ilvl w:val="1"/>
          <w:numId w:val="21"/>
        </w:numPr>
        <w:ind w:left="284" w:hanging="284"/>
        <w:rPr>
          <w:rFonts w:ascii="Arial Narrow" w:hAnsi="Arial Narrow" w:cs="Tahoma"/>
          <w:b/>
        </w:rPr>
      </w:pPr>
      <w:r w:rsidRPr="00F2566A">
        <w:rPr>
          <w:rFonts w:ascii="Arial Narrow" w:hAnsi="Arial Narrow" w:cs="Tahoma"/>
          <w:b/>
        </w:rPr>
        <w:t>Levantamiento de acta</w:t>
      </w:r>
    </w:p>
    <w:p w14:paraId="11242245" w14:textId="121E1DE7" w:rsidR="005C079C" w:rsidRPr="00F2566A" w:rsidRDefault="005C079C" w:rsidP="00DB770B">
      <w:pPr>
        <w:ind w:left="284"/>
        <w:jc w:val="both"/>
        <w:rPr>
          <w:rFonts w:ascii="Arial Narrow" w:hAnsi="Arial Narrow" w:cs="Tahoma"/>
        </w:rPr>
      </w:pPr>
      <w:r w:rsidRPr="00F2566A">
        <w:rPr>
          <w:rFonts w:ascii="Arial Narrow" w:hAnsi="Arial Narrow" w:cs="Tahoma"/>
        </w:rPr>
        <w:t xml:space="preserve">Al finalizar la diligencia de descargos la </w:t>
      </w:r>
      <w:r w:rsidR="00F31265">
        <w:rPr>
          <w:rFonts w:ascii="Arial Narrow" w:hAnsi="Arial Narrow" w:cs="Tahoma"/>
        </w:rPr>
        <w:t>Notaría</w:t>
      </w:r>
      <w:r w:rsidRPr="00F2566A">
        <w:rPr>
          <w:rFonts w:ascii="Arial Narrow" w:hAnsi="Arial Narrow" w:cs="Tahoma"/>
        </w:rPr>
        <w:t xml:space="preserve"> deberá levantar un acta que recoja los hechos y declaraciones dados durante la misma. No se podrán agregar nuevos hechos ni declaraciones. </w:t>
      </w:r>
    </w:p>
    <w:p w14:paraId="6DE00178" w14:textId="77777777" w:rsidR="005C079C" w:rsidRPr="00F2566A" w:rsidRDefault="005C079C" w:rsidP="00DB770B">
      <w:pPr>
        <w:ind w:left="284"/>
        <w:jc w:val="both"/>
        <w:rPr>
          <w:rFonts w:ascii="Arial Narrow" w:hAnsi="Arial Narrow" w:cs="Tahoma"/>
        </w:rPr>
      </w:pPr>
      <w:r w:rsidRPr="00F2566A">
        <w:rPr>
          <w:rFonts w:ascii="Arial Narrow" w:hAnsi="Arial Narrow" w:cs="Tahoma"/>
        </w:rPr>
        <w:t xml:space="preserve">Es deber del trabajador revisar y firmar el acta manifestando que en ella constan los hechos y declaraciones desarrollados durante la diligencia de descargos. </w:t>
      </w:r>
    </w:p>
    <w:p w14:paraId="15C9E742" w14:textId="18499BD1" w:rsidR="00DE7D44" w:rsidRPr="00F2566A" w:rsidRDefault="00DE7D44" w:rsidP="00DB770B">
      <w:pPr>
        <w:ind w:left="284"/>
        <w:jc w:val="both"/>
        <w:rPr>
          <w:rFonts w:ascii="Arial Narrow" w:hAnsi="Arial Narrow" w:cs="Tahoma"/>
        </w:rPr>
      </w:pPr>
      <w:r w:rsidRPr="00F2566A">
        <w:rPr>
          <w:rFonts w:ascii="Arial Narrow" w:hAnsi="Arial Narrow" w:cs="Tahoma"/>
        </w:rPr>
        <w:t>Será firmada por los concurrentes, en caso que el trabajador se niegue a firmarla se acudirá a un testigo de la diligencia que de fe de la renuencia del trabajador</w:t>
      </w:r>
    </w:p>
    <w:p w14:paraId="51371A77" w14:textId="77777777" w:rsidR="005C079C" w:rsidRPr="00F2566A" w:rsidRDefault="005C079C" w:rsidP="00EC382B">
      <w:pPr>
        <w:jc w:val="both"/>
        <w:rPr>
          <w:rFonts w:ascii="Arial Narrow" w:hAnsi="Arial Narrow" w:cs="Tahoma"/>
          <w:b/>
        </w:rPr>
      </w:pPr>
    </w:p>
    <w:p w14:paraId="5397706A" w14:textId="6F291D72" w:rsidR="005C079C" w:rsidRPr="00F2566A" w:rsidRDefault="005C079C" w:rsidP="008D5CC9">
      <w:pPr>
        <w:pStyle w:val="Prrafodelista"/>
        <w:numPr>
          <w:ilvl w:val="1"/>
          <w:numId w:val="21"/>
        </w:numPr>
        <w:ind w:left="284" w:hanging="284"/>
        <w:rPr>
          <w:rFonts w:ascii="Arial Narrow" w:hAnsi="Arial Narrow" w:cs="Tahoma"/>
          <w:b/>
        </w:rPr>
      </w:pPr>
      <w:r w:rsidRPr="00F2566A">
        <w:rPr>
          <w:rFonts w:ascii="Arial Narrow" w:hAnsi="Arial Narrow" w:cs="Tahoma"/>
          <w:b/>
        </w:rPr>
        <w:t xml:space="preserve">Decisión final </w:t>
      </w:r>
    </w:p>
    <w:p w14:paraId="77D4ADBE" w14:textId="1818751C" w:rsidR="00A146B9" w:rsidRPr="00F2566A" w:rsidRDefault="005C079C" w:rsidP="00DB770B">
      <w:pPr>
        <w:ind w:left="284"/>
        <w:jc w:val="both"/>
        <w:rPr>
          <w:rFonts w:ascii="Arial Narrow" w:hAnsi="Arial Narrow" w:cs="Tahoma"/>
        </w:rPr>
      </w:pPr>
      <w:r w:rsidRPr="00F2566A">
        <w:rPr>
          <w:rFonts w:ascii="Arial Narrow" w:hAnsi="Arial Narrow" w:cs="Tahoma"/>
        </w:rPr>
        <w:t xml:space="preserve">Agotada la diligencia de descargos, la </w:t>
      </w:r>
      <w:r w:rsidR="00F31265">
        <w:rPr>
          <w:rFonts w:ascii="Arial Narrow" w:hAnsi="Arial Narrow" w:cs="Tahoma"/>
        </w:rPr>
        <w:t>Notaría</w:t>
      </w:r>
      <w:r w:rsidRPr="00F2566A">
        <w:rPr>
          <w:rFonts w:ascii="Arial Narrow" w:hAnsi="Arial Narrow" w:cs="Tahoma"/>
        </w:rPr>
        <w:t xml:space="preserve">, en un tiempo </w:t>
      </w:r>
      <w:r w:rsidR="00D65673" w:rsidRPr="00F2566A">
        <w:rPr>
          <w:rFonts w:ascii="Arial Narrow" w:hAnsi="Arial Narrow" w:cs="Tahoma"/>
        </w:rPr>
        <w:t xml:space="preserve">no mayor </w:t>
      </w:r>
      <w:r w:rsidR="00A146B9" w:rsidRPr="00F2566A">
        <w:rPr>
          <w:rFonts w:ascii="Arial Narrow" w:hAnsi="Arial Narrow" w:cs="Tahoma"/>
        </w:rPr>
        <w:t>diez</w:t>
      </w:r>
      <w:r w:rsidR="00C91847" w:rsidRPr="00F2566A">
        <w:rPr>
          <w:rFonts w:ascii="Arial Narrow" w:hAnsi="Arial Narrow" w:cs="Tahoma"/>
        </w:rPr>
        <w:t xml:space="preserve"> </w:t>
      </w:r>
      <w:r w:rsidR="00D65673" w:rsidRPr="00F2566A">
        <w:rPr>
          <w:rFonts w:ascii="Arial Narrow" w:hAnsi="Arial Narrow" w:cs="Tahoma"/>
        </w:rPr>
        <w:t>(</w:t>
      </w:r>
      <w:r w:rsidR="00A146B9" w:rsidRPr="00F2566A">
        <w:rPr>
          <w:rFonts w:ascii="Arial Narrow" w:hAnsi="Arial Narrow" w:cs="Tahoma"/>
        </w:rPr>
        <w:t>10</w:t>
      </w:r>
      <w:r w:rsidR="00D65673" w:rsidRPr="00F2566A">
        <w:rPr>
          <w:rFonts w:ascii="Arial Narrow" w:hAnsi="Arial Narrow" w:cs="Tahoma"/>
        </w:rPr>
        <w:t>) días hábiles</w:t>
      </w:r>
      <w:r w:rsidRPr="00F2566A">
        <w:rPr>
          <w:rFonts w:ascii="Arial Narrow" w:hAnsi="Arial Narrow" w:cs="Tahoma"/>
        </w:rPr>
        <w:t xml:space="preserve"> tomará una decisión basada en el análisis de los hechos, las pruebas y la defensa del trabajador</w:t>
      </w:r>
      <w:r w:rsidR="00D65673" w:rsidRPr="00F2566A">
        <w:rPr>
          <w:rFonts w:ascii="Arial Narrow" w:hAnsi="Arial Narrow" w:cs="Tahoma"/>
        </w:rPr>
        <w:t xml:space="preserve"> y procederá a notificarla</w:t>
      </w:r>
      <w:r w:rsidRPr="00F2566A">
        <w:rPr>
          <w:rFonts w:ascii="Arial Narrow" w:hAnsi="Arial Narrow" w:cs="Tahoma"/>
        </w:rPr>
        <w:t>.</w:t>
      </w:r>
      <w:r w:rsidR="00A146B9" w:rsidRPr="00F2566A">
        <w:rPr>
          <w:rFonts w:ascii="Arial Narrow" w:hAnsi="Arial Narrow" w:cs="Tahoma"/>
        </w:rPr>
        <w:t xml:space="preserve"> La comunicación deberá contener además de hechos y comportamientos objeto del Proceso Disciplinario</w:t>
      </w:r>
      <w:r w:rsidR="00491CD2" w:rsidRPr="00F2566A">
        <w:rPr>
          <w:rFonts w:ascii="Arial Narrow" w:hAnsi="Arial Narrow" w:cs="Tahoma"/>
        </w:rPr>
        <w:t>:</w:t>
      </w:r>
    </w:p>
    <w:p w14:paraId="5EEDBD9C" w14:textId="34E4B2D2" w:rsidR="005C079C" w:rsidRPr="00F2566A" w:rsidRDefault="00491CD2" w:rsidP="008D5CC9">
      <w:pPr>
        <w:pStyle w:val="Prrafodelista"/>
        <w:numPr>
          <w:ilvl w:val="0"/>
          <w:numId w:val="45"/>
        </w:numPr>
        <w:rPr>
          <w:rFonts w:ascii="Arial Narrow" w:hAnsi="Arial Narrow" w:cs="Tahoma"/>
        </w:rPr>
      </w:pPr>
      <w:r w:rsidRPr="00F2566A">
        <w:rPr>
          <w:rFonts w:ascii="Arial Narrow" w:hAnsi="Arial Narrow" w:cs="Tahoma"/>
        </w:rPr>
        <w:t>Las n</w:t>
      </w:r>
      <w:r w:rsidR="00A146B9" w:rsidRPr="00F2566A">
        <w:rPr>
          <w:rFonts w:ascii="Arial Narrow" w:hAnsi="Arial Narrow" w:cs="Tahoma"/>
        </w:rPr>
        <w:t>ormas y Reglamentos presuntamente violados</w:t>
      </w:r>
    </w:p>
    <w:p w14:paraId="1F79FFDB" w14:textId="065398B2" w:rsidR="00A146B9" w:rsidRPr="00F2566A" w:rsidRDefault="00A146B9" w:rsidP="008D5CC9">
      <w:pPr>
        <w:pStyle w:val="Prrafodelista"/>
        <w:numPr>
          <w:ilvl w:val="0"/>
          <w:numId w:val="45"/>
        </w:numPr>
        <w:rPr>
          <w:rFonts w:ascii="Arial Narrow" w:hAnsi="Arial Narrow" w:cs="Tahoma"/>
        </w:rPr>
      </w:pPr>
      <w:r w:rsidRPr="00F2566A">
        <w:rPr>
          <w:rFonts w:ascii="Arial Narrow" w:hAnsi="Arial Narrow" w:cs="Tahoma"/>
        </w:rPr>
        <w:t>Motivación identificando específicamente la(s) causa(s) o motivo(s) de la decisión.</w:t>
      </w:r>
    </w:p>
    <w:p w14:paraId="2659336D" w14:textId="52A34C7D" w:rsidR="00A146B9" w:rsidRPr="00F2566A" w:rsidRDefault="00A146B9" w:rsidP="008D5CC9">
      <w:pPr>
        <w:pStyle w:val="Prrafodelista"/>
        <w:numPr>
          <w:ilvl w:val="0"/>
          <w:numId w:val="45"/>
        </w:numPr>
        <w:rPr>
          <w:rFonts w:ascii="Arial Narrow" w:hAnsi="Arial Narrow" w:cs="Tahoma"/>
        </w:rPr>
      </w:pPr>
      <w:r w:rsidRPr="00F2566A">
        <w:rPr>
          <w:rFonts w:ascii="Arial Narrow" w:hAnsi="Arial Narrow" w:cs="Tahoma"/>
        </w:rPr>
        <w:t>El pronunciamiento definitivo.</w:t>
      </w:r>
    </w:p>
    <w:p w14:paraId="31641149" w14:textId="77777777" w:rsidR="00491CD2" w:rsidRPr="00F2566A" w:rsidRDefault="00A146B9" w:rsidP="008D5CC9">
      <w:pPr>
        <w:pStyle w:val="Prrafodelista"/>
        <w:numPr>
          <w:ilvl w:val="0"/>
          <w:numId w:val="45"/>
        </w:numPr>
        <w:rPr>
          <w:rFonts w:ascii="Arial Narrow" w:hAnsi="Arial Narrow" w:cs="Tahoma"/>
        </w:rPr>
      </w:pPr>
      <w:r w:rsidRPr="00F2566A">
        <w:rPr>
          <w:rFonts w:ascii="Arial Narrow" w:hAnsi="Arial Narrow" w:cs="Tahoma"/>
        </w:rPr>
        <w:t>De ser el caso, la imposición de una sanción proporcional a los hechos u omisiones que la motivaron.</w:t>
      </w:r>
    </w:p>
    <w:p w14:paraId="7CB659D4" w14:textId="2FBDF7EE" w:rsidR="00A146B9" w:rsidRPr="00F2566A" w:rsidRDefault="00A146B9" w:rsidP="008D5CC9">
      <w:pPr>
        <w:pStyle w:val="Prrafodelista"/>
        <w:numPr>
          <w:ilvl w:val="0"/>
          <w:numId w:val="45"/>
        </w:numPr>
        <w:rPr>
          <w:rFonts w:ascii="Arial Narrow" w:hAnsi="Arial Narrow" w:cs="Tahoma"/>
        </w:rPr>
      </w:pPr>
      <w:r w:rsidRPr="00F2566A">
        <w:rPr>
          <w:rFonts w:ascii="Arial Narrow" w:hAnsi="Arial Narrow" w:cs="Tahoma"/>
        </w:rPr>
        <w:t xml:space="preserve">La indicación a </w:t>
      </w:r>
      <w:r w:rsidR="00491CD2" w:rsidRPr="00F2566A">
        <w:rPr>
          <w:rFonts w:ascii="Arial Narrow" w:hAnsi="Arial Narrow" w:cs="Tahoma"/>
        </w:rPr>
        <w:t xml:space="preserve">el trabajador </w:t>
      </w:r>
      <w:r w:rsidRPr="00F2566A">
        <w:rPr>
          <w:rFonts w:ascii="Arial Narrow" w:hAnsi="Arial Narrow" w:cs="Tahoma"/>
        </w:rPr>
        <w:t>de los recursos a que tiene lugar en caso de no estar de acuerdo con la decisión.</w:t>
      </w:r>
    </w:p>
    <w:p w14:paraId="25DD23E1" w14:textId="77777777" w:rsidR="00491CD2" w:rsidRPr="00F2566A" w:rsidRDefault="00491CD2" w:rsidP="00DB770B">
      <w:pPr>
        <w:rPr>
          <w:rFonts w:ascii="Arial Narrow" w:hAnsi="Arial Narrow" w:cs="Tahoma"/>
        </w:rPr>
      </w:pPr>
    </w:p>
    <w:p w14:paraId="2393828A" w14:textId="45940D4B" w:rsidR="00491CD2" w:rsidRPr="00F2566A" w:rsidRDefault="00491CD2" w:rsidP="008D5CC9">
      <w:pPr>
        <w:pStyle w:val="Prrafodelista"/>
        <w:numPr>
          <w:ilvl w:val="1"/>
          <w:numId w:val="21"/>
        </w:numPr>
        <w:ind w:left="284" w:hanging="284"/>
        <w:rPr>
          <w:rFonts w:ascii="Arial Narrow" w:hAnsi="Arial Narrow" w:cs="Tahoma"/>
        </w:rPr>
      </w:pPr>
      <w:r w:rsidRPr="00F2566A">
        <w:rPr>
          <w:rFonts w:ascii="Arial Narrow" w:hAnsi="Arial Narrow" w:cs="Tahoma"/>
          <w:b/>
        </w:rPr>
        <w:lastRenderedPageBreak/>
        <w:t>Recurso de apelación</w:t>
      </w:r>
      <w:r w:rsidRPr="00F2566A">
        <w:rPr>
          <w:rFonts w:ascii="Arial Narrow" w:hAnsi="Arial Narrow" w:cs="Tahoma"/>
        </w:rPr>
        <w:t xml:space="preserve">. La decisión adoptada es susceptible de recurso de apelación, del que conocerá </w:t>
      </w:r>
      <w:r w:rsidR="00DA2778">
        <w:rPr>
          <w:rFonts w:ascii="Arial Narrow" w:hAnsi="Arial Narrow" w:cs="Tahoma"/>
        </w:rPr>
        <w:t>la</w:t>
      </w:r>
      <w:r w:rsidRPr="00F2566A">
        <w:rPr>
          <w:rFonts w:ascii="Arial Narrow" w:hAnsi="Arial Narrow" w:cs="Tahoma"/>
        </w:rPr>
        <w:t xml:space="preserve"> </w:t>
      </w:r>
      <w:r w:rsidR="00DA2778">
        <w:rPr>
          <w:rFonts w:ascii="Arial Narrow" w:hAnsi="Arial Narrow" w:cs="Tahoma"/>
        </w:rPr>
        <w:t>Notaria</w:t>
      </w:r>
      <w:r w:rsidRPr="00F2566A">
        <w:rPr>
          <w:rFonts w:ascii="Arial Narrow" w:hAnsi="Arial Narrow" w:cs="Tahoma"/>
        </w:rPr>
        <w:t xml:space="preserve">. El recurso debe presentarse en los tres (3) días hábiles siguientes a la comunicación de la decisión, donde se deberá manifestar claramente las situaciones fácticas, normativas, probatorias y/o procedimentales con las que el trabajador no está de acuerdo. </w:t>
      </w:r>
      <w:r w:rsidR="00DA2778">
        <w:rPr>
          <w:rFonts w:ascii="Arial Narrow" w:hAnsi="Arial Narrow" w:cs="Tahoma"/>
        </w:rPr>
        <w:t>La</w:t>
      </w:r>
      <w:r w:rsidRPr="00F2566A">
        <w:rPr>
          <w:rFonts w:ascii="Arial Narrow" w:hAnsi="Arial Narrow" w:cs="Tahoma"/>
        </w:rPr>
        <w:t xml:space="preserve"> </w:t>
      </w:r>
      <w:r w:rsidR="00DA2778">
        <w:rPr>
          <w:rFonts w:ascii="Arial Narrow" w:hAnsi="Arial Narrow" w:cs="Tahoma"/>
        </w:rPr>
        <w:t>Notaria</w:t>
      </w:r>
      <w:r w:rsidRPr="00F2566A">
        <w:rPr>
          <w:rFonts w:ascii="Arial Narrow" w:hAnsi="Arial Narrow" w:cs="Tahoma"/>
        </w:rPr>
        <w:t xml:space="preserve"> tendrá así mismo cinco (5) días hábiles para manifestar si revoca, modifica o confirma la decisión adoptada, que deberá estar debidamente motivada y firmada. Así mismo, se le informará al trabajador la posibilidad de acudir ante la Jurisdicción Ordinaria en caso de encontrarse en desacuerdo con la decisión tomada.</w:t>
      </w:r>
    </w:p>
    <w:p w14:paraId="406A9C7F" w14:textId="574F7E16" w:rsidR="00491CD2" w:rsidRPr="00F2566A" w:rsidRDefault="00491CD2" w:rsidP="00DB770B">
      <w:pPr>
        <w:ind w:left="284"/>
        <w:jc w:val="both"/>
        <w:rPr>
          <w:rFonts w:ascii="Arial Narrow" w:hAnsi="Arial Narrow" w:cs="Tahoma"/>
        </w:rPr>
      </w:pPr>
      <w:r w:rsidRPr="00F2566A">
        <w:rPr>
          <w:rFonts w:ascii="Arial Narrow" w:hAnsi="Arial Narrow" w:cs="Tahoma"/>
        </w:rPr>
        <w:t>En ningún caso la decisión de segunda instancia podrá empeorar para el trabajador la decisión que se tomó en primera instancia.</w:t>
      </w:r>
    </w:p>
    <w:p w14:paraId="63549F28" w14:textId="77777777" w:rsidR="00491CD2" w:rsidRPr="00F2566A" w:rsidRDefault="00491CD2" w:rsidP="00DB770B">
      <w:pPr>
        <w:pStyle w:val="Prrafodelista"/>
        <w:ind w:left="284"/>
        <w:rPr>
          <w:rFonts w:ascii="Arial Narrow" w:hAnsi="Arial Narrow" w:cs="Tahoma"/>
        </w:rPr>
      </w:pPr>
    </w:p>
    <w:p w14:paraId="6D03B1A3" w14:textId="123EF8D3" w:rsidR="00491CD2" w:rsidRPr="00F2566A" w:rsidRDefault="00491CD2" w:rsidP="008D5CC9">
      <w:pPr>
        <w:pStyle w:val="Prrafodelista"/>
        <w:numPr>
          <w:ilvl w:val="1"/>
          <w:numId w:val="21"/>
        </w:numPr>
        <w:ind w:left="284" w:hanging="284"/>
        <w:rPr>
          <w:rFonts w:ascii="Arial Narrow" w:hAnsi="Arial Narrow" w:cs="Tahoma"/>
        </w:rPr>
      </w:pPr>
      <w:r w:rsidRPr="00F2566A">
        <w:rPr>
          <w:rFonts w:ascii="Arial Narrow" w:hAnsi="Arial Narrow" w:cs="Tahoma"/>
          <w:b/>
        </w:rPr>
        <w:t>Periodo probatorio en la segunda instancia:</w:t>
      </w:r>
      <w:r w:rsidRPr="00F2566A">
        <w:rPr>
          <w:rFonts w:ascii="Arial Narrow" w:hAnsi="Arial Narrow" w:cs="Tahoma"/>
        </w:rPr>
        <w:t xml:space="preserve"> </w:t>
      </w:r>
      <w:r w:rsidR="00DA2778">
        <w:rPr>
          <w:rFonts w:ascii="Arial Narrow" w:hAnsi="Arial Narrow" w:cs="Tahoma"/>
        </w:rPr>
        <w:t>La Notaria</w:t>
      </w:r>
      <w:r w:rsidRPr="00F2566A">
        <w:rPr>
          <w:rFonts w:ascii="Arial Narrow" w:hAnsi="Arial Narrow" w:cs="Tahoma"/>
        </w:rPr>
        <w:t xml:space="preserve"> podrá de oficio o a petición de parte, solicitar pruebas adicionales, para lo cual decretará la apertura del periodo probatorio de segunda instancia, el término de este no podrá ser mayor a quince (15) días hábiles. El auto mediante el cual se decrete la apertura del periodo probatorio deberá estar debidamente motivado y suspenderá el término de la decisión de segunda instancia, una vez sea notificado a las partes.</w:t>
      </w:r>
    </w:p>
    <w:p w14:paraId="41C29B52" w14:textId="77777777" w:rsidR="00491CD2" w:rsidRPr="00F2566A" w:rsidRDefault="00491CD2" w:rsidP="00491CD2">
      <w:pPr>
        <w:rPr>
          <w:rFonts w:ascii="Arial Narrow" w:hAnsi="Arial Narrow" w:cs="Tahoma"/>
        </w:rPr>
      </w:pPr>
    </w:p>
    <w:p w14:paraId="6C5C530B" w14:textId="58CB79D5" w:rsidR="00D65673" w:rsidRPr="00F2566A" w:rsidRDefault="00D65673" w:rsidP="00EC382B">
      <w:pPr>
        <w:jc w:val="both"/>
        <w:rPr>
          <w:rFonts w:ascii="Arial Narrow" w:hAnsi="Arial Narrow" w:cs="Tahoma"/>
        </w:rPr>
      </w:pPr>
      <w:r w:rsidRPr="00F2566A">
        <w:rPr>
          <w:rFonts w:ascii="Arial Narrow" w:hAnsi="Arial Narrow" w:cs="Tahoma"/>
        </w:rPr>
        <w:t>No producirá efecto alguno la sanción disciplinaría impuesta con violación del trámite señalado en el anterior artículo (artículo 115, C.S.T.).</w:t>
      </w:r>
    </w:p>
    <w:p w14:paraId="256AC6DA" w14:textId="77777777" w:rsidR="00D65673" w:rsidRPr="00F2566A" w:rsidRDefault="00D65673" w:rsidP="00EC382B">
      <w:pPr>
        <w:jc w:val="both"/>
        <w:rPr>
          <w:rFonts w:ascii="Arial Narrow" w:hAnsi="Arial Narrow" w:cs="Tahoma"/>
        </w:rPr>
      </w:pPr>
    </w:p>
    <w:p w14:paraId="3C9E990F" w14:textId="7580F5A2" w:rsidR="00E807CA" w:rsidRPr="00F2566A" w:rsidRDefault="00E807CA" w:rsidP="00E807CA">
      <w:pPr>
        <w:jc w:val="both"/>
        <w:rPr>
          <w:rFonts w:ascii="Arial Narrow" w:hAnsi="Arial Narrow" w:cs="Tahoma"/>
        </w:rPr>
      </w:pPr>
      <w:r w:rsidRPr="00F2566A">
        <w:rPr>
          <w:rFonts w:ascii="Arial Narrow" w:hAnsi="Arial Narrow" w:cs="Tahoma"/>
          <w:b/>
        </w:rPr>
        <w:t xml:space="preserve">Artículo </w:t>
      </w:r>
      <w:r w:rsidR="0015237D" w:rsidRPr="00F2566A">
        <w:rPr>
          <w:rFonts w:ascii="Arial Narrow" w:hAnsi="Arial Narrow" w:cs="Tahoma"/>
          <w:b/>
        </w:rPr>
        <w:t>52</w:t>
      </w:r>
      <w:r w:rsidRPr="00F2566A">
        <w:rPr>
          <w:rFonts w:ascii="Arial Narrow" w:hAnsi="Arial Narrow" w:cs="Tahoma"/>
          <w:b/>
        </w:rPr>
        <w:t>.- Proceso disciplinario denuncias o quejas por acoso sexual</w:t>
      </w:r>
      <w:r w:rsidRPr="00F2566A">
        <w:rPr>
          <w:rFonts w:ascii="Arial Narrow" w:hAnsi="Arial Narrow" w:cs="Tahoma"/>
        </w:rPr>
        <w:t xml:space="preserve">. </w:t>
      </w:r>
    </w:p>
    <w:p w14:paraId="2B62B542" w14:textId="77777777" w:rsidR="00E807CA" w:rsidRPr="00F2566A" w:rsidRDefault="00E807CA" w:rsidP="00E807CA">
      <w:pPr>
        <w:jc w:val="both"/>
        <w:rPr>
          <w:rFonts w:ascii="Arial Narrow" w:hAnsi="Arial Narrow" w:cs="Tahoma"/>
        </w:rPr>
      </w:pPr>
      <w:r w:rsidRPr="00F2566A">
        <w:rPr>
          <w:rFonts w:ascii="Arial Narrow" w:hAnsi="Arial Narrow" w:cs="Tahoma"/>
        </w:rPr>
        <w:t xml:space="preserve">El procedimiento interno de investigación en respuesta a una denuncia sobre acoso sexual laboral se realizará conforme la política de ATENCIÓN Y PREVENCIÓN DEL ACOSO SEXUAL EN EL CONTEXTO LABORAL adoptada por la compañía, de manera reservada, confidencial, imparcial y eficaz, respetando el debido proceso de las partes y garantizando la protección de la persona denunciante. </w:t>
      </w:r>
    </w:p>
    <w:p w14:paraId="04D07288" w14:textId="77777777" w:rsidR="00E807CA" w:rsidRPr="00F2566A" w:rsidRDefault="00E807CA" w:rsidP="00E807CA">
      <w:pPr>
        <w:jc w:val="both"/>
        <w:rPr>
          <w:rFonts w:ascii="Arial Narrow" w:hAnsi="Arial Narrow" w:cs="Tahoma"/>
        </w:rPr>
      </w:pPr>
    </w:p>
    <w:p w14:paraId="4BC67ECF" w14:textId="77777777" w:rsidR="00E807CA" w:rsidRPr="00F2566A" w:rsidRDefault="00E807CA" w:rsidP="008D5CC9">
      <w:pPr>
        <w:pStyle w:val="Prrafodelista"/>
        <w:widowControl/>
        <w:numPr>
          <w:ilvl w:val="0"/>
          <w:numId w:val="35"/>
        </w:numPr>
        <w:autoSpaceDE/>
        <w:autoSpaceDN/>
        <w:ind w:left="360"/>
        <w:contextualSpacing/>
        <w:rPr>
          <w:rFonts w:ascii="Arial Narrow" w:hAnsi="Arial Narrow" w:cs="Tahoma"/>
        </w:rPr>
      </w:pPr>
      <w:r w:rsidRPr="00F2566A">
        <w:rPr>
          <w:rFonts w:ascii="Arial Narrow" w:hAnsi="Arial Narrow" w:cs="Tahoma"/>
          <w:b/>
        </w:rPr>
        <w:t xml:space="preserve">Denuncia: </w:t>
      </w:r>
      <w:r w:rsidRPr="00F2566A">
        <w:rPr>
          <w:rFonts w:ascii="Arial Narrow" w:hAnsi="Arial Narrow" w:cs="Tahoma"/>
        </w:rPr>
        <w:t xml:space="preserve">El procedimiento de atención, investigación y sanción del presunto acoso sexual laboral se inicia a pedido de la víctima o de un tercero. </w:t>
      </w:r>
    </w:p>
    <w:p w14:paraId="18FB95E8" w14:textId="77777777" w:rsidR="00E807CA" w:rsidRPr="00F2566A" w:rsidRDefault="00E807CA" w:rsidP="00E807CA">
      <w:pPr>
        <w:ind w:left="360"/>
        <w:jc w:val="both"/>
        <w:rPr>
          <w:rFonts w:ascii="Arial Narrow" w:hAnsi="Arial Narrow" w:cs="Tahoma"/>
        </w:rPr>
      </w:pPr>
      <w:r w:rsidRPr="00F2566A">
        <w:rPr>
          <w:rFonts w:ascii="Arial Narrow" w:hAnsi="Arial Narrow" w:cs="Tahoma"/>
        </w:rPr>
        <w:t>La denuncia puede ser presentada de forma escrita informando los comportamientos que dieron lugar al presunto acoso sexual laboral. Quien realice la denuncia deberá describir los hechos que dieron lugar a la conducta denunciada, identificando a quienes hubieran podido ser testigos de su ocurrencia y aportando cualquier otro medio de prueba o indicio. En la denuncia deberá enumerar los hechos describiendo:</w:t>
      </w:r>
    </w:p>
    <w:p w14:paraId="06B29C6F" w14:textId="77777777" w:rsidR="00E807CA" w:rsidRPr="00F2566A" w:rsidRDefault="00E807CA" w:rsidP="00E807CA">
      <w:pPr>
        <w:pStyle w:val="Prrafodelista"/>
        <w:rPr>
          <w:rFonts w:ascii="Arial Narrow" w:hAnsi="Arial Narrow" w:cs="Tahoma"/>
        </w:rPr>
      </w:pPr>
    </w:p>
    <w:p w14:paraId="0D27F5D1" w14:textId="77777777" w:rsidR="00E807CA" w:rsidRPr="00F2566A" w:rsidRDefault="00E807CA" w:rsidP="008D5CC9">
      <w:pPr>
        <w:pStyle w:val="Prrafodelista"/>
        <w:widowControl/>
        <w:numPr>
          <w:ilvl w:val="0"/>
          <w:numId w:val="34"/>
        </w:numPr>
        <w:autoSpaceDE/>
        <w:autoSpaceDN/>
        <w:ind w:left="567" w:firstLine="426"/>
        <w:contextualSpacing/>
        <w:rPr>
          <w:rFonts w:ascii="Arial Narrow" w:hAnsi="Arial Narrow" w:cs="Tahoma"/>
        </w:rPr>
      </w:pPr>
      <w:r w:rsidRPr="00F2566A">
        <w:rPr>
          <w:rFonts w:ascii="Arial Narrow" w:hAnsi="Arial Narrow" w:cs="Tahoma"/>
        </w:rPr>
        <w:t>¿Qué ocurrió?</w:t>
      </w:r>
    </w:p>
    <w:p w14:paraId="510DFBD6" w14:textId="77777777" w:rsidR="00E807CA" w:rsidRPr="00F2566A" w:rsidRDefault="00E807CA" w:rsidP="008D5CC9">
      <w:pPr>
        <w:pStyle w:val="Prrafodelista"/>
        <w:widowControl/>
        <w:numPr>
          <w:ilvl w:val="0"/>
          <w:numId w:val="34"/>
        </w:numPr>
        <w:autoSpaceDE/>
        <w:autoSpaceDN/>
        <w:ind w:firstLine="66"/>
        <w:contextualSpacing/>
        <w:rPr>
          <w:rFonts w:ascii="Arial Narrow" w:hAnsi="Arial Narrow" w:cs="Tahoma"/>
        </w:rPr>
      </w:pPr>
      <w:r w:rsidRPr="00F2566A">
        <w:rPr>
          <w:rFonts w:ascii="Arial Narrow" w:hAnsi="Arial Narrow" w:cs="Tahoma"/>
        </w:rPr>
        <w:t>¿Cómo?</w:t>
      </w:r>
    </w:p>
    <w:p w14:paraId="20832154" w14:textId="77777777" w:rsidR="00E807CA" w:rsidRPr="00F2566A" w:rsidRDefault="00E807CA" w:rsidP="008D5CC9">
      <w:pPr>
        <w:pStyle w:val="Prrafodelista"/>
        <w:widowControl/>
        <w:numPr>
          <w:ilvl w:val="0"/>
          <w:numId w:val="34"/>
        </w:numPr>
        <w:autoSpaceDE/>
        <w:autoSpaceDN/>
        <w:ind w:firstLine="66"/>
        <w:contextualSpacing/>
        <w:rPr>
          <w:rFonts w:ascii="Arial Narrow" w:hAnsi="Arial Narrow" w:cs="Tahoma"/>
        </w:rPr>
      </w:pPr>
      <w:r w:rsidRPr="00F2566A">
        <w:rPr>
          <w:rFonts w:ascii="Arial Narrow" w:hAnsi="Arial Narrow" w:cs="Tahoma"/>
        </w:rPr>
        <w:t>¿Cuándo?</w:t>
      </w:r>
    </w:p>
    <w:p w14:paraId="61A24C29" w14:textId="77777777" w:rsidR="00E807CA" w:rsidRPr="00F2566A" w:rsidRDefault="00E807CA" w:rsidP="008D5CC9">
      <w:pPr>
        <w:pStyle w:val="Prrafodelista"/>
        <w:widowControl/>
        <w:numPr>
          <w:ilvl w:val="0"/>
          <w:numId w:val="34"/>
        </w:numPr>
        <w:autoSpaceDE/>
        <w:autoSpaceDN/>
        <w:ind w:firstLine="66"/>
        <w:contextualSpacing/>
        <w:rPr>
          <w:rFonts w:ascii="Arial Narrow" w:hAnsi="Arial Narrow" w:cs="Tahoma"/>
        </w:rPr>
      </w:pPr>
      <w:r w:rsidRPr="00F2566A">
        <w:rPr>
          <w:rFonts w:ascii="Arial Narrow" w:hAnsi="Arial Narrow" w:cs="Tahoma"/>
        </w:rPr>
        <w:t>¿Dónde?</w:t>
      </w:r>
    </w:p>
    <w:p w14:paraId="2A50A706" w14:textId="77777777" w:rsidR="00E807CA" w:rsidRPr="00F2566A" w:rsidRDefault="00E807CA" w:rsidP="008D5CC9">
      <w:pPr>
        <w:pStyle w:val="Prrafodelista"/>
        <w:widowControl/>
        <w:numPr>
          <w:ilvl w:val="0"/>
          <w:numId w:val="34"/>
        </w:numPr>
        <w:autoSpaceDE/>
        <w:autoSpaceDN/>
        <w:ind w:firstLine="66"/>
        <w:contextualSpacing/>
        <w:rPr>
          <w:rFonts w:ascii="Arial Narrow" w:hAnsi="Arial Narrow" w:cs="Tahoma"/>
        </w:rPr>
      </w:pPr>
      <w:r w:rsidRPr="00F2566A">
        <w:rPr>
          <w:rFonts w:ascii="Arial Narrow" w:hAnsi="Arial Narrow" w:cs="Tahoma"/>
        </w:rPr>
        <w:t>¿Quién?</w:t>
      </w:r>
    </w:p>
    <w:p w14:paraId="73245AC2" w14:textId="77777777" w:rsidR="00E807CA" w:rsidRPr="00F2566A" w:rsidRDefault="00E807CA" w:rsidP="00E807CA">
      <w:pPr>
        <w:ind w:left="360"/>
        <w:jc w:val="both"/>
        <w:rPr>
          <w:rFonts w:ascii="Arial Narrow" w:hAnsi="Arial Narrow" w:cs="Tahoma"/>
        </w:rPr>
      </w:pPr>
    </w:p>
    <w:p w14:paraId="54BAAC8D" w14:textId="77777777" w:rsidR="00E807CA" w:rsidRPr="00F2566A" w:rsidRDefault="00E807CA" w:rsidP="00E807CA">
      <w:pPr>
        <w:ind w:left="360"/>
        <w:jc w:val="both"/>
        <w:rPr>
          <w:rFonts w:ascii="Arial Narrow" w:hAnsi="Arial Narrow" w:cs="Tahoma"/>
        </w:rPr>
      </w:pPr>
      <w:r w:rsidRPr="00F2566A">
        <w:rPr>
          <w:rFonts w:ascii="Arial Narrow" w:hAnsi="Arial Narrow" w:cs="Tahoma"/>
        </w:rPr>
        <w:t>Los/as trabajadores/as de la compañía podrán denunciar cualquier conducta de acoso sexual laboral a través de los siguientes canales:</w:t>
      </w:r>
    </w:p>
    <w:p w14:paraId="187A829A" w14:textId="046AB9EB" w:rsidR="00E807CA" w:rsidRPr="00F2566A" w:rsidRDefault="00E807CA" w:rsidP="008D5CC9">
      <w:pPr>
        <w:pStyle w:val="Prrafodelista"/>
        <w:widowControl/>
        <w:numPr>
          <w:ilvl w:val="0"/>
          <w:numId w:val="34"/>
        </w:numPr>
        <w:tabs>
          <w:tab w:val="left" w:pos="8789"/>
        </w:tabs>
        <w:autoSpaceDE/>
        <w:autoSpaceDN/>
        <w:contextualSpacing/>
        <w:rPr>
          <w:rFonts w:ascii="Arial Narrow" w:hAnsi="Arial Narrow" w:cs="Tahoma"/>
        </w:rPr>
      </w:pPr>
      <w:r w:rsidRPr="00F2566A">
        <w:rPr>
          <w:rFonts w:ascii="Arial Narrow" w:hAnsi="Arial Narrow" w:cs="Tahoma"/>
          <w:b/>
          <w:bCs/>
        </w:rPr>
        <w:t>“Línea Prisma”</w:t>
      </w:r>
      <w:r w:rsidRPr="00F2566A">
        <w:rPr>
          <w:rFonts w:ascii="Arial Narrow" w:hAnsi="Arial Narrow" w:cs="Tahoma"/>
        </w:rPr>
        <w:t xml:space="preserve">: </w:t>
      </w:r>
      <w:r w:rsidRPr="00F2566A">
        <w:rPr>
          <w:rFonts w:ascii="Arial Narrow" w:hAnsi="Arial Narrow" w:cs="Tahoma"/>
          <w:b/>
          <w:bCs/>
        </w:rPr>
        <w:t xml:space="preserve">Correo electrónico: </w:t>
      </w:r>
      <w:hyperlink r:id="rId13" w:history="1">
        <w:r w:rsidR="007E34D3">
          <w:rPr>
            <w:rStyle w:val="Hipervnculo"/>
            <w:rFonts w:ascii="Calibri" w:hAnsi="Calibri"/>
            <w:lang w:eastAsia="es-CO"/>
          </w:rPr>
          <w:t>secretariageneral@notaria38.com</w:t>
        </w:r>
      </w:hyperlink>
      <w:r w:rsidR="007E34D3">
        <w:rPr>
          <w:rFonts w:ascii="Calibri" w:hAnsi="Calibri"/>
          <w:lang w:eastAsia="es-CO"/>
        </w:rPr>
        <w:t xml:space="preserve"> </w:t>
      </w:r>
      <w:r w:rsidRPr="00F2566A">
        <w:rPr>
          <w:rFonts w:ascii="Arial Narrow" w:hAnsi="Arial Narrow" w:cs="Tahoma"/>
        </w:rPr>
        <w:t xml:space="preserve">- </w:t>
      </w:r>
      <w:r w:rsidRPr="00F2566A">
        <w:rPr>
          <w:rFonts w:ascii="Arial Narrow" w:hAnsi="Arial Narrow" w:cs="Tahoma"/>
          <w:b/>
          <w:bCs/>
        </w:rPr>
        <w:t>WhatsApp</w:t>
      </w:r>
      <w:r w:rsidRPr="00F2566A">
        <w:rPr>
          <w:rFonts w:ascii="Arial Narrow" w:hAnsi="Arial Narrow" w:cs="Tahoma"/>
        </w:rPr>
        <w:t xml:space="preserve">: </w:t>
      </w:r>
      <w:r w:rsidRPr="007E34D3">
        <w:rPr>
          <w:rFonts w:ascii="Arial Narrow" w:hAnsi="Arial Narrow" w:cs="Tahoma"/>
          <w:color w:val="FF0000"/>
        </w:rPr>
        <w:t>3202051549</w:t>
      </w:r>
    </w:p>
    <w:p w14:paraId="2EF11E92" w14:textId="77777777" w:rsidR="00E807CA" w:rsidRPr="00F2566A" w:rsidRDefault="00E807CA" w:rsidP="008D5CC9">
      <w:pPr>
        <w:pStyle w:val="Prrafodelista"/>
        <w:widowControl/>
        <w:numPr>
          <w:ilvl w:val="0"/>
          <w:numId w:val="34"/>
        </w:numPr>
        <w:autoSpaceDE/>
        <w:autoSpaceDN/>
        <w:contextualSpacing/>
        <w:rPr>
          <w:rFonts w:ascii="Arial Narrow" w:hAnsi="Arial Narrow" w:cs="Tahoma"/>
        </w:rPr>
      </w:pPr>
      <w:r w:rsidRPr="00F2566A">
        <w:rPr>
          <w:rFonts w:ascii="Arial Narrow" w:hAnsi="Arial Narrow" w:cs="Tahoma"/>
        </w:rPr>
        <w:t xml:space="preserve">Área de Talento Humano. </w:t>
      </w:r>
    </w:p>
    <w:p w14:paraId="732E8B98" w14:textId="77777777" w:rsidR="00E807CA" w:rsidRPr="00F2566A" w:rsidRDefault="00E807CA" w:rsidP="008D5CC9">
      <w:pPr>
        <w:pStyle w:val="Prrafodelista"/>
        <w:widowControl/>
        <w:numPr>
          <w:ilvl w:val="0"/>
          <w:numId w:val="34"/>
        </w:numPr>
        <w:autoSpaceDE/>
        <w:autoSpaceDN/>
        <w:contextualSpacing/>
        <w:rPr>
          <w:rFonts w:ascii="Arial Narrow" w:hAnsi="Arial Narrow" w:cs="Tahoma"/>
        </w:rPr>
      </w:pPr>
      <w:r w:rsidRPr="00F2566A">
        <w:rPr>
          <w:rFonts w:ascii="Arial Narrow" w:hAnsi="Arial Narrow" w:cs="Tahoma"/>
        </w:rPr>
        <w:t xml:space="preserve">Gerencia Administrativa. </w:t>
      </w:r>
    </w:p>
    <w:p w14:paraId="5BAE4E23" w14:textId="77777777" w:rsidR="00E807CA" w:rsidRPr="00F2566A" w:rsidRDefault="00E807CA" w:rsidP="008D5CC9">
      <w:pPr>
        <w:pStyle w:val="Prrafodelista"/>
        <w:widowControl/>
        <w:numPr>
          <w:ilvl w:val="0"/>
          <w:numId w:val="34"/>
        </w:numPr>
        <w:autoSpaceDE/>
        <w:autoSpaceDN/>
        <w:contextualSpacing/>
        <w:rPr>
          <w:rFonts w:ascii="Arial Narrow" w:hAnsi="Arial Narrow" w:cs="Tahoma"/>
        </w:rPr>
      </w:pPr>
      <w:r w:rsidRPr="00F2566A">
        <w:rPr>
          <w:rFonts w:ascii="Arial Narrow" w:hAnsi="Arial Narrow" w:cs="Tahoma"/>
        </w:rPr>
        <w:t>Jefe o Director de Área</w:t>
      </w:r>
    </w:p>
    <w:p w14:paraId="48F881BC" w14:textId="77777777" w:rsidR="00E807CA" w:rsidRPr="00F2566A" w:rsidRDefault="00E807CA" w:rsidP="00E807CA">
      <w:pPr>
        <w:ind w:left="360"/>
        <w:jc w:val="both"/>
        <w:rPr>
          <w:rFonts w:ascii="Arial Narrow" w:hAnsi="Arial Narrow" w:cs="Tahoma"/>
        </w:rPr>
      </w:pPr>
    </w:p>
    <w:p w14:paraId="0095EE28" w14:textId="77777777" w:rsidR="00E807CA" w:rsidRPr="00F2566A" w:rsidRDefault="00E807CA" w:rsidP="008D5CC9">
      <w:pPr>
        <w:pStyle w:val="Prrafodelista"/>
        <w:widowControl/>
        <w:numPr>
          <w:ilvl w:val="0"/>
          <w:numId w:val="35"/>
        </w:numPr>
        <w:autoSpaceDE/>
        <w:autoSpaceDN/>
        <w:ind w:left="360"/>
        <w:contextualSpacing/>
        <w:rPr>
          <w:rFonts w:ascii="Arial Narrow" w:hAnsi="Arial Narrow" w:cs="Tahoma"/>
        </w:rPr>
      </w:pPr>
      <w:r w:rsidRPr="00F2566A">
        <w:rPr>
          <w:rFonts w:ascii="Arial Narrow" w:hAnsi="Arial Narrow" w:cs="Tahoma"/>
          <w:b/>
        </w:rPr>
        <w:t xml:space="preserve">Etapas y plazos: </w:t>
      </w:r>
      <w:r w:rsidRPr="00F2566A">
        <w:rPr>
          <w:rFonts w:ascii="Arial Narrow" w:hAnsi="Arial Narrow" w:cs="Tahoma"/>
        </w:rPr>
        <w:t xml:space="preserve">Recibida la denuncia, esta es trasladada en un plazo no mayor de un (1) día hábil al área de Talento Humano, está dependencia en un plazo de un (1) día hábil, traslada la denuncia a la persona </w:t>
      </w:r>
      <w:r w:rsidRPr="00F2566A">
        <w:rPr>
          <w:rFonts w:ascii="Arial Narrow" w:hAnsi="Arial Narrow" w:cs="Tahoma"/>
        </w:rPr>
        <w:lastRenderedPageBreak/>
        <w:t>denunciada otorgándole un plazo máximo de tres (3) días hábiles para que formule sus descargos y aporte las pruebas que pretenda hacer valer en su defensa.</w:t>
      </w:r>
    </w:p>
    <w:p w14:paraId="12DE1461" w14:textId="77777777" w:rsidR="00E807CA" w:rsidRPr="00F2566A" w:rsidRDefault="00E807CA" w:rsidP="00E807CA">
      <w:pPr>
        <w:ind w:left="357"/>
        <w:jc w:val="both"/>
        <w:rPr>
          <w:rFonts w:ascii="Arial Narrow" w:hAnsi="Arial Narrow" w:cs="Tahoma"/>
        </w:rPr>
      </w:pPr>
    </w:p>
    <w:p w14:paraId="6CC08848" w14:textId="77777777" w:rsidR="00E807CA" w:rsidRPr="00F2566A" w:rsidRDefault="00E807CA" w:rsidP="00E807CA">
      <w:pPr>
        <w:ind w:left="360"/>
        <w:jc w:val="both"/>
        <w:rPr>
          <w:rFonts w:ascii="Arial Narrow" w:hAnsi="Arial Narrow" w:cs="Tahoma"/>
        </w:rPr>
      </w:pPr>
      <w:r w:rsidRPr="00F2566A">
        <w:rPr>
          <w:rFonts w:ascii="Arial Narrow" w:hAnsi="Arial Narrow" w:cs="Tahoma"/>
        </w:rPr>
        <w:t xml:space="preserve">Adicionalmente se pondrá a disposición de la presunta víctima medidas de atención médica y psicológica; y en un plazo no mayor a tres (3) días hábiles de recibida la denuncia, el área de Talento Humano ejecutará u ordenará las medidas de protección o resguardo o las que considere idóneas para proteger a la víctima. </w:t>
      </w:r>
    </w:p>
    <w:p w14:paraId="31391C98" w14:textId="77777777" w:rsidR="00E807CA" w:rsidRPr="00F2566A" w:rsidRDefault="00E807CA" w:rsidP="00E807CA">
      <w:pPr>
        <w:ind w:left="357"/>
        <w:jc w:val="both"/>
        <w:rPr>
          <w:rFonts w:ascii="Arial Narrow" w:hAnsi="Arial Narrow" w:cs="Tahoma"/>
        </w:rPr>
      </w:pPr>
    </w:p>
    <w:p w14:paraId="770ABAC6" w14:textId="77777777" w:rsidR="00E807CA" w:rsidRPr="00F2566A" w:rsidRDefault="00E807CA" w:rsidP="00E807CA">
      <w:pPr>
        <w:ind w:left="357"/>
        <w:jc w:val="both"/>
        <w:rPr>
          <w:rFonts w:ascii="Arial Narrow" w:hAnsi="Arial Narrow" w:cs="Tahoma"/>
        </w:rPr>
      </w:pPr>
      <w:r w:rsidRPr="00F2566A">
        <w:rPr>
          <w:rFonts w:ascii="Arial Narrow" w:hAnsi="Arial Narrow" w:cs="Tahoma"/>
          <w:b/>
        </w:rPr>
        <w:t>Citación y verificación de la situación:</w:t>
      </w:r>
      <w:r w:rsidRPr="00F2566A">
        <w:rPr>
          <w:rFonts w:ascii="Arial Narrow" w:hAnsi="Arial Narrow" w:cs="Tahoma"/>
        </w:rPr>
        <w:t xml:space="preserve"> Finalizado el término de traslado de los descargos, se citara de forma inmediata individualmente y en horarios diferentes a los involucrados, para que en un plazo no mayor a dos (2) días hábiles, rindan versión libre, se les indague, cuestiones y confronte con las pruebas de la otra parte. </w:t>
      </w:r>
    </w:p>
    <w:p w14:paraId="71AC29AD" w14:textId="77777777" w:rsidR="00E807CA" w:rsidRPr="00F2566A" w:rsidRDefault="00E807CA" w:rsidP="00E807CA">
      <w:pPr>
        <w:ind w:left="357"/>
        <w:jc w:val="both"/>
        <w:rPr>
          <w:rFonts w:ascii="Arial Narrow" w:hAnsi="Arial Narrow" w:cs="Tahoma"/>
        </w:rPr>
      </w:pPr>
    </w:p>
    <w:p w14:paraId="74C7B37A" w14:textId="77777777" w:rsidR="00E807CA" w:rsidRPr="00F2566A" w:rsidRDefault="00E807CA" w:rsidP="00E807CA">
      <w:pPr>
        <w:ind w:left="360"/>
        <w:jc w:val="both"/>
        <w:rPr>
          <w:rFonts w:ascii="Arial Narrow" w:hAnsi="Arial Narrow" w:cs="Tahoma"/>
        </w:rPr>
      </w:pPr>
      <w:r w:rsidRPr="00F2566A">
        <w:rPr>
          <w:rFonts w:ascii="Arial Narrow" w:hAnsi="Arial Narrow" w:cs="Tahoma"/>
          <w:b/>
        </w:rPr>
        <w:t>Decisión</w:t>
      </w:r>
      <w:r w:rsidRPr="00F2566A">
        <w:rPr>
          <w:rFonts w:ascii="Arial Narrow" w:hAnsi="Arial Narrow" w:cs="Tahoma"/>
        </w:rPr>
        <w:t xml:space="preserve">: Clausurada la etapa anterior y en el término máximo de cinco (5) días hábiles el área de Talento Humando evaluará la situación presentada, la gravedad de la conducta, las versiones libres, las pruebas y los descargos, en caso de comprobarse la conducta de acoso sexual, impondrá una sanción disciplinaria al trabajador/a denunciado/a utilizando los criterios razonables y proporcionales a la gravedad de la falta y considerando lo dispuesto en el Reglamento Interno de Trabajo y normatividad legal vigente, que podrá ir desde la suspensión del contrato mínimo por un término de quince (15) días, hasta la terminación del contrato.  </w:t>
      </w:r>
    </w:p>
    <w:p w14:paraId="2C3D433C" w14:textId="77777777" w:rsidR="00E807CA" w:rsidRPr="00F2566A" w:rsidRDefault="00E807CA" w:rsidP="00E807CA">
      <w:pPr>
        <w:ind w:left="360"/>
        <w:jc w:val="both"/>
        <w:rPr>
          <w:rFonts w:ascii="Arial Narrow" w:hAnsi="Arial Narrow" w:cs="Tahoma"/>
        </w:rPr>
      </w:pPr>
    </w:p>
    <w:p w14:paraId="45492EA3" w14:textId="77777777" w:rsidR="00E807CA" w:rsidRPr="00F2566A" w:rsidRDefault="00E807CA" w:rsidP="00E807CA">
      <w:pPr>
        <w:ind w:left="360"/>
        <w:jc w:val="both"/>
        <w:rPr>
          <w:rFonts w:ascii="Arial Narrow" w:hAnsi="Arial Narrow" w:cs="Tahoma"/>
        </w:rPr>
      </w:pPr>
      <w:r w:rsidRPr="00F2566A">
        <w:rPr>
          <w:rFonts w:ascii="Arial Narrow" w:hAnsi="Arial Narrow" w:cs="Tahoma"/>
        </w:rPr>
        <w:t xml:space="preserve">Si el trabajador/a denunciado/a no se encuentra conforme con la decisión podrá solicitar su revisión o recurrirla ante un superior jerárquico o aquel designado para ello dentro de los dos (2) días siguientes a la notificación de la decisión o imposición de sanción. </w:t>
      </w:r>
    </w:p>
    <w:p w14:paraId="238EF4E4" w14:textId="77777777" w:rsidR="00E807CA" w:rsidRPr="00F2566A" w:rsidRDefault="00E807CA" w:rsidP="00E807CA">
      <w:pPr>
        <w:ind w:left="360"/>
        <w:jc w:val="both"/>
        <w:rPr>
          <w:rFonts w:ascii="Arial Narrow" w:hAnsi="Arial Narrow" w:cs="Tahoma"/>
        </w:rPr>
      </w:pPr>
      <w:r w:rsidRPr="00F2566A">
        <w:rPr>
          <w:rFonts w:ascii="Arial Narrow" w:hAnsi="Arial Narrow" w:cs="Tahoma"/>
        </w:rPr>
        <w:t>El superior jerárquico o el designado para ello podrá confirmar la decisión o modificarla mejorando la sanción y nunca haciéndola más gravosa para el trabajador.</w:t>
      </w:r>
    </w:p>
    <w:p w14:paraId="3E5581DB" w14:textId="77777777" w:rsidR="00E807CA" w:rsidRPr="00F2566A" w:rsidRDefault="00E807CA" w:rsidP="00E807CA">
      <w:pPr>
        <w:ind w:left="360"/>
        <w:jc w:val="both"/>
        <w:rPr>
          <w:rFonts w:ascii="Arial Narrow" w:hAnsi="Arial Narrow" w:cs="Tahoma"/>
        </w:rPr>
      </w:pPr>
      <w:r w:rsidRPr="00F2566A">
        <w:rPr>
          <w:rFonts w:ascii="Arial Narrow" w:hAnsi="Arial Narrow" w:cs="Tahoma"/>
        </w:rPr>
        <w:t>La compañía notificara la decisión final a través un comunicado escrito dentro de los cinco (5) días hábiles siguientes a la interposición del recurso, entregado de manera personal, o enviado de manera virtual.</w:t>
      </w:r>
    </w:p>
    <w:p w14:paraId="71637CC8" w14:textId="77777777" w:rsidR="00E807CA" w:rsidRPr="00F2566A" w:rsidRDefault="00E807CA" w:rsidP="00E807CA">
      <w:pPr>
        <w:ind w:left="360"/>
        <w:jc w:val="both"/>
        <w:rPr>
          <w:rFonts w:ascii="Arial Narrow" w:hAnsi="Arial Narrow" w:cs="Tahoma"/>
        </w:rPr>
      </w:pPr>
    </w:p>
    <w:p w14:paraId="10B6F6C6" w14:textId="77777777" w:rsidR="00E807CA" w:rsidRPr="00F2566A" w:rsidRDefault="00E807CA" w:rsidP="00E807CA">
      <w:pPr>
        <w:ind w:left="360"/>
        <w:jc w:val="both"/>
        <w:rPr>
          <w:rFonts w:ascii="Arial Narrow" w:hAnsi="Arial Narrow" w:cs="Tahoma"/>
        </w:rPr>
      </w:pPr>
      <w:r w:rsidRPr="00F2566A">
        <w:rPr>
          <w:rFonts w:ascii="Arial Narrow" w:hAnsi="Arial Narrow" w:cs="Tahoma"/>
        </w:rPr>
        <w:t>Los términos antes señalados podrán ser ampliados siempre y cuando se justifique la ampliación mediante un comunicado dentro del expediente emitido por la persona encargada de Talento Humano, el cual deberá notificarse a las partes intervinientes; en todo caso, el proceso en su totalidad no podrá superar el término previsto para el agotamiento de la investigación de 30 días calendario.</w:t>
      </w:r>
    </w:p>
    <w:p w14:paraId="5625D5FB" w14:textId="77777777" w:rsidR="00E807CA" w:rsidRPr="00F2566A" w:rsidRDefault="00E807CA" w:rsidP="00E807CA">
      <w:pPr>
        <w:ind w:left="360"/>
        <w:jc w:val="both"/>
        <w:rPr>
          <w:rFonts w:ascii="Arial Narrow" w:hAnsi="Arial Narrow" w:cs="Tahoma"/>
        </w:rPr>
      </w:pPr>
    </w:p>
    <w:p w14:paraId="048EE60A" w14:textId="77777777" w:rsidR="00E807CA" w:rsidRPr="00F2566A" w:rsidRDefault="00E807CA" w:rsidP="008D5CC9">
      <w:pPr>
        <w:pStyle w:val="Prrafodelista"/>
        <w:widowControl/>
        <w:numPr>
          <w:ilvl w:val="0"/>
          <w:numId w:val="35"/>
        </w:numPr>
        <w:autoSpaceDE/>
        <w:autoSpaceDN/>
        <w:ind w:left="360"/>
        <w:contextualSpacing/>
        <w:rPr>
          <w:rFonts w:ascii="Arial Narrow" w:hAnsi="Arial Narrow" w:cs="Tahoma"/>
        </w:rPr>
      </w:pPr>
      <w:r w:rsidRPr="00F2566A">
        <w:rPr>
          <w:rFonts w:ascii="Arial Narrow" w:hAnsi="Arial Narrow" w:cs="Tahoma"/>
          <w:b/>
        </w:rPr>
        <w:t xml:space="preserve">Cierre del proceso: </w:t>
      </w:r>
      <w:r w:rsidRPr="00F2566A">
        <w:rPr>
          <w:rFonts w:ascii="Arial Narrow" w:hAnsi="Arial Narrow" w:cs="Tahoma"/>
        </w:rPr>
        <w:t>De declararse fundada la denuncia, el área de Talento Humano comunicará la decisión a las partes informando la sanción que se impondrá, además pondrá en conocimiento a la fiscalía general de la Nación los resultados de la investigación junto con la pruebas para que se adelante los trámites pertinentes.</w:t>
      </w:r>
    </w:p>
    <w:p w14:paraId="791BB7AA" w14:textId="77777777" w:rsidR="00E807CA" w:rsidRPr="00F2566A" w:rsidRDefault="00E807CA" w:rsidP="00E807CA">
      <w:pPr>
        <w:ind w:left="357"/>
        <w:jc w:val="both"/>
        <w:rPr>
          <w:rFonts w:ascii="Arial Narrow" w:hAnsi="Arial Narrow" w:cs="Tahoma"/>
        </w:rPr>
      </w:pPr>
    </w:p>
    <w:p w14:paraId="3761F124" w14:textId="77777777" w:rsidR="00E807CA" w:rsidRPr="00F2566A" w:rsidRDefault="00E807CA" w:rsidP="00E807CA">
      <w:pPr>
        <w:ind w:left="357"/>
        <w:jc w:val="both"/>
        <w:rPr>
          <w:rFonts w:ascii="Arial Narrow" w:hAnsi="Arial Narrow" w:cs="Tahoma"/>
        </w:rPr>
      </w:pPr>
      <w:r w:rsidRPr="00F2566A">
        <w:rPr>
          <w:rFonts w:ascii="Arial Narrow" w:hAnsi="Arial Narrow" w:cs="Tahoma"/>
        </w:rPr>
        <w:t>En caso de no evidenciar conductas de acoso sexual, informara al quejoso/a de la opción de interponer la denuncia directamente ante la fiscalía general de la Nación o las autoridades competentes.</w:t>
      </w:r>
    </w:p>
    <w:p w14:paraId="436CB9A2" w14:textId="77777777" w:rsidR="00E807CA" w:rsidRPr="00F2566A" w:rsidRDefault="00E807CA" w:rsidP="00E807CA">
      <w:pPr>
        <w:jc w:val="both"/>
        <w:rPr>
          <w:rFonts w:ascii="Arial Narrow" w:hAnsi="Arial Narrow" w:cs="Tahoma"/>
        </w:rPr>
      </w:pPr>
    </w:p>
    <w:p w14:paraId="3D1A6799" w14:textId="77777777" w:rsidR="00E807CA" w:rsidRPr="00F2566A" w:rsidRDefault="00E807CA" w:rsidP="00E807CA">
      <w:pPr>
        <w:ind w:left="360"/>
        <w:jc w:val="both"/>
        <w:rPr>
          <w:rFonts w:ascii="Arial Narrow" w:hAnsi="Arial Narrow" w:cs="Tahoma"/>
        </w:rPr>
      </w:pPr>
      <w:r w:rsidRPr="00F2566A">
        <w:rPr>
          <w:rFonts w:ascii="Arial Narrow" w:hAnsi="Arial Narrow" w:cs="Tahoma"/>
        </w:rPr>
        <w:t>El área de Talento Humano tiene un plazo máximo de 30 días calendario para dar atención al caso, llevar a cabo proceso de investigación, disponer de las medidas preventivas y correctivas del hostigamiento /acoso sexual laboral, y notificar la decisión de sanción o de archivo.</w:t>
      </w:r>
    </w:p>
    <w:p w14:paraId="26A8BE06" w14:textId="77777777" w:rsidR="006710E7" w:rsidRPr="00F2566A" w:rsidRDefault="006710E7" w:rsidP="00133BEF">
      <w:pPr>
        <w:ind w:left="1330" w:right="1427"/>
        <w:jc w:val="center"/>
        <w:rPr>
          <w:rFonts w:ascii="Arial Narrow" w:hAnsi="Arial Narrow" w:cs="Tahoma"/>
          <w:b/>
        </w:rPr>
      </w:pPr>
    </w:p>
    <w:p w14:paraId="6E4B7D83" w14:textId="6F5C322C" w:rsidR="00FB3B9F" w:rsidRPr="00F2566A" w:rsidRDefault="00FB3B9F" w:rsidP="00133BEF">
      <w:pPr>
        <w:ind w:left="1330"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2"/>
        </w:rPr>
        <w:t>XVII</w:t>
      </w:r>
    </w:p>
    <w:p w14:paraId="77F04C60" w14:textId="77777777" w:rsidR="00FB3B9F" w:rsidRPr="00F2566A" w:rsidRDefault="00FB3B9F" w:rsidP="00133BEF">
      <w:pPr>
        <w:ind w:left="100" w:right="199"/>
        <w:jc w:val="center"/>
        <w:rPr>
          <w:rFonts w:ascii="Arial Narrow" w:hAnsi="Arial Narrow" w:cs="Tahoma"/>
          <w:b/>
        </w:rPr>
      </w:pPr>
      <w:r w:rsidRPr="00F2566A">
        <w:rPr>
          <w:rFonts w:ascii="Arial Narrow" w:hAnsi="Arial Narrow" w:cs="Tahoma"/>
          <w:b/>
        </w:rPr>
        <w:t>RECLAMOS</w:t>
      </w:r>
      <w:r w:rsidRPr="00F2566A">
        <w:rPr>
          <w:rFonts w:ascii="Arial Narrow" w:hAnsi="Arial Narrow" w:cs="Tahoma"/>
          <w:b/>
          <w:spacing w:val="-7"/>
        </w:rPr>
        <w:t xml:space="preserve"> </w:t>
      </w:r>
      <w:r w:rsidRPr="00F2566A">
        <w:rPr>
          <w:rFonts w:ascii="Arial Narrow" w:hAnsi="Arial Narrow" w:cs="Tahoma"/>
          <w:b/>
        </w:rPr>
        <w:t>-</w:t>
      </w:r>
      <w:r w:rsidRPr="00F2566A">
        <w:rPr>
          <w:rFonts w:ascii="Arial Narrow" w:hAnsi="Arial Narrow" w:cs="Tahoma"/>
          <w:b/>
          <w:spacing w:val="-6"/>
        </w:rPr>
        <w:t xml:space="preserve"> </w:t>
      </w:r>
      <w:r w:rsidRPr="00F2566A">
        <w:rPr>
          <w:rFonts w:ascii="Arial Narrow" w:hAnsi="Arial Narrow" w:cs="Tahoma"/>
          <w:b/>
        </w:rPr>
        <w:t>PERSONAS</w:t>
      </w:r>
      <w:r w:rsidRPr="00F2566A">
        <w:rPr>
          <w:rFonts w:ascii="Arial Narrow" w:hAnsi="Arial Narrow" w:cs="Tahoma"/>
          <w:b/>
          <w:spacing w:val="-6"/>
        </w:rPr>
        <w:t xml:space="preserve"> </w:t>
      </w:r>
      <w:r w:rsidRPr="00F2566A">
        <w:rPr>
          <w:rFonts w:ascii="Arial Narrow" w:hAnsi="Arial Narrow" w:cs="Tahoma"/>
          <w:b/>
        </w:rPr>
        <w:t>ANTE</w:t>
      </w:r>
      <w:r w:rsidRPr="00F2566A">
        <w:rPr>
          <w:rFonts w:ascii="Arial Narrow" w:hAnsi="Arial Narrow" w:cs="Tahoma"/>
          <w:b/>
          <w:spacing w:val="-7"/>
        </w:rPr>
        <w:t xml:space="preserve"> </w:t>
      </w:r>
      <w:r w:rsidRPr="00F2566A">
        <w:rPr>
          <w:rFonts w:ascii="Arial Narrow" w:hAnsi="Arial Narrow" w:cs="Tahoma"/>
          <w:b/>
        </w:rPr>
        <w:t>QUIENES</w:t>
      </w:r>
      <w:r w:rsidRPr="00F2566A">
        <w:rPr>
          <w:rFonts w:ascii="Arial Narrow" w:hAnsi="Arial Narrow" w:cs="Tahoma"/>
          <w:b/>
          <w:spacing w:val="-5"/>
        </w:rPr>
        <w:t xml:space="preserve"> </w:t>
      </w:r>
      <w:r w:rsidRPr="00F2566A">
        <w:rPr>
          <w:rFonts w:ascii="Arial Narrow" w:hAnsi="Arial Narrow" w:cs="Tahoma"/>
          <w:b/>
        </w:rPr>
        <w:t>DEBEN</w:t>
      </w:r>
      <w:r w:rsidRPr="00F2566A">
        <w:rPr>
          <w:rFonts w:ascii="Arial Narrow" w:hAnsi="Arial Narrow" w:cs="Tahoma"/>
          <w:b/>
          <w:spacing w:val="-4"/>
        </w:rPr>
        <w:t xml:space="preserve"> </w:t>
      </w:r>
      <w:r w:rsidRPr="00F2566A">
        <w:rPr>
          <w:rFonts w:ascii="Arial Narrow" w:hAnsi="Arial Narrow" w:cs="Tahoma"/>
          <w:b/>
        </w:rPr>
        <w:t>PRESENTARSE</w:t>
      </w:r>
      <w:r w:rsidRPr="00F2566A">
        <w:rPr>
          <w:rFonts w:ascii="Arial Narrow" w:hAnsi="Arial Narrow" w:cs="Tahoma"/>
          <w:b/>
          <w:spacing w:val="-5"/>
        </w:rPr>
        <w:t xml:space="preserve"> </w:t>
      </w:r>
      <w:r w:rsidRPr="00F2566A">
        <w:rPr>
          <w:rFonts w:ascii="Arial Narrow" w:hAnsi="Arial Narrow" w:cs="Tahoma"/>
          <w:b/>
        </w:rPr>
        <w:t>Y</w:t>
      </w:r>
      <w:r w:rsidRPr="00F2566A">
        <w:rPr>
          <w:rFonts w:ascii="Arial Narrow" w:hAnsi="Arial Narrow" w:cs="Tahoma"/>
          <w:b/>
          <w:spacing w:val="-7"/>
        </w:rPr>
        <w:t xml:space="preserve"> </w:t>
      </w:r>
      <w:r w:rsidRPr="00F2566A">
        <w:rPr>
          <w:rFonts w:ascii="Arial Narrow" w:hAnsi="Arial Narrow" w:cs="Tahoma"/>
          <w:b/>
        </w:rPr>
        <w:t>SU</w:t>
      </w:r>
      <w:r w:rsidRPr="00F2566A">
        <w:rPr>
          <w:rFonts w:ascii="Arial Narrow" w:hAnsi="Arial Narrow" w:cs="Tahoma"/>
          <w:b/>
          <w:spacing w:val="-4"/>
        </w:rPr>
        <w:t xml:space="preserve"> </w:t>
      </w:r>
      <w:r w:rsidRPr="00F2566A">
        <w:rPr>
          <w:rFonts w:ascii="Arial Narrow" w:hAnsi="Arial Narrow" w:cs="Tahoma"/>
          <w:b/>
          <w:spacing w:val="-2"/>
        </w:rPr>
        <w:t>TRAMITACIÓN</w:t>
      </w:r>
    </w:p>
    <w:p w14:paraId="2E500C74" w14:textId="77777777" w:rsidR="00FB3B9F" w:rsidRPr="00F2566A" w:rsidRDefault="00FB3B9F" w:rsidP="00133BEF">
      <w:pPr>
        <w:pStyle w:val="Textoindependiente"/>
        <w:ind w:left="0"/>
        <w:jc w:val="left"/>
        <w:rPr>
          <w:rFonts w:ascii="Arial Narrow" w:hAnsi="Arial Narrow" w:cs="Tahoma"/>
          <w:b/>
        </w:rPr>
      </w:pPr>
    </w:p>
    <w:p w14:paraId="2DEA0F1A" w14:textId="3834B075"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 xml:space="preserve">Artículo </w:t>
      </w:r>
      <w:r w:rsidR="00792C36" w:rsidRPr="00F2566A">
        <w:rPr>
          <w:rFonts w:ascii="Arial Narrow" w:hAnsi="Arial Narrow" w:cs="Tahoma"/>
          <w:b/>
        </w:rPr>
        <w:t>53</w:t>
      </w:r>
      <w:r w:rsidRPr="00F2566A">
        <w:rPr>
          <w:rFonts w:ascii="Arial Narrow" w:hAnsi="Arial Narrow" w:cs="Tahoma"/>
          <w:b/>
        </w:rPr>
        <w:t xml:space="preserve">.- </w:t>
      </w:r>
      <w:r w:rsidRPr="00F2566A">
        <w:rPr>
          <w:rFonts w:ascii="Arial Narrow" w:hAnsi="Arial Narrow" w:cs="Tahoma"/>
        </w:rPr>
        <w:t xml:space="preserve">Los trabajadores vinculados a la </w:t>
      </w:r>
      <w:r w:rsidR="00F31265">
        <w:rPr>
          <w:rFonts w:ascii="Arial Narrow" w:hAnsi="Arial Narrow" w:cs="Tahoma"/>
        </w:rPr>
        <w:t>Notaría</w:t>
      </w:r>
      <w:r w:rsidRPr="00F2566A">
        <w:rPr>
          <w:rFonts w:ascii="Arial Narrow" w:hAnsi="Arial Narrow" w:cs="Tahoma"/>
        </w:rPr>
        <w:t xml:space="preserve"> deberán presentar sus reclamos de forma escrita ante el Coordinador de Talento Humano, y si no fuere atendido por éste, o no se conformare con su decisión, podrá insistir en su reclamo ante quien tenga la inmediata jerarquía en orden ascendente, sobre la persona ante </w:t>
      </w:r>
      <w:r w:rsidRPr="00F2566A">
        <w:rPr>
          <w:rFonts w:ascii="Arial Narrow" w:hAnsi="Arial Narrow" w:cs="Tahoma"/>
        </w:rPr>
        <w:lastRenderedPageBreak/>
        <w:t>quien primero formuló el reclamo.</w:t>
      </w:r>
    </w:p>
    <w:p w14:paraId="74CD1D1F" w14:textId="77777777" w:rsidR="00FB3B9F" w:rsidRPr="00F2566A" w:rsidRDefault="00FB3B9F" w:rsidP="00133BEF">
      <w:pPr>
        <w:pStyle w:val="Textoindependiente"/>
        <w:ind w:left="0"/>
        <w:jc w:val="left"/>
        <w:rPr>
          <w:rFonts w:ascii="Arial Narrow" w:hAnsi="Arial Narrow" w:cs="Tahoma"/>
        </w:rPr>
      </w:pPr>
    </w:p>
    <w:p w14:paraId="4D4EE2B1" w14:textId="6A3B65F7" w:rsidR="00FB3B9F" w:rsidRPr="00F2566A" w:rsidRDefault="00FB3B9F" w:rsidP="00133BEF">
      <w:pPr>
        <w:pStyle w:val="Textoindependiente"/>
        <w:ind w:right="215"/>
        <w:rPr>
          <w:rFonts w:ascii="Arial Narrow" w:hAnsi="Arial Narrow" w:cs="Tahoma"/>
        </w:rPr>
      </w:pPr>
      <w:r w:rsidRPr="00F2566A">
        <w:rPr>
          <w:rFonts w:ascii="Arial Narrow" w:hAnsi="Arial Narrow" w:cs="Tahoma"/>
        </w:rPr>
        <w:t>Los</w:t>
      </w:r>
      <w:r w:rsidRPr="00F2566A">
        <w:rPr>
          <w:rFonts w:ascii="Arial Narrow" w:hAnsi="Arial Narrow" w:cs="Tahoma"/>
          <w:spacing w:val="-11"/>
        </w:rPr>
        <w:t xml:space="preserve"> </w:t>
      </w:r>
      <w:r w:rsidRPr="00F2566A">
        <w:rPr>
          <w:rFonts w:ascii="Arial Narrow" w:hAnsi="Arial Narrow" w:cs="Tahoma"/>
        </w:rPr>
        <w:t>reclamos</w:t>
      </w:r>
      <w:r w:rsidRPr="00F2566A">
        <w:rPr>
          <w:rFonts w:ascii="Arial Narrow" w:hAnsi="Arial Narrow" w:cs="Tahoma"/>
          <w:spacing w:val="-13"/>
        </w:rPr>
        <w:t xml:space="preserve"> </w:t>
      </w:r>
      <w:r w:rsidRPr="00F2566A">
        <w:rPr>
          <w:rFonts w:ascii="Arial Narrow" w:hAnsi="Arial Narrow" w:cs="Tahoma"/>
        </w:rPr>
        <w:t>serán</w:t>
      </w:r>
      <w:r w:rsidRPr="00F2566A">
        <w:rPr>
          <w:rFonts w:ascii="Arial Narrow" w:hAnsi="Arial Narrow" w:cs="Tahoma"/>
          <w:spacing w:val="-14"/>
        </w:rPr>
        <w:t xml:space="preserve"> </w:t>
      </w:r>
      <w:r w:rsidRPr="00F2566A">
        <w:rPr>
          <w:rFonts w:ascii="Arial Narrow" w:hAnsi="Arial Narrow" w:cs="Tahoma"/>
        </w:rPr>
        <w:t>resueltos</w:t>
      </w:r>
      <w:r w:rsidRPr="00F2566A">
        <w:rPr>
          <w:rFonts w:ascii="Arial Narrow" w:hAnsi="Arial Narrow" w:cs="Tahoma"/>
          <w:spacing w:val="-11"/>
        </w:rPr>
        <w:t xml:space="preserve"> </w:t>
      </w:r>
      <w:r w:rsidRPr="00F2566A">
        <w:rPr>
          <w:rFonts w:ascii="Arial Narrow" w:hAnsi="Arial Narrow" w:cs="Tahoma"/>
        </w:rPr>
        <w:t>dentro</w:t>
      </w:r>
      <w:r w:rsidRPr="00F2566A">
        <w:rPr>
          <w:rFonts w:ascii="Arial Narrow" w:hAnsi="Arial Narrow" w:cs="Tahoma"/>
          <w:spacing w:val="-14"/>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un</w:t>
      </w:r>
      <w:r w:rsidRPr="00F2566A">
        <w:rPr>
          <w:rFonts w:ascii="Arial Narrow" w:hAnsi="Arial Narrow" w:cs="Tahoma"/>
          <w:spacing w:val="-14"/>
        </w:rPr>
        <w:t xml:space="preserve"> </w:t>
      </w:r>
      <w:r w:rsidRPr="00F2566A">
        <w:rPr>
          <w:rFonts w:ascii="Arial Narrow" w:hAnsi="Arial Narrow" w:cs="Tahoma"/>
        </w:rPr>
        <w:t>tiempo</w:t>
      </w:r>
      <w:r w:rsidRPr="00F2566A">
        <w:rPr>
          <w:rFonts w:ascii="Arial Narrow" w:hAnsi="Arial Narrow" w:cs="Tahoma"/>
          <w:spacing w:val="-14"/>
        </w:rPr>
        <w:t xml:space="preserve"> </w:t>
      </w:r>
      <w:r w:rsidRPr="00F2566A">
        <w:rPr>
          <w:rFonts w:ascii="Arial Narrow" w:hAnsi="Arial Narrow" w:cs="Tahoma"/>
        </w:rPr>
        <w:t>razonable,</w:t>
      </w:r>
      <w:r w:rsidRPr="00F2566A">
        <w:rPr>
          <w:rFonts w:ascii="Arial Narrow" w:hAnsi="Arial Narrow" w:cs="Tahoma"/>
          <w:spacing w:val="-13"/>
        </w:rPr>
        <w:t xml:space="preserve"> </w:t>
      </w:r>
      <w:r w:rsidRPr="00F2566A">
        <w:rPr>
          <w:rFonts w:ascii="Arial Narrow" w:hAnsi="Arial Narrow" w:cs="Tahoma"/>
        </w:rPr>
        <w:t>atendida</w:t>
      </w:r>
      <w:r w:rsidRPr="00F2566A">
        <w:rPr>
          <w:rFonts w:ascii="Arial Narrow" w:hAnsi="Arial Narrow" w:cs="Tahoma"/>
          <w:spacing w:val="-14"/>
        </w:rPr>
        <w:t xml:space="preserve"> </w:t>
      </w:r>
      <w:r w:rsidRPr="00F2566A">
        <w:rPr>
          <w:rFonts w:ascii="Arial Narrow" w:hAnsi="Arial Narrow" w:cs="Tahoma"/>
        </w:rPr>
        <w:t>su</w:t>
      </w:r>
      <w:r w:rsidRPr="00F2566A">
        <w:rPr>
          <w:rFonts w:ascii="Arial Narrow" w:hAnsi="Arial Narrow" w:cs="Tahoma"/>
          <w:spacing w:val="-14"/>
        </w:rPr>
        <w:t xml:space="preserve"> </w:t>
      </w:r>
      <w:r w:rsidRPr="00F2566A">
        <w:rPr>
          <w:rFonts w:ascii="Arial Narrow" w:hAnsi="Arial Narrow" w:cs="Tahoma"/>
        </w:rPr>
        <w:t>naturaleza</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ser</w:t>
      </w:r>
      <w:r w:rsidRPr="00F2566A">
        <w:rPr>
          <w:rFonts w:ascii="Arial Narrow" w:hAnsi="Arial Narrow" w:cs="Tahoma"/>
          <w:spacing w:val="-13"/>
        </w:rPr>
        <w:t xml:space="preserve"> </w:t>
      </w:r>
      <w:r w:rsidRPr="00F2566A">
        <w:rPr>
          <w:rFonts w:ascii="Arial Narrow" w:hAnsi="Arial Narrow" w:cs="Tahoma"/>
        </w:rPr>
        <w:t xml:space="preserve">necesario se dará aplicación </w:t>
      </w:r>
      <w:r w:rsidR="00D65673" w:rsidRPr="00F2566A">
        <w:rPr>
          <w:rFonts w:ascii="Arial Narrow" w:hAnsi="Arial Narrow" w:cs="Tahoma"/>
        </w:rPr>
        <w:t xml:space="preserve">a los términos establecidos para el Derecho de </w:t>
      </w:r>
      <w:r w:rsidR="0079648A" w:rsidRPr="00F2566A">
        <w:rPr>
          <w:rFonts w:ascii="Arial Narrow" w:hAnsi="Arial Narrow" w:cs="Tahoma"/>
        </w:rPr>
        <w:t>P</w:t>
      </w:r>
      <w:r w:rsidR="00D65673" w:rsidRPr="00F2566A">
        <w:rPr>
          <w:rFonts w:ascii="Arial Narrow" w:hAnsi="Arial Narrow" w:cs="Tahoma"/>
        </w:rPr>
        <w:t>etición</w:t>
      </w:r>
      <w:r w:rsidR="0079648A" w:rsidRPr="00F2566A">
        <w:rPr>
          <w:rFonts w:ascii="Arial Narrow" w:hAnsi="Arial Narrow" w:cs="Tahoma"/>
        </w:rPr>
        <w:t>.</w:t>
      </w:r>
    </w:p>
    <w:p w14:paraId="1C5BEDD8" w14:textId="77777777" w:rsidR="00FB3B9F" w:rsidRPr="00F2566A" w:rsidRDefault="00FB3B9F" w:rsidP="00133BEF">
      <w:pPr>
        <w:pStyle w:val="Textoindependiente"/>
        <w:ind w:left="0"/>
        <w:jc w:val="left"/>
        <w:rPr>
          <w:rFonts w:ascii="Arial Narrow" w:hAnsi="Arial Narrow" w:cs="Tahoma"/>
        </w:rPr>
      </w:pPr>
    </w:p>
    <w:p w14:paraId="2852D6C7" w14:textId="4F9344EA" w:rsidR="00FB3B9F" w:rsidRPr="00F2566A" w:rsidRDefault="00FB3B9F" w:rsidP="00133BEF">
      <w:pPr>
        <w:pStyle w:val="Textoindependiente"/>
        <w:ind w:right="214"/>
        <w:rPr>
          <w:rFonts w:ascii="Arial Narrow" w:hAnsi="Arial Narrow" w:cs="Tahoma"/>
        </w:rPr>
      </w:pPr>
      <w:r w:rsidRPr="00F2566A">
        <w:rPr>
          <w:rFonts w:ascii="Arial Narrow" w:hAnsi="Arial Narrow" w:cs="Tahoma"/>
        </w:rPr>
        <w:t xml:space="preserve">No obstante, si la queja o reclamo es de alta gravedad y los hechos en que se funda pueden traer serias consecuencias, así sean transitorios para la disciplina, el orden, la armonía y el buen funcionamiento de la </w:t>
      </w:r>
      <w:r w:rsidR="00F31265">
        <w:rPr>
          <w:rFonts w:ascii="Arial Narrow" w:hAnsi="Arial Narrow" w:cs="Tahoma"/>
        </w:rPr>
        <w:t>Notaría</w:t>
      </w:r>
      <w:r w:rsidRPr="00F2566A">
        <w:rPr>
          <w:rFonts w:ascii="Arial Narrow" w:hAnsi="Arial Narrow" w:cs="Tahoma"/>
        </w:rPr>
        <w:t>, el reclamo podrá presentarse directamente</w:t>
      </w:r>
      <w:r w:rsidR="00DA2778">
        <w:rPr>
          <w:rFonts w:ascii="Arial Narrow" w:hAnsi="Arial Narrow" w:cs="Tahoma"/>
        </w:rPr>
        <w:t xml:space="preserve"> ante</w:t>
      </w:r>
      <w:r w:rsidRPr="00F2566A">
        <w:rPr>
          <w:rFonts w:ascii="Arial Narrow" w:hAnsi="Arial Narrow" w:cs="Tahoma"/>
        </w:rPr>
        <w:t xml:space="preserve"> </w:t>
      </w:r>
      <w:r w:rsidR="00DA2778">
        <w:rPr>
          <w:rFonts w:ascii="Arial Narrow" w:hAnsi="Arial Narrow" w:cs="Tahoma"/>
        </w:rPr>
        <w:t>la</w:t>
      </w:r>
      <w:r w:rsidRPr="00F2566A">
        <w:rPr>
          <w:rFonts w:ascii="Arial Narrow" w:hAnsi="Arial Narrow" w:cs="Tahoma"/>
        </w:rPr>
        <w:t xml:space="preserve"> </w:t>
      </w:r>
      <w:r w:rsidR="00DA2778">
        <w:rPr>
          <w:rFonts w:ascii="Arial Narrow" w:hAnsi="Arial Narrow" w:cs="Tahoma"/>
        </w:rPr>
        <w:t>Notaria</w:t>
      </w:r>
      <w:r w:rsidRPr="00F2566A">
        <w:rPr>
          <w:rFonts w:ascii="Arial Narrow" w:hAnsi="Arial Narrow" w:cs="Tahoma"/>
        </w:rPr>
        <w:t>.</w:t>
      </w:r>
    </w:p>
    <w:p w14:paraId="02915484" w14:textId="77777777" w:rsidR="00FB3B9F" w:rsidRPr="00F2566A" w:rsidRDefault="00FB3B9F" w:rsidP="00133BEF">
      <w:pPr>
        <w:rPr>
          <w:rFonts w:ascii="Arial Narrow" w:hAnsi="Arial Narrow" w:cs="Tahoma"/>
        </w:rPr>
      </w:pPr>
    </w:p>
    <w:p w14:paraId="0996504A" w14:textId="0A75E1DE" w:rsidR="00FB3B9F" w:rsidRPr="00F2566A" w:rsidRDefault="00FB3B9F" w:rsidP="00133BEF">
      <w:pPr>
        <w:pStyle w:val="Textoindependiente"/>
        <w:rPr>
          <w:rFonts w:ascii="Arial Narrow" w:hAnsi="Arial Narrow" w:cs="Tahoma"/>
        </w:rPr>
      </w:pPr>
      <w:r w:rsidRPr="00F2566A">
        <w:rPr>
          <w:rFonts w:ascii="Arial Narrow" w:hAnsi="Arial Narrow" w:cs="Tahoma"/>
          <w:b/>
        </w:rPr>
        <w:t>Parágrafo.-</w:t>
      </w:r>
      <w:r w:rsidRPr="00F2566A">
        <w:rPr>
          <w:rFonts w:ascii="Arial Narrow" w:hAnsi="Arial Narrow" w:cs="Tahoma"/>
          <w:b/>
          <w:spacing w:val="-9"/>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6"/>
        </w:rPr>
        <w:t xml:space="preserve"> </w:t>
      </w:r>
      <w:r w:rsidR="00F31265">
        <w:rPr>
          <w:rFonts w:ascii="Arial Narrow" w:hAnsi="Arial Narrow" w:cs="Tahoma"/>
        </w:rPr>
        <w:t>Notaría</w:t>
      </w:r>
      <w:r w:rsidRPr="00F2566A">
        <w:rPr>
          <w:rFonts w:ascii="Arial Narrow" w:hAnsi="Arial Narrow" w:cs="Tahoma"/>
          <w:spacing w:val="-6"/>
        </w:rPr>
        <w:t xml:space="preserve"> </w:t>
      </w:r>
      <w:r w:rsidRPr="00F2566A">
        <w:rPr>
          <w:rFonts w:ascii="Arial Narrow" w:hAnsi="Arial Narrow" w:cs="Tahoma"/>
        </w:rPr>
        <w:t>no</w:t>
      </w:r>
      <w:r w:rsidRPr="00F2566A">
        <w:rPr>
          <w:rFonts w:ascii="Arial Narrow" w:hAnsi="Arial Narrow" w:cs="Tahoma"/>
          <w:spacing w:val="-5"/>
        </w:rPr>
        <w:t xml:space="preserve"> </w:t>
      </w:r>
      <w:r w:rsidRPr="00F2566A">
        <w:rPr>
          <w:rFonts w:ascii="Arial Narrow" w:hAnsi="Arial Narrow" w:cs="Tahoma"/>
        </w:rPr>
        <w:t>existen</w:t>
      </w:r>
      <w:r w:rsidRPr="00F2566A">
        <w:rPr>
          <w:rFonts w:ascii="Arial Narrow" w:hAnsi="Arial Narrow" w:cs="Tahoma"/>
          <w:spacing w:val="-6"/>
        </w:rPr>
        <w:t xml:space="preserve"> </w:t>
      </w:r>
      <w:r w:rsidRPr="00F2566A">
        <w:rPr>
          <w:rFonts w:ascii="Arial Narrow" w:hAnsi="Arial Narrow" w:cs="Tahoma"/>
        </w:rPr>
        <w:t>prestaciones</w:t>
      </w:r>
      <w:r w:rsidRPr="00F2566A">
        <w:rPr>
          <w:rFonts w:ascii="Arial Narrow" w:hAnsi="Arial Narrow" w:cs="Tahoma"/>
          <w:spacing w:val="-5"/>
        </w:rPr>
        <w:t xml:space="preserve"> </w:t>
      </w:r>
      <w:r w:rsidRPr="00F2566A">
        <w:rPr>
          <w:rFonts w:ascii="Arial Narrow" w:hAnsi="Arial Narrow" w:cs="Tahoma"/>
        </w:rPr>
        <w:t>adicionales</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3"/>
        </w:rPr>
        <w:t xml:space="preserve"> </w:t>
      </w:r>
      <w:r w:rsidRPr="00F2566A">
        <w:rPr>
          <w:rFonts w:ascii="Arial Narrow" w:hAnsi="Arial Narrow" w:cs="Tahoma"/>
        </w:rPr>
        <w:t>legalmente</w:t>
      </w:r>
      <w:r w:rsidRPr="00F2566A">
        <w:rPr>
          <w:rFonts w:ascii="Arial Narrow" w:hAnsi="Arial Narrow" w:cs="Tahoma"/>
          <w:spacing w:val="-7"/>
        </w:rPr>
        <w:t xml:space="preserve"> </w:t>
      </w:r>
      <w:r w:rsidRPr="00F2566A">
        <w:rPr>
          <w:rFonts w:ascii="Arial Narrow" w:hAnsi="Arial Narrow" w:cs="Tahoma"/>
          <w:spacing w:val="-2"/>
        </w:rPr>
        <w:t>obligatorias.</w:t>
      </w:r>
    </w:p>
    <w:p w14:paraId="6D846F5D" w14:textId="77777777" w:rsidR="00EC382B" w:rsidRPr="00F2566A" w:rsidRDefault="00EC382B" w:rsidP="00133BEF">
      <w:pPr>
        <w:ind w:left="1330" w:right="1427"/>
        <w:jc w:val="center"/>
        <w:rPr>
          <w:rFonts w:ascii="Arial Narrow" w:hAnsi="Arial Narrow" w:cs="Tahoma"/>
          <w:b/>
        </w:rPr>
      </w:pPr>
    </w:p>
    <w:p w14:paraId="3E861B63" w14:textId="3781C8DC" w:rsidR="00FB3B9F" w:rsidRPr="00F2566A" w:rsidRDefault="00FB3B9F" w:rsidP="00133BEF">
      <w:pPr>
        <w:ind w:left="1330" w:right="1427"/>
        <w:jc w:val="center"/>
        <w:rPr>
          <w:rFonts w:ascii="Arial Narrow" w:hAnsi="Arial Narrow" w:cs="Tahoma"/>
          <w:b/>
        </w:rPr>
      </w:pPr>
      <w:r w:rsidRPr="00F2566A">
        <w:rPr>
          <w:rFonts w:ascii="Arial Narrow" w:hAnsi="Arial Narrow" w:cs="Tahoma"/>
          <w:b/>
        </w:rPr>
        <w:t>CAPITULO</w:t>
      </w:r>
      <w:r w:rsidRPr="00F2566A">
        <w:rPr>
          <w:rFonts w:ascii="Arial Narrow" w:hAnsi="Arial Narrow" w:cs="Tahoma"/>
          <w:b/>
          <w:spacing w:val="-8"/>
        </w:rPr>
        <w:t xml:space="preserve"> </w:t>
      </w:r>
      <w:r w:rsidRPr="00F2566A">
        <w:rPr>
          <w:rFonts w:ascii="Arial Narrow" w:hAnsi="Arial Narrow" w:cs="Tahoma"/>
          <w:b/>
          <w:spacing w:val="-5"/>
        </w:rPr>
        <w:t>X</w:t>
      </w:r>
      <w:r w:rsidR="00792C36" w:rsidRPr="00F2566A">
        <w:rPr>
          <w:rFonts w:ascii="Arial Narrow" w:hAnsi="Arial Narrow" w:cs="Tahoma"/>
          <w:b/>
          <w:spacing w:val="-5"/>
        </w:rPr>
        <w:t>VII</w:t>
      </w:r>
      <w:r w:rsidRPr="00F2566A">
        <w:rPr>
          <w:rFonts w:ascii="Arial Narrow" w:hAnsi="Arial Narrow" w:cs="Tahoma"/>
          <w:b/>
          <w:spacing w:val="-5"/>
        </w:rPr>
        <w:t>I</w:t>
      </w:r>
    </w:p>
    <w:p w14:paraId="1E1E9CFA" w14:textId="228D6E34" w:rsidR="00FB3B9F" w:rsidRPr="00F2566A" w:rsidRDefault="00FB3B9F" w:rsidP="00EC382B">
      <w:pPr>
        <w:jc w:val="center"/>
        <w:rPr>
          <w:rFonts w:ascii="Arial Narrow" w:hAnsi="Arial Narrow" w:cs="Tahoma"/>
          <w:b/>
        </w:rPr>
      </w:pPr>
      <w:r w:rsidRPr="00F2566A">
        <w:rPr>
          <w:rFonts w:ascii="Arial Narrow" w:hAnsi="Arial Narrow" w:cs="Tahoma"/>
          <w:b/>
        </w:rPr>
        <w:t>MECANISMOS</w:t>
      </w:r>
      <w:r w:rsidRPr="00F2566A">
        <w:rPr>
          <w:rFonts w:ascii="Arial Narrow" w:hAnsi="Arial Narrow" w:cs="Tahoma"/>
          <w:b/>
          <w:spacing w:val="-8"/>
        </w:rPr>
        <w:t xml:space="preserve"> </w:t>
      </w:r>
      <w:r w:rsidRPr="00F2566A">
        <w:rPr>
          <w:rFonts w:ascii="Arial Narrow" w:hAnsi="Arial Narrow" w:cs="Tahoma"/>
          <w:b/>
        </w:rPr>
        <w:t>DE</w:t>
      </w:r>
      <w:r w:rsidRPr="00F2566A">
        <w:rPr>
          <w:rFonts w:ascii="Arial Narrow" w:hAnsi="Arial Narrow" w:cs="Tahoma"/>
          <w:b/>
          <w:spacing w:val="-8"/>
        </w:rPr>
        <w:t xml:space="preserve"> </w:t>
      </w:r>
      <w:r w:rsidRPr="00F2566A">
        <w:rPr>
          <w:rFonts w:ascii="Arial Narrow" w:hAnsi="Arial Narrow" w:cs="Tahoma"/>
          <w:b/>
        </w:rPr>
        <w:t>PREVENCIÓN</w:t>
      </w:r>
      <w:r w:rsidRPr="00F2566A">
        <w:rPr>
          <w:rFonts w:ascii="Arial Narrow" w:hAnsi="Arial Narrow" w:cs="Tahoma"/>
          <w:b/>
          <w:spacing w:val="-8"/>
        </w:rPr>
        <w:t xml:space="preserve"> </w:t>
      </w:r>
      <w:r w:rsidRPr="00F2566A">
        <w:rPr>
          <w:rFonts w:ascii="Arial Narrow" w:hAnsi="Arial Narrow" w:cs="Tahoma"/>
          <w:b/>
        </w:rPr>
        <w:t>DEL</w:t>
      </w:r>
      <w:r w:rsidRPr="00F2566A">
        <w:rPr>
          <w:rFonts w:ascii="Arial Narrow" w:hAnsi="Arial Narrow" w:cs="Tahoma"/>
          <w:b/>
          <w:spacing w:val="-9"/>
        </w:rPr>
        <w:t xml:space="preserve"> </w:t>
      </w:r>
      <w:r w:rsidRPr="00F2566A">
        <w:rPr>
          <w:rFonts w:ascii="Arial Narrow" w:hAnsi="Arial Narrow" w:cs="Tahoma"/>
          <w:b/>
        </w:rPr>
        <w:t>ACOSO</w:t>
      </w:r>
      <w:r w:rsidRPr="00F2566A">
        <w:rPr>
          <w:rFonts w:ascii="Arial Narrow" w:hAnsi="Arial Narrow" w:cs="Tahoma"/>
          <w:b/>
          <w:spacing w:val="-8"/>
        </w:rPr>
        <w:t xml:space="preserve"> </w:t>
      </w:r>
      <w:r w:rsidRPr="00F2566A">
        <w:rPr>
          <w:rFonts w:ascii="Arial Narrow" w:hAnsi="Arial Narrow" w:cs="Tahoma"/>
          <w:b/>
        </w:rPr>
        <w:t xml:space="preserve">LABORAL </w:t>
      </w:r>
      <w:r w:rsidR="00792C36" w:rsidRPr="00F2566A">
        <w:rPr>
          <w:rFonts w:ascii="Arial Narrow" w:hAnsi="Arial Narrow" w:cs="Tahoma"/>
          <w:b/>
        </w:rPr>
        <w:t xml:space="preserve">Y MEDIDAS PARA LA ELIMINACIÓN DE LA VIOLENCIA, EL ACOSO Y LA DISCRIMINACIÓN EN EL MUNDO DEL TRABAJO </w:t>
      </w:r>
      <w:r w:rsidRPr="00F2566A">
        <w:rPr>
          <w:rFonts w:ascii="Arial Narrow" w:hAnsi="Arial Narrow" w:cs="Tahoma"/>
          <w:b/>
        </w:rPr>
        <w:t>Y PROCEDIMIENTO INTERNO DE SOLUCIÓN</w:t>
      </w:r>
    </w:p>
    <w:p w14:paraId="62F015AF" w14:textId="77777777" w:rsidR="00FB3B9F" w:rsidRPr="00F2566A" w:rsidRDefault="00FB3B9F" w:rsidP="00133BEF">
      <w:pPr>
        <w:pStyle w:val="Textoindependiente"/>
        <w:ind w:left="0"/>
        <w:jc w:val="left"/>
        <w:rPr>
          <w:rFonts w:ascii="Arial Narrow" w:hAnsi="Arial Narrow" w:cs="Tahoma"/>
          <w:b/>
        </w:rPr>
      </w:pPr>
    </w:p>
    <w:p w14:paraId="796360A3" w14:textId="799BA992" w:rsidR="00FB3B9F" w:rsidRPr="00F2566A" w:rsidRDefault="00FB3B9F" w:rsidP="00133BEF">
      <w:pPr>
        <w:pStyle w:val="Textoindependiente"/>
        <w:ind w:right="258"/>
        <w:rPr>
          <w:rFonts w:ascii="Arial Narrow" w:hAnsi="Arial Narrow" w:cs="Tahoma"/>
        </w:rPr>
      </w:pPr>
      <w:r w:rsidRPr="00F2566A">
        <w:rPr>
          <w:rFonts w:ascii="Arial Narrow" w:hAnsi="Arial Narrow" w:cs="Tahoma"/>
          <w:b/>
        </w:rPr>
        <w:t xml:space="preserve">Artículo </w:t>
      </w:r>
      <w:r w:rsidR="00792C36" w:rsidRPr="00F2566A">
        <w:rPr>
          <w:rFonts w:ascii="Arial Narrow" w:hAnsi="Arial Narrow" w:cs="Tahoma"/>
          <w:b/>
        </w:rPr>
        <w:t>53</w:t>
      </w:r>
      <w:r w:rsidRPr="00F2566A">
        <w:rPr>
          <w:rFonts w:ascii="Arial Narrow" w:hAnsi="Arial Narrow" w:cs="Tahoma"/>
          <w:b/>
        </w:rPr>
        <w:t xml:space="preserve">.- </w:t>
      </w:r>
      <w:r w:rsidRPr="00F2566A">
        <w:rPr>
          <w:rFonts w:ascii="Arial Narrow" w:hAnsi="Arial Narrow" w:cs="Tahoma"/>
        </w:rPr>
        <w:t xml:space="preserve">Los mecanismos de prevención de las conductas de acoso laboral </w:t>
      </w:r>
      <w:r w:rsidR="00EA4FEE" w:rsidRPr="00F2566A">
        <w:rPr>
          <w:rFonts w:ascii="Arial Narrow" w:hAnsi="Arial Narrow" w:cs="Tahoma"/>
        </w:rPr>
        <w:t xml:space="preserve">y medidas para la eliminación de la violencia, el acoso y la discriminación en el mundo del trabajo </w:t>
      </w:r>
      <w:r w:rsidRPr="00F2566A">
        <w:rPr>
          <w:rFonts w:ascii="Arial Narrow" w:hAnsi="Arial Narrow" w:cs="Tahoma"/>
        </w:rPr>
        <w:t xml:space="preserve">previstos por la </w:t>
      </w:r>
      <w:r w:rsidR="00F31265">
        <w:rPr>
          <w:rFonts w:ascii="Arial Narrow" w:hAnsi="Arial Narrow" w:cs="Tahoma"/>
        </w:rPr>
        <w:t>Notaría</w:t>
      </w:r>
      <w:r w:rsidRPr="00F2566A">
        <w:rPr>
          <w:rFonts w:ascii="Arial Narrow" w:hAnsi="Arial Narrow" w:cs="Tahoma"/>
        </w:rPr>
        <w:t xml:space="preserve"> constituyen actividades tendientes a generar una conciencia colectiva conviviente, que promueva</w:t>
      </w:r>
      <w:r w:rsidRPr="00F2566A">
        <w:rPr>
          <w:rFonts w:ascii="Arial Narrow" w:hAnsi="Arial Narrow" w:cs="Tahoma"/>
          <w:spacing w:val="-2"/>
        </w:rPr>
        <w:t xml:space="preserve"> </w:t>
      </w:r>
      <w:r w:rsidRPr="00F2566A">
        <w:rPr>
          <w:rFonts w:ascii="Arial Narrow" w:hAnsi="Arial Narrow" w:cs="Tahoma"/>
        </w:rPr>
        <w:t>el</w:t>
      </w:r>
      <w:r w:rsidRPr="00F2566A">
        <w:rPr>
          <w:rFonts w:ascii="Arial Narrow" w:hAnsi="Arial Narrow" w:cs="Tahoma"/>
          <w:spacing w:val="-1"/>
        </w:rPr>
        <w:t xml:space="preserve"> </w:t>
      </w:r>
      <w:r w:rsidRPr="00F2566A">
        <w:rPr>
          <w:rFonts w:ascii="Arial Narrow" w:hAnsi="Arial Narrow" w:cs="Tahoma"/>
        </w:rPr>
        <w:t>trabajo en</w:t>
      </w:r>
      <w:r w:rsidRPr="00F2566A">
        <w:rPr>
          <w:rFonts w:ascii="Arial Narrow" w:hAnsi="Arial Narrow" w:cs="Tahoma"/>
          <w:spacing w:val="-2"/>
        </w:rPr>
        <w:t xml:space="preserve"> </w:t>
      </w:r>
      <w:r w:rsidRPr="00F2566A">
        <w:rPr>
          <w:rFonts w:ascii="Arial Narrow" w:hAnsi="Arial Narrow" w:cs="Tahoma"/>
        </w:rPr>
        <w:t>condiciones dignas y</w:t>
      </w:r>
      <w:r w:rsidRPr="00F2566A">
        <w:rPr>
          <w:rFonts w:ascii="Arial Narrow" w:hAnsi="Arial Narrow" w:cs="Tahoma"/>
          <w:spacing w:val="-1"/>
        </w:rPr>
        <w:t xml:space="preserve"> </w:t>
      </w:r>
      <w:r w:rsidRPr="00F2566A">
        <w:rPr>
          <w:rFonts w:ascii="Arial Narrow" w:hAnsi="Arial Narrow" w:cs="Tahoma"/>
        </w:rPr>
        <w:t>justas, proteja la intimidad,</w:t>
      </w:r>
      <w:r w:rsidRPr="00F2566A">
        <w:rPr>
          <w:rFonts w:ascii="Arial Narrow" w:hAnsi="Arial Narrow" w:cs="Tahoma"/>
          <w:spacing w:val="-1"/>
        </w:rPr>
        <w:t xml:space="preserve"> </w:t>
      </w:r>
      <w:r w:rsidRPr="00F2566A">
        <w:rPr>
          <w:rFonts w:ascii="Arial Narrow" w:hAnsi="Arial Narrow" w:cs="Tahoma"/>
        </w:rPr>
        <w:t>la honra, la salud</w:t>
      </w:r>
      <w:r w:rsidRPr="00F2566A">
        <w:rPr>
          <w:rFonts w:ascii="Arial Narrow" w:hAnsi="Arial Narrow" w:cs="Tahoma"/>
          <w:spacing w:val="-2"/>
        </w:rPr>
        <w:t xml:space="preserve"> </w:t>
      </w:r>
      <w:r w:rsidRPr="00F2566A">
        <w:rPr>
          <w:rFonts w:ascii="Arial Narrow" w:hAnsi="Arial Narrow" w:cs="Tahoma"/>
        </w:rPr>
        <w:t>mental</w:t>
      </w:r>
      <w:r w:rsidRPr="00F2566A">
        <w:rPr>
          <w:rFonts w:ascii="Arial Narrow" w:hAnsi="Arial Narrow" w:cs="Tahoma"/>
          <w:spacing w:val="-3"/>
        </w:rPr>
        <w:t xml:space="preserve"> </w:t>
      </w:r>
      <w:r w:rsidRPr="00F2566A">
        <w:rPr>
          <w:rFonts w:ascii="Arial Narrow" w:hAnsi="Arial Narrow" w:cs="Tahoma"/>
        </w:rPr>
        <w:t>y la libertad</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personas</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5"/>
        </w:rPr>
        <w:t xml:space="preserve"> </w:t>
      </w:r>
      <w:r w:rsidRPr="00F2566A">
        <w:rPr>
          <w:rFonts w:ascii="Arial Narrow" w:hAnsi="Arial Narrow" w:cs="Tahoma"/>
        </w:rPr>
        <w:t>manteniendo</w:t>
      </w:r>
      <w:r w:rsidRPr="00F2566A">
        <w:rPr>
          <w:rFonts w:ascii="Arial Narrow" w:hAnsi="Arial Narrow" w:cs="Tahoma"/>
          <w:spacing w:val="-4"/>
        </w:rPr>
        <w:t xml:space="preserve"> </w:t>
      </w:r>
      <w:r w:rsidRPr="00F2566A">
        <w:rPr>
          <w:rFonts w:ascii="Arial Narrow" w:hAnsi="Arial Narrow" w:cs="Tahoma"/>
        </w:rPr>
        <w:t>así</w:t>
      </w:r>
      <w:r w:rsidRPr="00F2566A">
        <w:rPr>
          <w:rFonts w:ascii="Arial Narrow" w:hAnsi="Arial Narrow" w:cs="Tahoma"/>
          <w:spacing w:val="-3"/>
        </w:rPr>
        <w:t xml:space="preserve"> </w:t>
      </w:r>
      <w:r w:rsidRPr="00F2566A">
        <w:rPr>
          <w:rFonts w:ascii="Arial Narrow" w:hAnsi="Arial Narrow" w:cs="Tahoma"/>
        </w:rPr>
        <w:t>un</w:t>
      </w:r>
      <w:r w:rsidRPr="00F2566A">
        <w:rPr>
          <w:rFonts w:ascii="Arial Narrow" w:hAnsi="Arial Narrow" w:cs="Tahoma"/>
          <w:spacing w:val="-4"/>
        </w:rPr>
        <w:t xml:space="preserve"> </w:t>
      </w:r>
      <w:r w:rsidRPr="00F2566A">
        <w:rPr>
          <w:rFonts w:ascii="Arial Narrow" w:hAnsi="Arial Narrow" w:cs="Tahoma"/>
        </w:rPr>
        <w:t>buen</w:t>
      </w:r>
      <w:r w:rsidRPr="00F2566A">
        <w:rPr>
          <w:rFonts w:ascii="Arial Narrow" w:hAnsi="Arial Narrow" w:cs="Tahoma"/>
          <w:spacing w:val="-4"/>
        </w:rPr>
        <w:t xml:space="preserve"> </w:t>
      </w:r>
      <w:r w:rsidRPr="00F2566A">
        <w:rPr>
          <w:rFonts w:ascii="Arial Narrow" w:hAnsi="Arial Narrow" w:cs="Tahoma"/>
        </w:rPr>
        <w:t>ambiente</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4"/>
        </w:rPr>
        <w:t xml:space="preserve"> </w:t>
      </w:r>
      <w:r w:rsidRPr="00F2566A">
        <w:rPr>
          <w:rFonts w:ascii="Arial Narrow" w:hAnsi="Arial Narrow" w:cs="Tahoma"/>
        </w:rPr>
        <w:t>compañía</w:t>
      </w:r>
      <w:r w:rsidRPr="00F2566A">
        <w:rPr>
          <w:rFonts w:ascii="Arial Narrow" w:hAnsi="Arial Narrow" w:cs="Tahoma"/>
          <w:spacing w:val="-6"/>
        </w:rPr>
        <w:t xml:space="preserve"> </w:t>
      </w:r>
      <w:r w:rsidRPr="00F2566A">
        <w:rPr>
          <w:rFonts w:ascii="Arial Narrow" w:hAnsi="Arial Narrow" w:cs="Tahoma"/>
        </w:rPr>
        <w:t>mediante</w:t>
      </w:r>
      <w:r w:rsidRPr="00F2566A">
        <w:rPr>
          <w:rFonts w:ascii="Arial Narrow" w:hAnsi="Arial Narrow" w:cs="Tahoma"/>
          <w:spacing w:val="-1"/>
        </w:rPr>
        <w:t xml:space="preserve"> </w:t>
      </w:r>
      <w:r w:rsidRPr="00F2566A">
        <w:rPr>
          <w:rFonts w:ascii="Arial Narrow" w:hAnsi="Arial Narrow" w:cs="Tahoma"/>
        </w:rPr>
        <w:t>la armonía entre quienes comparten vida laboral.</w:t>
      </w:r>
      <w:r w:rsidR="008135E7" w:rsidRPr="00F2566A">
        <w:rPr>
          <w:rFonts w:ascii="Arial Narrow" w:hAnsi="Arial Narrow" w:cs="Tahoma"/>
        </w:rPr>
        <w:t xml:space="preserve"> </w:t>
      </w:r>
    </w:p>
    <w:p w14:paraId="1B15DD1D" w14:textId="77777777" w:rsidR="00EC382B" w:rsidRPr="00F2566A" w:rsidRDefault="00EC382B" w:rsidP="00133BEF">
      <w:pPr>
        <w:pStyle w:val="Textoindependiente"/>
        <w:ind w:right="266"/>
        <w:rPr>
          <w:rFonts w:ascii="Arial Narrow" w:hAnsi="Arial Narrow" w:cs="Tahoma"/>
          <w:b/>
        </w:rPr>
      </w:pPr>
    </w:p>
    <w:p w14:paraId="1EAAE58D" w14:textId="63725270" w:rsidR="00FB3B9F" w:rsidRPr="00F2566A" w:rsidRDefault="00FB3B9F" w:rsidP="00133BEF">
      <w:pPr>
        <w:pStyle w:val="Textoindependiente"/>
        <w:ind w:right="266"/>
        <w:rPr>
          <w:rFonts w:ascii="Arial Narrow" w:hAnsi="Arial Narrow" w:cs="Tahoma"/>
        </w:rPr>
      </w:pPr>
      <w:r w:rsidRPr="00F2566A">
        <w:rPr>
          <w:rFonts w:ascii="Arial Narrow" w:hAnsi="Arial Narrow" w:cs="Tahoma"/>
          <w:b/>
        </w:rPr>
        <w:t xml:space="preserve">Artículo </w:t>
      </w:r>
      <w:r w:rsidR="00EA4FEE" w:rsidRPr="00F2566A">
        <w:rPr>
          <w:rFonts w:ascii="Arial Narrow" w:hAnsi="Arial Narrow" w:cs="Tahoma"/>
          <w:b/>
        </w:rPr>
        <w:t>54</w:t>
      </w:r>
      <w:r w:rsidRPr="00F2566A">
        <w:rPr>
          <w:rFonts w:ascii="Arial Narrow" w:hAnsi="Arial Narrow" w:cs="Tahoma"/>
          <w:b/>
        </w:rPr>
        <w:t xml:space="preserve">.- </w:t>
      </w:r>
      <w:r w:rsidRPr="00F2566A">
        <w:rPr>
          <w:rFonts w:ascii="Arial Narrow" w:hAnsi="Arial Narrow" w:cs="Tahoma"/>
        </w:rPr>
        <w:t xml:space="preserve">En desarrollo del propósito a que se refiere el artículo anterior, la </w:t>
      </w:r>
      <w:r w:rsidR="00F31265">
        <w:rPr>
          <w:rFonts w:ascii="Arial Narrow" w:hAnsi="Arial Narrow" w:cs="Tahoma"/>
        </w:rPr>
        <w:t>Notaría</w:t>
      </w:r>
      <w:r w:rsidRPr="00F2566A">
        <w:rPr>
          <w:rFonts w:ascii="Arial Narrow" w:hAnsi="Arial Narrow" w:cs="Tahoma"/>
        </w:rPr>
        <w:t xml:space="preserve"> ha previsto los siguientes mecanismos:</w:t>
      </w:r>
    </w:p>
    <w:p w14:paraId="6E681184" w14:textId="77777777" w:rsidR="00A835F2" w:rsidRPr="00F2566A" w:rsidRDefault="00A835F2" w:rsidP="00133BEF">
      <w:pPr>
        <w:pStyle w:val="Textoindependiente"/>
        <w:ind w:right="266"/>
        <w:rPr>
          <w:rFonts w:ascii="Arial Narrow" w:hAnsi="Arial Narrow" w:cs="Tahoma"/>
        </w:rPr>
      </w:pPr>
    </w:p>
    <w:p w14:paraId="2585F991" w14:textId="77777777" w:rsidR="00FB3B9F" w:rsidRPr="00F2566A" w:rsidRDefault="00FB3B9F" w:rsidP="008D5CC9">
      <w:pPr>
        <w:pStyle w:val="Prrafodelista"/>
        <w:numPr>
          <w:ilvl w:val="0"/>
          <w:numId w:val="26"/>
        </w:numPr>
        <w:tabs>
          <w:tab w:val="left" w:pos="376"/>
        </w:tabs>
        <w:ind w:right="260"/>
        <w:rPr>
          <w:rFonts w:ascii="Arial Narrow" w:hAnsi="Arial Narrow" w:cs="Tahoma"/>
        </w:rPr>
      </w:pPr>
      <w:r w:rsidRPr="00F2566A">
        <w:rPr>
          <w:rFonts w:ascii="Arial Narrow" w:hAnsi="Arial Narrow" w:cs="Tahoma"/>
        </w:rPr>
        <w:t>Información a los trabajadores sobre la Ley 1010 de 2006, que incluye campañas de divulgación preventiva, conversatorios y capacitaciones sobre el contenido de dicha ley, particularmente en relación con las conductas que constituyen o no acoso laboral, las circunstancias agravantes, las conductas atenuantes y el tratamiento sancionatorio.</w:t>
      </w:r>
    </w:p>
    <w:p w14:paraId="4C1B4BE5" w14:textId="091FB076" w:rsidR="00FB3B9F" w:rsidRPr="00F2566A" w:rsidRDefault="00FB3B9F" w:rsidP="008D5CC9">
      <w:pPr>
        <w:pStyle w:val="Prrafodelista"/>
        <w:numPr>
          <w:ilvl w:val="0"/>
          <w:numId w:val="26"/>
        </w:numPr>
        <w:tabs>
          <w:tab w:val="left" w:pos="353"/>
        </w:tabs>
        <w:ind w:right="261"/>
        <w:rPr>
          <w:rFonts w:ascii="Arial Narrow" w:hAnsi="Arial Narrow" w:cs="Tahoma"/>
        </w:rPr>
      </w:pPr>
      <w:r w:rsidRPr="00F2566A">
        <w:rPr>
          <w:rFonts w:ascii="Arial Narrow" w:hAnsi="Arial Narrow" w:cs="Tahoma"/>
        </w:rPr>
        <w:t>Espacios</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diálogo,</w:t>
      </w:r>
      <w:r w:rsidRPr="00F2566A">
        <w:rPr>
          <w:rFonts w:ascii="Arial Narrow" w:hAnsi="Arial Narrow" w:cs="Tahoma"/>
          <w:spacing w:val="-5"/>
        </w:rPr>
        <w:t xml:space="preserve"> </w:t>
      </w:r>
      <w:r w:rsidRPr="00F2566A">
        <w:rPr>
          <w:rFonts w:ascii="Arial Narrow" w:hAnsi="Arial Narrow" w:cs="Tahoma"/>
        </w:rPr>
        <w:t>círculos</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participación</w:t>
      </w:r>
      <w:r w:rsidRPr="00F2566A">
        <w:rPr>
          <w:rFonts w:ascii="Arial Narrow" w:hAnsi="Arial Narrow" w:cs="Tahoma"/>
          <w:spacing w:val="-7"/>
        </w:rPr>
        <w:t xml:space="preserve"> </w:t>
      </w:r>
      <w:r w:rsidRPr="00F2566A">
        <w:rPr>
          <w:rFonts w:ascii="Arial Narrow" w:hAnsi="Arial Narrow" w:cs="Tahoma"/>
        </w:rPr>
        <w:t>o</w:t>
      </w:r>
      <w:r w:rsidRPr="00F2566A">
        <w:rPr>
          <w:rFonts w:ascii="Arial Narrow" w:hAnsi="Arial Narrow" w:cs="Tahoma"/>
          <w:spacing w:val="-6"/>
        </w:rPr>
        <w:t xml:space="preserve"> </w:t>
      </w:r>
      <w:r w:rsidRPr="00F2566A">
        <w:rPr>
          <w:rFonts w:ascii="Arial Narrow" w:hAnsi="Arial Narrow" w:cs="Tahoma"/>
        </w:rPr>
        <w:t>grupos</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similar</w:t>
      </w:r>
      <w:r w:rsidRPr="00F2566A">
        <w:rPr>
          <w:rFonts w:ascii="Arial Narrow" w:hAnsi="Arial Narrow" w:cs="Tahoma"/>
          <w:spacing w:val="-6"/>
        </w:rPr>
        <w:t xml:space="preserve"> </w:t>
      </w:r>
      <w:r w:rsidRPr="00F2566A">
        <w:rPr>
          <w:rFonts w:ascii="Arial Narrow" w:hAnsi="Arial Narrow" w:cs="Tahoma"/>
        </w:rPr>
        <w:t>naturaleza</w:t>
      </w:r>
      <w:r w:rsidRPr="00F2566A">
        <w:rPr>
          <w:rFonts w:ascii="Arial Narrow" w:hAnsi="Arial Narrow" w:cs="Tahoma"/>
          <w:spacing w:val="-7"/>
        </w:rPr>
        <w:t xml:space="preserve"> </w:t>
      </w:r>
      <w:r w:rsidRPr="00F2566A">
        <w:rPr>
          <w:rFonts w:ascii="Arial Narrow" w:hAnsi="Arial Narrow" w:cs="Tahoma"/>
        </w:rPr>
        <w:t>para</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evaluación periódica</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vida</w:t>
      </w:r>
      <w:r w:rsidRPr="00F2566A">
        <w:rPr>
          <w:rFonts w:ascii="Arial Narrow" w:hAnsi="Arial Narrow" w:cs="Tahoma"/>
          <w:spacing w:val="-14"/>
        </w:rPr>
        <w:t xml:space="preserve"> </w:t>
      </w:r>
      <w:r w:rsidRPr="00F2566A">
        <w:rPr>
          <w:rFonts w:ascii="Arial Narrow" w:hAnsi="Arial Narrow" w:cs="Tahoma"/>
        </w:rPr>
        <w:t>laboral,</w:t>
      </w:r>
      <w:r w:rsidRPr="00F2566A">
        <w:rPr>
          <w:rFonts w:ascii="Arial Narrow" w:hAnsi="Arial Narrow" w:cs="Tahoma"/>
          <w:spacing w:val="-12"/>
        </w:rPr>
        <w:t xml:space="preserve"> </w:t>
      </w:r>
      <w:r w:rsidRPr="00F2566A">
        <w:rPr>
          <w:rFonts w:ascii="Arial Narrow" w:hAnsi="Arial Narrow" w:cs="Tahoma"/>
        </w:rPr>
        <w:t>con</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6"/>
        </w:rPr>
        <w:t xml:space="preserve"> </w:t>
      </w:r>
      <w:r w:rsidRPr="00F2566A">
        <w:rPr>
          <w:rFonts w:ascii="Arial Narrow" w:hAnsi="Arial Narrow" w:cs="Tahoma"/>
        </w:rPr>
        <w:t>fin</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promover</w:t>
      </w:r>
      <w:r w:rsidRPr="00F2566A">
        <w:rPr>
          <w:rFonts w:ascii="Arial Narrow" w:hAnsi="Arial Narrow" w:cs="Tahoma"/>
          <w:spacing w:val="-14"/>
        </w:rPr>
        <w:t xml:space="preserve"> </w:t>
      </w:r>
      <w:r w:rsidRPr="00F2566A">
        <w:rPr>
          <w:rFonts w:ascii="Arial Narrow" w:hAnsi="Arial Narrow" w:cs="Tahoma"/>
        </w:rPr>
        <w:t>coherencia</w:t>
      </w:r>
      <w:r w:rsidRPr="00F2566A">
        <w:rPr>
          <w:rFonts w:ascii="Arial Narrow" w:hAnsi="Arial Narrow" w:cs="Tahoma"/>
          <w:spacing w:val="-14"/>
        </w:rPr>
        <w:t xml:space="preserve"> </w:t>
      </w:r>
      <w:r w:rsidRPr="00F2566A">
        <w:rPr>
          <w:rFonts w:ascii="Arial Narrow" w:hAnsi="Arial Narrow" w:cs="Tahoma"/>
        </w:rPr>
        <w:t>operativa</w:t>
      </w:r>
      <w:r w:rsidRPr="00F2566A">
        <w:rPr>
          <w:rFonts w:ascii="Arial Narrow" w:hAnsi="Arial Narrow" w:cs="Tahoma"/>
          <w:spacing w:val="-14"/>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armonía</w:t>
      </w:r>
      <w:r w:rsidRPr="00F2566A">
        <w:rPr>
          <w:rFonts w:ascii="Arial Narrow" w:hAnsi="Arial Narrow" w:cs="Tahoma"/>
          <w:spacing w:val="-16"/>
        </w:rPr>
        <w:t xml:space="preserve"> </w:t>
      </w:r>
      <w:r w:rsidRPr="00F2566A">
        <w:rPr>
          <w:rFonts w:ascii="Arial Narrow" w:hAnsi="Arial Narrow" w:cs="Tahoma"/>
        </w:rPr>
        <w:t>funcional</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6"/>
        </w:rPr>
        <w:t xml:space="preserve"> </w:t>
      </w:r>
      <w:r w:rsidRPr="00F2566A">
        <w:rPr>
          <w:rFonts w:ascii="Arial Narrow" w:hAnsi="Arial Narrow" w:cs="Tahoma"/>
        </w:rPr>
        <w:t xml:space="preserve">facilite y fomente el buen trato al interior de la </w:t>
      </w:r>
      <w:r w:rsidR="00F31265">
        <w:rPr>
          <w:rFonts w:ascii="Arial Narrow" w:hAnsi="Arial Narrow" w:cs="Tahoma"/>
        </w:rPr>
        <w:t>Notaría</w:t>
      </w:r>
      <w:r w:rsidRPr="00F2566A">
        <w:rPr>
          <w:rFonts w:ascii="Arial Narrow" w:hAnsi="Arial Narrow" w:cs="Tahoma"/>
        </w:rPr>
        <w:t>.</w:t>
      </w:r>
    </w:p>
    <w:p w14:paraId="103B8A69" w14:textId="77777777" w:rsidR="00FB3B9F" w:rsidRPr="00F2566A" w:rsidRDefault="00FB3B9F" w:rsidP="008D5CC9">
      <w:pPr>
        <w:pStyle w:val="Prrafodelista"/>
        <w:numPr>
          <w:ilvl w:val="0"/>
          <w:numId w:val="26"/>
        </w:numPr>
        <w:tabs>
          <w:tab w:val="left" w:pos="358"/>
        </w:tabs>
        <w:rPr>
          <w:rFonts w:ascii="Arial Narrow" w:hAnsi="Arial Narrow" w:cs="Tahoma"/>
        </w:rPr>
      </w:pPr>
      <w:r w:rsidRPr="00F2566A">
        <w:rPr>
          <w:rFonts w:ascii="Arial Narrow" w:hAnsi="Arial Narrow" w:cs="Tahoma"/>
        </w:rPr>
        <w:t>Diseño</w:t>
      </w:r>
      <w:r w:rsidRPr="00F2566A">
        <w:rPr>
          <w:rFonts w:ascii="Arial Narrow" w:hAnsi="Arial Narrow" w:cs="Tahoma"/>
          <w:spacing w:val="-8"/>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aplicación</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actividades</w:t>
      </w:r>
      <w:r w:rsidRPr="00F2566A">
        <w:rPr>
          <w:rFonts w:ascii="Arial Narrow" w:hAnsi="Arial Narrow" w:cs="Tahoma"/>
          <w:spacing w:val="-7"/>
        </w:rPr>
        <w:t xml:space="preserve"> </w:t>
      </w:r>
      <w:r w:rsidRPr="00F2566A">
        <w:rPr>
          <w:rFonts w:ascii="Arial Narrow" w:hAnsi="Arial Narrow" w:cs="Tahoma"/>
        </w:rPr>
        <w:t>con</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participación</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los</w:t>
      </w:r>
      <w:r w:rsidRPr="00F2566A">
        <w:rPr>
          <w:rFonts w:ascii="Arial Narrow" w:hAnsi="Arial Narrow" w:cs="Tahoma"/>
          <w:spacing w:val="-5"/>
        </w:rPr>
        <w:t xml:space="preserve"> </w:t>
      </w:r>
      <w:r w:rsidRPr="00F2566A">
        <w:rPr>
          <w:rFonts w:ascii="Arial Narrow" w:hAnsi="Arial Narrow" w:cs="Tahoma"/>
        </w:rPr>
        <w:t>trabajadores,</w:t>
      </w:r>
      <w:r w:rsidRPr="00F2566A">
        <w:rPr>
          <w:rFonts w:ascii="Arial Narrow" w:hAnsi="Arial Narrow" w:cs="Tahoma"/>
          <w:spacing w:val="-5"/>
        </w:rPr>
        <w:t xml:space="preserve"> </w:t>
      </w:r>
      <w:r w:rsidRPr="00F2566A">
        <w:rPr>
          <w:rFonts w:ascii="Arial Narrow" w:hAnsi="Arial Narrow" w:cs="Tahoma"/>
        </w:rPr>
        <w:t>a</w:t>
      </w:r>
      <w:r w:rsidRPr="00F2566A">
        <w:rPr>
          <w:rFonts w:ascii="Arial Narrow" w:hAnsi="Arial Narrow" w:cs="Tahoma"/>
          <w:spacing w:val="-7"/>
        </w:rPr>
        <w:t xml:space="preserve"> </w:t>
      </w:r>
      <w:r w:rsidRPr="00F2566A">
        <w:rPr>
          <w:rFonts w:ascii="Arial Narrow" w:hAnsi="Arial Narrow" w:cs="Tahoma"/>
        </w:rPr>
        <w:t>fin</w:t>
      </w:r>
      <w:r w:rsidRPr="00F2566A">
        <w:rPr>
          <w:rFonts w:ascii="Arial Narrow" w:hAnsi="Arial Narrow" w:cs="Tahoma"/>
          <w:spacing w:val="-6"/>
        </w:rPr>
        <w:t xml:space="preserve"> </w:t>
      </w:r>
      <w:r w:rsidRPr="00F2566A">
        <w:rPr>
          <w:rFonts w:ascii="Arial Narrow" w:hAnsi="Arial Narrow" w:cs="Tahoma"/>
          <w:spacing w:val="-5"/>
        </w:rPr>
        <w:t>de:</w:t>
      </w:r>
    </w:p>
    <w:p w14:paraId="7CB33CA5" w14:textId="77777777" w:rsidR="00FB3B9F" w:rsidRPr="00F2566A" w:rsidRDefault="00FB3B9F" w:rsidP="00133BEF">
      <w:pPr>
        <w:pStyle w:val="Textoindependiente"/>
        <w:ind w:left="0"/>
        <w:jc w:val="left"/>
        <w:rPr>
          <w:rFonts w:ascii="Arial Narrow" w:hAnsi="Arial Narrow" w:cs="Tahoma"/>
        </w:rPr>
      </w:pPr>
    </w:p>
    <w:p w14:paraId="37942E8E" w14:textId="77777777" w:rsidR="00FB3B9F" w:rsidRPr="00F2566A" w:rsidRDefault="00FB3B9F" w:rsidP="008D5CC9">
      <w:pPr>
        <w:pStyle w:val="Prrafodelista"/>
        <w:numPr>
          <w:ilvl w:val="1"/>
          <w:numId w:val="26"/>
        </w:numPr>
        <w:tabs>
          <w:tab w:val="left" w:pos="423"/>
        </w:tabs>
        <w:ind w:right="263"/>
        <w:rPr>
          <w:rFonts w:ascii="Arial Narrow" w:hAnsi="Arial Narrow" w:cs="Tahoma"/>
        </w:rPr>
      </w:pPr>
      <w:r w:rsidRPr="00F2566A">
        <w:rPr>
          <w:rFonts w:ascii="Arial Narrow" w:hAnsi="Arial Narrow" w:cs="Tahoma"/>
        </w:rPr>
        <w:t xml:space="preserve">Establecer, mediante la construcción conjunta, valores y hábitos que promuevan vida laboral </w:t>
      </w:r>
      <w:r w:rsidRPr="00F2566A">
        <w:rPr>
          <w:rFonts w:ascii="Arial Narrow" w:hAnsi="Arial Narrow" w:cs="Tahoma"/>
          <w:spacing w:val="-2"/>
        </w:rPr>
        <w:t>conviviente.</w:t>
      </w:r>
    </w:p>
    <w:p w14:paraId="1BF2C4D4" w14:textId="081AA9E7" w:rsidR="00FB3B9F" w:rsidRPr="00F2566A" w:rsidRDefault="00FB3B9F" w:rsidP="008D5CC9">
      <w:pPr>
        <w:pStyle w:val="Prrafodelista"/>
        <w:numPr>
          <w:ilvl w:val="1"/>
          <w:numId w:val="26"/>
        </w:numPr>
        <w:tabs>
          <w:tab w:val="left" w:pos="409"/>
        </w:tabs>
        <w:ind w:right="264"/>
        <w:rPr>
          <w:rFonts w:ascii="Arial Narrow" w:hAnsi="Arial Narrow" w:cs="Tahoma"/>
        </w:rPr>
      </w:pPr>
      <w:r w:rsidRPr="00F2566A">
        <w:rPr>
          <w:rFonts w:ascii="Arial Narrow" w:hAnsi="Arial Narrow" w:cs="Tahoma"/>
        </w:rPr>
        <w:t xml:space="preserve">Formulación de recomendaciones constructivas a que hubiere lugar en relación con situaciones </w:t>
      </w:r>
      <w:r w:rsidR="00F31265">
        <w:rPr>
          <w:rFonts w:ascii="Arial Narrow" w:hAnsi="Arial Narrow" w:cs="Tahoma"/>
        </w:rPr>
        <w:t>empresariales</w:t>
      </w:r>
      <w:r w:rsidRPr="00F2566A">
        <w:rPr>
          <w:rFonts w:ascii="Arial Narrow" w:hAnsi="Arial Narrow" w:cs="Tahoma"/>
        </w:rPr>
        <w:t xml:space="preserve"> que pudieren afectar el cumplimiento de tales valores y hábitos.</w:t>
      </w:r>
    </w:p>
    <w:p w14:paraId="7EFC3EDE" w14:textId="3276424A" w:rsidR="00FB3B9F" w:rsidRPr="00F2566A" w:rsidRDefault="00FB3B9F" w:rsidP="008D5CC9">
      <w:pPr>
        <w:pStyle w:val="Prrafodelista"/>
        <w:numPr>
          <w:ilvl w:val="1"/>
          <w:numId w:val="26"/>
        </w:numPr>
        <w:tabs>
          <w:tab w:val="left" w:pos="377"/>
        </w:tabs>
        <w:ind w:right="116"/>
        <w:rPr>
          <w:rFonts w:ascii="Arial Narrow" w:hAnsi="Arial Narrow" w:cs="Tahoma"/>
        </w:rPr>
      </w:pPr>
      <w:r w:rsidRPr="00F2566A">
        <w:rPr>
          <w:rFonts w:ascii="Arial Narrow" w:hAnsi="Arial Narrow" w:cs="Tahoma"/>
        </w:rPr>
        <w:t xml:space="preserve">Examinar conductas específicas que pudieren configurar acoso laboral u otros hostigamientos en la </w:t>
      </w:r>
      <w:r w:rsidR="00F31265">
        <w:rPr>
          <w:rFonts w:ascii="Arial Narrow" w:hAnsi="Arial Narrow" w:cs="Tahoma"/>
        </w:rPr>
        <w:t>Notaría</w:t>
      </w:r>
      <w:r w:rsidRPr="00F2566A">
        <w:rPr>
          <w:rFonts w:ascii="Arial Narrow" w:hAnsi="Arial Narrow" w:cs="Tahoma"/>
        </w:rPr>
        <w:t>,</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afecten</w:t>
      </w:r>
      <w:r w:rsidRPr="00F2566A">
        <w:rPr>
          <w:rFonts w:ascii="Arial Narrow" w:hAnsi="Arial Narrow" w:cs="Tahoma"/>
          <w:spacing w:val="-16"/>
        </w:rPr>
        <w:t xml:space="preserve"> </w:t>
      </w:r>
      <w:r w:rsidRPr="00F2566A">
        <w:rPr>
          <w:rFonts w:ascii="Arial Narrow" w:hAnsi="Arial Narrow" w:cs="Tahoma"/>
        </w:rPr>
        <w:t>la</w:t>
      </w:r>
      <w:r w:rsidRPr="00F2566A">
        <w:rPr>
          <w:rFonts w:ascii="Arial Narrow" w:hAnsi="Arial Narrow" w:cs="Tahoma"/>
          <w:spacing w:val="-14"/>
        </w:rPr>
        <w:t xml:space="preserve"> </w:t>
      </w:r>
      <w:r w:rsidRPr="00F2566A">
        <w:rPr>
          <w:rFonts w:ascii="Arial Narrow" w:hAnsi="Arial Narrow" w:cs="Tahoma"/>
        </w:rPr>
        <w:t>dignidad</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personas,</w:t>
      </w:r>
      <w:r w:rsidRPr="00F2566A">
        <w:rPr>
          <w:rFonts w:ascii="Arial Narrow" w:hAnsi="Arial Narrow" w:cs="Tahoma"/>
          <w:spacing w:val="-14"/>
        </w:rPr>
        <w:t xml:space="preserve"> </w:t>
      </w:r>
      <w:r w:rsidRPr="00F2566A">
        <w:rPr>
          <w:rFonts w:ascii="Arial Narrow" w:hAnsi="Arial Narrow" w:cs="Tahoma"/>
        </w:rPr>
        <w:t>señalándose</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4"/>
        </w:rPr>
        <w:t xml:space="preserve"> </w:t>
      </w:r>
      <w:r w:rsidRPr="00F2566A">
        <w:rPr>
          <w:rFonts w:ascii="Arial Narrow" w:hAnsi="Arial Narrow" w:cs="Tahoma"/>
        </w:rPr>
        <w:t>recomendaciones</w:t>
      </w:r>
      <w:r w:rsidRPr="00F2566A">
        <w:rPr>
          <w:rFonts w:ascii="Arial Narrow" w:hAnsi="Arial Narrow" w:cs="Tahoma"/>
          <w:spacing w:val="-14"/>
        </w:rPr>
        <w:t xml:space="preserve"> </w:t>
      </w:r>
      <w:r w:rsidRPr="00F2566A">
        <w:rPr>
          <w:rFonts w:ascii="Arial Narrow" w:hAnsi="Arial Narrow" w:cs="Tahoma"/>
        </w:rPr>
        <w:t>correspondientes.</w:t>
      </w:r>
    </w:p>
    <w:p w14:paraId="701A030B" w14:textId="28C172E7" w:rsidR="00FB3B9F" w:rsidRPr="00F2566A" w:rsidRDefault="00FB3B9F" w:rsidP="008D5CC9">
      <w:pPr>
        <w:pStyle w:val="Prrafodelista"/>
        <w:numPr>
          <w:ilvl w:val="0"/>
          <w:numId w:val="26"/>
        </w:numPr>
        <w:tabs>
          <w:tab w:val="left" w:pos="356"/>
        </w:tabs>
        <w:ind w:right="117"/>
        <w:rPr>
          <w:rFonts w:ascii="Arial Narrow" w:hAnsi="Arial Narrow" w:cs="Tahoma"/>
        </w:rPr>
      </w:pPr>
      <w:r w:rsidRPr="00F2566A">
        <w:rPr>
          <w:rFonts w:ascii="Arial Narrow" w:hAnsi="Arial Narrow" w:cs="Tahoma"/>
        </w:rPr>
        <w:t>Las</w:t>
      </w:r>
      <w:r w:rsidRPr="00F2566A">
        <w:rPr>
          <w:rFonts w:ascii="Arial Narrow" w:hAnsi="Arial Narrow" w:cs="Tahoma"/>
          <w:spacing w:val="-5"/>
        </w:rPr>
        <w:t xml:space="preserve"> </w:t>
      </w:r>
      <w:r w:rsidRPr="00F2566A">
        <w:rPr>
          <w:rFonts w:ascii="Arial Narrow" w:hAnsi="Arial Narrow" w:cs="Tahoma"/>
        </w:rPr>
        <w:t>demás</w:t>
      </w:r>
      <w:r w:rsidRPr="00F2566A">
        <w:rPr>
          <w:rFonts w:ascii="Arial Narrow" w:hAnsi="Arial Narrow" w:cs="Tahoma"/>
          <w:spacing w:val="-5"/>
        </w:rPr>
        <w:t xml:space="preserve"> </w:t>
      </w:r>
      <w:r w:rsidRPr="00F2566A">
        <w:rPr>
          <w:rFonts w:ascii="Arial Narrow" w:hAnsi="Arial Narrow" w:cs="Tahoma"/>
        </w:rPr>
        <w:t>actividades</w:t>
      </w:r>
      <w:r w:rsidRPr="00F2566A">
        <w:rPr>
          <w:rFonts w:ascii="Arial Narrow" w:hAnsi="Arial Narrow" w:cs="Tahoma"/>
          <w:spacing w:val="-4"/>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5"/>
        </w:rPr>
        <w:t xml:space="preserve"> </w:t>
      </w:r>
      <w:r w:rsidRPr="00F2566A">
        <w:rPr>
          <w:rFonts w:ascii="Arial Narrow" w:hAnsi="Arial Narrow" w:cs="Tahoma"/>
        </w:rPr>
        <w:t>cualquier</w:t>
      </w:r>
      <w:r w:rsidRPr="00F2566A">
        <w:rPr>
          <w:rFonts w:ascii="Arial Narrow" w:hAnsi="Arial Narrow" w:cs="Tahoma"/>
          <w:spacing w:val="-7"/>
        </w:rPr>
        <w:t xml:space="preserve"> </w:t>
      </w:r>
      <w:r w:rsidRPr="00F2566A">
        <w:rPr>
          <w:rFonts w:ascii="Arial Narrow" w:hAnsi="Arial Narrow" w:cs="Tahoma"/>
        </w:rPr>
        <w:t>tiempo</w:t>
      </w:r>
      <w:r w:rsidRPr="00F2566A">
        <w:rPr>
          <w:rFonts w:ascii="Arial Narrow" w:hAnsi="Arial Narrow" w:cs="Tahoma"/>
          <w:spacing w:val="-5"/>
        </w:rPr>
        <w:t xml:space="preserve"> </w:t>
      </w:r>
      <w:r w:rsidRPr="00F2566A">
        <w:rPr>
          <w:rFonts w:ascii="Arial Narrow" w:hAnsi="Arial Narrow" w:cs="Tahoma"/>
        </w:rPr>
        <w:t>estableciere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00F31265">
        <w:rPr>
          <w:rFonts w:ascii="Arial Narrow" w:hAnsi="Arial Narrow" w:cs="Tahoma"/>
        </w:rPr>
        <w:t>Notaría</w:t>
      </w:r>
      <w:r w:rsidRPr="00F2566A">
        <w:rPr>
          <w:rFonts w:ascii="Arial Narrow" w:hAnsi="Arial Narrow" w:cs="Tahoma"/>
          <w:spacing w:val="-5"/>
        </w:rPr>
        <w:t xml:space="preserve"> </w:t>
      </w:r>
      <w:r w:rsidRPr="00F2566A">
        <w:rPr>
          <w:rFonts w:ascii="Arial Narrow" w:hAnsi="Arial Narrow" w:cs="Tahoma"/>
        </w:rPr>
        <w:t>para</w:t>
      </w:r>
      <w:r w:rsidRPr="00F2566A">
        <w:rPr>
          <w:rFonts w:ascii="Arial Narrow" w:hAnsi="Arial Narrow" w:cs="Tahoma"/>
          <w:spacing w:val="-5"/>
        </w:rPr>
        <w:t xml:space="preserve"> </w:t>
      </w:r>
      <w:r w:rsidRPr="00F2566A">
        <w:rPr>
          <w:rFonts w:ascii="Arial Narrow" w:hAnsi="Arial Narrow" w:cs="Tahoma"/>
        </w:rPr>
        <w:t>desarrollar</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rPr>
        <w:t>propósito previsto en el artículo anterior.</w:t>
      </w:r>
    </w:p>
    <w:p w14:paraId="17414610" w14:textId="77777777" w:rsidR="00FB3B9F" w:rsidRPr="00F2566A" w:rsidRDefault="00FB3B9F" w:rsidP="00133BEF">
      <w:pPr>
        <w:pStyle w:val="Textoindependiente"/>
        <w:ind w:left="0"/>
        <w:jc w:val="left"/>
        <w:rPr>
          <w:rFonts w:ascii="Arial Narrow" w:hAnsi="Arial Narrow" w:cs="Tahoma"/>
        </w:rPr>
      </w:pPr>
    </w:p>
    <w:p w14:paraId="3EE567C7" w14:textId="38BACC37" w:rsidR="00FF1AAE" w:rsidRPr="00F2566A" w:rsidRDefault="00FB3B9F" w:rsidP="5088C578">
      <w:pPr>
        <w:pStyle w:val="Textoindependiente"/>
        <w:ind w:right="118"/>
        <w:rPr>
          <w:rFonts w:ascii="Arial Narrow" w:hAnsi="Arial Narrow" w:cs="Tahoma"/>
        </w:rPr>
      </w:pPr>
      <w:r w:rsidRPr="00F2566A">
        <w:rPr>
          <w:rFonts w:ascii="Arial Narrow" w:hAnsi="Arial Narrow" w:cs="Tahoma"/>
          <w:b/>
          <w:bCs/>
        </w:rPr>
        <w:t xml:space="preserve">Artículo </w:t>
      </w:r>
      <w:r w:rsidR="00FF1AAE" w:rsidRPr="00F2566A">
        <w:rPr>
          <w:rFonts w:ascii="Arial Narrow" w:hAnsi="Arial Narrow" w:cs="Tahoma"/>
          <w:b/>
          <w:bCs/>
        </w:rPr>
        <w:t>55</w:t>
      </w:r>
      <w:r w:rsidRPr="00F2566A">
        <w:rPr>
          <w:rFonts w:ascii="Arial Narrow" w:hAnsi="Arial Narrow" w:cs="Tahoma"/>
          <w:b/>
          <w:bCs/>
        </w:rPr>
        <w:t xml:space="preserve">.- </w:t>
      </w:r>
      <w:r w:rsidRPr="00F2566A">
        <w:rPr>
          <w:rFonts w:ascii="Arial Narrow" w:hAnsi="Arial Narrow" w:cs="Tahoma"/>
        </w:rPr>
        <w:t>Para los efectos relacionados con la búsqueda de solución de las conductas de acoso laboral</w:t>
      </w:r>
      <w:r w:rsidR="00EA4FEE" w:rsidRPr="00F2566A">
        <w:rPr>
          <w:rFonts w:ascii="Arial Narrow" w:hAnsi="Arial Narrow" w:cs="Tahoma"/>
        </w:rPr>
        <w:t xml:space="preserve"> y medidas para la eliminación de la violencia, el acoso y la discriminación en el mundo del trabajo</w:t>
      </w:r>
      <w:r w:rsidRPr="00F2566A">
        <w:rPr>
          <w:rFonts w:ascii="Arial Narrow" w:hAnsi="Arial Narrow" w:cs="Tahoma"/>
        </w:rPr>
        <w:t>, se establece el siguiente procedimiento interno con el cual se pretende desarrollar las características</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confidencialidad,</w:t>
      </w:r>
      <w:r w:rsidRPr="00F2566A">
        <w:rPr>
          <w:rFonts w:ascii="Arial Narrow" w:hAnsi="Arial Narrow" w:cs="Tahoma"/>
          <w:spacing w:val="-12"/>
        </w:rPr>
        <w:t xml:space="preserve"> </w:t>
      </w:r>
      <w:r w:rsidRPr="00F2566A">
        <w:rPr>
          <w:rFonts w:ascii="Arial Narrow" w:hAnsi="Arial Narrow" w:cs="Tahoma"/>
        </w:rPr>
        <w:t>interinidad,</w:t>
      </w:r>
      <w:r w:rsidRPr="00F2566A">
        <w:rPr>
          <w:rFonts w:ascii="Arial Narrow" w:hAnsi="Arial Narrow" w:cs="Tahoma"/>
          <w:spacing w:val="-15"/>
        </w:rPr>
        <w:t xml:space="preserve"> </w:t>
      </w:r>
      <w:r w:rsidRPr="00F2566A">
        <w:rPr>
          <w:rFonts w:ascii="Arial Narrow" w:hAnsi="Arial Narrow" w:cs="Tahoma"/>
        </w:rPr>
        <w:t>efectividad</w:t>
      </w:r>
      <w:r w:rsidRPr="00F2566A">
        <w:rPr>
          <w:rFonts w:ascii="Arial Narrow" w:hAnsi="Arial Narrow" w:cs="Tahoma"/>
          <w:spacing w:val="-13"/>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naturaleza</w:t>
      </w:r>
      <w:r w:rsidRPr="00F2566A">
        <w:rPr>
          <w:rFonts w:ascii="Arial Narrow" w:hAnsi="Arial Narrow" w:cs="Tahoma"/>
          <w:spacing w:val="-14"/>
        </w:rPr>
        <w:t xml:space="preserve"> </w:t>
      </w:r>
      <w:r w:rsidRPr="00F2566A">
        <w:rPr>
          <w:rFonts w:ascii="Arial Narrow" w:hAnsi="Arial Narrow" w:cs="Tahoma"/>
        </w:rPr>
        <w:t>conciliatoria</w:t>
      </w:r>
      <w:r w:rsidRPr="00F2566A">
        <w:rPr>
          <w:rFonts w:ascii="Arial Narrow" w:hAnsi="Arial Narrow" w:cs="Tahoma"/>
          <w:spacing w:val="-13"/>
        </w:rPr>
        <w:t xml:space="preserve"> </w:t>
      </w:r>
      <w:r w:rsidRPr="00F2566A">
        <w:rPr>
          <w:rFonts w:ascii="Arial Narrow" w:hAnsi="Arial Narrow" w:cs="Tahoma"/>
        </w:rPr>
        <w:t>señaladas</w:t>
      </w:r>
      <w:r w:rsidRPr="00F2566A">
        <w:rPr>
          <w:rFonts w:ascii="Arial Narrow" w:hAnsi="Arial Narrow" w:cs="Tahoma"/>
          <w:spacing w:val="-13"/>
        </w:rPr>
        <w:t xml:space="preserve"> </w:t>
      </w:r>
      <w:r w:rsidRPr="00F2566A">
        <w:rPr>
          <w:rFonts w:ascii="Arial Narrow" w:hAnsi="Arial Narrow" w:cs="Tahoma"/>
        </w:rPr>
        <w:t>por</w:t>
      </w:r>
      <w:r w:rsidRPr="00F2566A">
        <w:rPr>
          <w:rFonts w:ascii="Arial Narrow" w:hAnsi="Arial Narrow" w:cs="Tahoma"/>
          <w:spacing w:val="-12"/>
        </w:rPr>
        <w:t xml:space="preserve"> </w:t>
      </w:r>
      <w:r w:rsidRPr="00F2566A">
        <w:rPr>
          <w:rFonts w:ascii="Arial Narrow" w:hAnsi="Arial Narrow" w:cs="Tahoma"/>
        </w:rPr>
        <w:t>la</w:t>
      </w:r>
      <w:r w:rsidRPr="00F2566A">
        <w:rPr>
          <w:rFonts w:ascii="Arial Narrow" w:hAnsi="Arial Narrow" w:cs="Tahoma"/>
          <w:spacing w:val="-13"/>
        </w:rPr>
        <w:t xml:space="preserve"> </w:t>
      </w:r>
      <w:r w:rsidRPr="00F2566A">
        <w:rPr>
          <w:rFonts w:ascii="Arial Narrow" w:hAnsi="Arial Narrow" w:cs="Tahoma"/>
        </w:rPr>
        <w:t>ley para este efecto</w:t>
      </w:r>
      <w:r w:rsidR="00FF1AAE" w:rsidRPr="00F2566A">
        <w:rPr>
          <w:rFonts w:ascii="Arial Narrow" w:hAnsi="Arial Narrow" w:cs="Tahoma"/>
        </w:rPr>
        <w:t>.</w:t>
      </w:r>
    </w:p>
    <w:p w14:paraId="64B9A240" w14:textId="77777777" w:rsidR="00FF1AAE" w:rsidRPr="00F2566A" w:rsidRDefault="00FF1AAE" w:rsidP="5088C578">
      <w:pPr>
        <w:pStyle w:val="Textoindependiente"/>
        <w:ind w:right="118"/>
        <w:rPr>
          <w:rFonts w:ascii="Arial Narrow" w:hAnsi="Arial Narrow" w:cs="Tahoma"/>
        </w:rPr>
      </w:pPr>
    </w:p>
    <w:p w14:paraId="246A1B42" w14:textId="63A63D99" w:rsidR="00FF1AAE" w:rsidRPr="00F2566A" w:rsidRDefault="00FF1AAE" w:rsidP="5088C578">
      <w:pPr>
        <w:pStyle w:val="Textoindependiente"/>
        <w:ind w:right="118"/>
        <w:rPr>
          <w:rFonts w:ascii="Arial Narrow" w:hAnsi="Arial Narrow" w:cs="Tahoma"/>
        </w:rPr>
      </w:pPr>
      <w:r w:rsidRPr="00F2566A">
        <w:rPr>
          <w:rFonts w:ascii="Arial Narrow" w:hAnsi="Arial Narrow" w:cs="Tahoma"/>
        </w:rPr>
        <w:lastRenderedPageBreak/>
        <w:t xml:space="preserve">La </w:t>
      </w:r>
      <w:r w:rsidR="00F31265">
        <w:rPr>
          <w:rFonts w:ascii="Arial Narrow" w:hAnsi="Arial Narrow" w:cs="Tahoma"/>
        </w:rPr>
        <w:t>Notaría</w:t>
      </w:r>
      <w:r w:rsidRPr="00F2566A">
        <w:rPr>
          <w:rFonts w:ascii="Arial Narrow" w:hAnsi="Arial Narrow" w:cs="Tahoma"/>
        </w:rPr>
        <w:t xml:space="preserve"> contará con un Comité de Convivencia Laboral, el cual se integrará en la forma establecida en la Resolución 3461 de 2025 y se denominará “Comité de Convivencia Laboral”.</w:t>
      </w:r>
    </w:p>
    <w:p w14:paraId="63848D90" w14:textId="77777777" w:rsidR="00FF1AAE" w:rsidRPr="00F2566A" w:rsidRDefault="00FF1AAE" w:rsidP="5088C578">
      <w:pPr>
        <w:pStyle w:val="Textoindependiente"/>
        <w:ind w:right="118"/>
        <w:rPr>
          <w:rFonts w:ascii="Arial Narrow" w:hAnsi="Arial Narrow" w:cs="Tahoma"/>
        </w:rPr>
      </w:pPr>
    </w:p>
    <w:p w14:paraId="382FDCFA" w14:textId="77777777" w:rsidR="00FB3B9F" w:rsidRPr="00F2566A" w:rsidRDefault="00FB3B9F" w:rsidP="008D5CC9">
      <w:pPr>
        <w:pStyle w:val="Prrafodelista"/>
        <w:numPr>
          <w:ilvl w:val="0"/>
          <w:numId w:val="27"/>
        </w:numPr>
        <w:tabs>
          <w:tab w:val="left" w:pos="490"/>
        </w:tabs>
        <w:ind w:right="212"/>
        <w:rPr>
          <w:rFonts w:ascii="Arial Narrow" w:hAnsi="Arial Narrow" w:cs="Tahoma"/>
        </w:rPr>
      </w:pPr>
      <w:r w:rsidRPr="00F2566A">
        <w:rPr>
          <w:rFonts w:ascii="Arial Narrow" w:hAnsi="Arial Narrow" w:cs="Tahoma"/>
        </w:rPr>
        <w:t>Los integrantes del Comité preferiblemente contarán con competencias actitudinales y comportamentales, tales</w:t>
      </w:r>
      <w:r w:rsidRPr="00F2566A">
        <w:rPr>
          <w:rFonts w:ascii="Arial Narrow" w:hAnsi="Arial Narrow" w:cs="Tahoma"/>
          <w:spacing w:val="-2"/>
        </w:rPr>
        <w:t xml:space="preserve"> </w:t>
      </w:r>
      <w:r w:rsidRPr="00F2566A">
        <w:rPr>
          <w:rFonts w:ascii="Arial Narrow" w:hAnsi="Arial Narrow" w:cs="Tahoma"/>
        </w:rPr>
        <w:t>como</w:t>
      </w:r>
      <w:r w:rsidRPr="00F2566A">
        <w:rPr>
          <w:rFonts w:ascii="Arial Narrow" w:hAnsi="Arial Narrow" w:cs="Tahoma"/>
          <w:spacing w:val="-1"/>
        </w:rPr>
        <w:t xml:space="preserve"> </w:t>
      </w:r>
      <w:r w:rsidRPr="00F2566A">
        <w:rPr>
          <w:rFonts w:ascii="Arial Narrow" w:hAnsi="Arial Narrow" w:cs="Tahoma"/>
        </w:rPr>
        <w:t>respeto, imparcialidad, tolerancia, serenidad, confidencialidad, reserva en el manejo de información y ética; así mismo habilidades de comunicación asertiva, liderazgo y resolución de conflictos.</w:t>
      </w:r>
    </w:p>
    <w:p w14:paraId="7DF0CA62" w14:textId="77777777" w:rsidR="00FB3B9F" w:rsidRPr="00F2566A" w:rsidRDefault="00FB3B9F" w:rsidP="5088C578">
      <w:pPr>
        <w:pStyle w:val="Textoindependiente"/>
        <w:ind w:left="0"/>
        <w:jc w:val="left"/>
        <w:rPr>
          <w:rFonts w:ascii="Arial Narrow" w:hAnsi="Arial Narrow" w:cs="Tahoma"/>
        </w:rPr>
      </w:pPr>
    </w:p>
    <w:p w14:paraId="3217857F" w14:textId="35BEEE31" w:rsidR="00FB3B9F" w:rsidRPr="00F2566A" w:rsidRDefault="00FB3B9F" w:rsidP="008D5CC9">
      <w:pPr>
        <w:pStyle w:val="Prrafodelista"/>
        <w:numPr>
          <w:ilvl w:val="0"/>
          <w:numId w:val="27"/>
        </w:numPr>
        <w:tabs>
          <w:tab w:val="left" w:pos="377"/>
        </w:tabs>
        <w:ind w:right="213"/>
        <w:rPr>
          <w:rFonts w:ascii="Arial Narrow" w:hAnsi="Arial Narrow" w:cs="Tahoma"/>
        </w:rPr>
      </w:pPr>
      <w:r w:rsidRPr="00F2566A">
        <w:rPr>
          <w:rFonts w:ascii="Arial Narrow" w:hAnsi="Arial Narrow" w:cs="Tahoma"/>
        </w:rPr>
        <w:t xml:space="preserve">La </w:t>
      </w:r>
      <w:r w:rsidR="00F31265">
        <w:rPr>
          <w:rFonts w:ascii="Arial Narrow" w:hAnsi="Arial Narrow" w:cs="Tahoma"/>
        </w:rPr>
        <w:t>Notaría</w:t>
      </w:r>
      <w:r w:rsidRPr="00F2566A">
        <w:rPr>
          <w:rFonts w:ascii="Arial Narrow" w:hAnsi="Arial Narrow" w:cs="Tahoma"/>
        </w:rPr>
        <w:t xml:space="preserve"> designará directamente a sus representantes y los trabajadores elegirán los suyos a través de votación secreta que represente la expresión libre, espontánea y auténtica de todos los trabajadores, y mediante escrutinio público, cuyo</w:t>
      </w:r>
      <w:r w:rsidRPr="00F2566A">
        <w:rPr>
          <w:rFonts w:ascii="Arial Narrow" w:hAnsi="Arial Narrow" w:cs="Tahoma"/>
          <w:spacing w:val="-1"/>
        </w:rPr>
        <w:t xml:space="preserve"> </w:t>
      </w:r>
      <w:r w:rsidRPr="00F2566A">
        <w:rPr>
          <w:rFonts w:ascii="Arial Narrow" w:hAnsi="Arial Narrow" w:cs="Tahoma"/>
        </w:rPr>
        <w:t xml:space="preserve">procedimiento deberá ser adoptado por la </w:t>
      </w:r>
      <w:r w:rsidR="00F31265">
        <w:rPr>
          <w:rFonts w:ascii="Arial Narrow" w:hAnsi="Arial Narrow" w:cs="Tahoma"/>
        </w:rPr>
        <w:t>Notaría</w:t>
      </w:r>
      <w:r w:rsidRPr="00F2566A">
        <w:rPr>
          <w:rFonts w:ascii="Arial Narrow" w:hAnsi="Arial Narrow" w:cs="Tahoma"/>
        </w:rPr>
        <w:t>, e incluirse en la respectiva convocatoria de la elección.</w:t>
      </w:r>
    </w:p>
    <w:p w14:paraId="175D53C2" w14:textId="77777777" w:rsidR="008135E7" w:rsidRPr="00F2566A" w:rsidRDefault="008135E7" w:rsidP="5088C578">
      <w:pPr>
        <w:pStyle w:val="Prrafodelista"/>
        <w:rPr>
          <w:rFonts w:ascii="Arial Narrow" w:hAnsi="Arial Narrow" w:cs="Tahoma"/>
        </w:rPr>
      </w:pPr>
    </w:p>
    <w:p w14:paraId="2C4EC96C" w14:textId="77777777" w:rsidR="00FB3B9F" w:rsidRPr="00F2566A" w:rsidRDefault="00FB3B9F" w:rsidP="008D5CC9">
      <w:pPr>
        <w:pStyle w:val="Prrafodelista"/>
        <w:numPr>
          <w:ilvl w:val="0"/>
          <w:numId w:val="27"/>
        </w:numPr>
        <w:tabs>
          <w:tab w:val="left" w:pos="382"/>
        </w:tabs>
        <w:ind w:right="211"/>
        <w:rPr>
          <w:rFonts w:ascii="Arial Narrow" w:hAnsi="Arial Narrow" w:cs="Tahoma"/>
        </w:rPr>
      </w:pPr>
      <w:r w:rsidRPr="00F2566A">
        <w:rPr>
          <w:rFonts w:ascii="Arial Narrow" w:hAnsi="Arial Narrow" w:cs="Tahoma"/>
        </w:rPr>
        <w:t xml:space="preserve">El Comité no podrá conformarse por trabajadores a los que se les haya formulado una queja de acoso laboral, o que hayan sido víctimas de acoso laboral, en los seis (6) meses anteriores a su </w:t>
      </w:r>
      <w:r w:rsidRPr="00F2566A">
        <w:rPr>
          <w:rFonts w:ascii="Arial Narrow" w:hAnsi="Arial Narrow" w:cs="Tahoma"/>
          <w:spacing w:val="-2"/>
        </w:rPr>
        <w:t>conformación.</w:t>
      </w:r>
    </w:p>
    <w:p w14:paraId="7DB1D1D4" w14:textId="77777777" w:rsidR="00FB3B9F" w:rsidRPr="00F2566A" w:rsidRDefault="00FB3B9F" w:rsidP="5088C578">
      <w:pPr>
        <w:pStyle w:val="Textoindependiente"/>
        <w:ind w:left="0"/>
        <w:jc w:val="left"/>
        <w:rPr>
          <w:rFonts w:ascii="Arial Narrow" w:hAnsi="Arial Narrow" w:cs="Tahoma"/>
        </w:rPr>
      </w:pPr>
    </w:p>
    <w:p w14:paraId="4B6E9A1D" w14:textId="77777777" w:rsidR="00FB3B9F" w:rsidRPr="00F2566A" w:rsidRDefault="00FB3B9F" w:rsidP="008D5CC9">
      <w:pPr>
        <w:pStyle w:val="Prrafodelista"/>
        <w:numPr>
          <w:ilvl w:val="0"/>
          <w:numId w:val="27"/>
        </w:numPr>
        <w:tabs>
          <w:tab w:val="left" w:pos="358"/>
        </w:tabs>
        <w:ind w:right="213"/>
        <w:rPr>
          <w:rFonts w:ascii="Arial Narrow" w:hAnsi="Arial Narrow" w:cs="Tahoma"/>
        </w:rPr>
      </w:pPr>
      <w:r w:rsidRPr="00F2566A">
        <w:rPr>
          <w:rFonts w:ascii="Arial Narrow" w:hAnsi="Arial Narrow" w:cs="Tahoma"/>
        </w:rPr>
        <w:t>El</w:t>
      </w:r>
      <w:r w:rsidRPr="00F2566A">
        <w:rPr>
          <w:rFonts w:ascii="Arial Narrow" w:hAnsi="Arial Narrow" w:cs="Tahoma"/>
          <w:spacing w:val="-2"/>
        </w:rPr>
        <w:t xml:space="preserve"> </w:t>
      </w:r>
      <w:r w:rsidRPr="00F2566A">
        <w:rPr>
          <w:rFonts w:ascii="Arial Narrow" w:hAnsi="Arial Narrow" w:cs="Tahoma"/>
        </w:rPr>
        <w:t>período</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los</w:t>
      </w:r>
      <w:r w:rsidRPr="00F2566A">
        <w:rPr>
          <w:rFonts w:ascii="Arial Narrow" w:hAnsi="Arial Narrow" w:cs="Tahoma"/>
          <w:spacing w:val="-4"/>
        </w:rPr>
        <w:t xml:space="preserve"> </w:t>
      </w:r>
      <w:r w:rsidRPr="00F2566A">
        <w:rPr>
          <w:rFonts w:ascii="Arial Narrow" w:hAnsi="Arial Narrow" w:cs="Tahoma"/>
        </w:rPr>
        <w:t>miembros</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Comité</w:t>
      </w:r>
      <w:r w:rsidRPr="00F2566A">
        <w:rPr>
          <w:rFonts w:ascii="Arial Narrow" w:hAnsi="Arial Narrow" w:cs="Tahoma"/>
          <w:spacing w:val="-4"/>
        </w:rPr>
        <w:t xml:space="preserve"> </w:t>
      </w:r>
      <w:r w:rsidRPr="00F2566A">
        <w:rPr>
          <w:rFonts w:ascii="Arial Narrow" w:hAnsi="Arial Narrow" w:cs="Tahoma"/>
        </w:rPr>
        <w:t>será</w:t>
      </w:r>
      <w:r w:rsidRPr="00F2566A">
        <w:rPr>
          <w:rFonts w:ascii="Arial Narrow" w:hAnsi="Arial Narrow" w:cs="Tahoma"/>
          <w:spacing w:val="-4"/>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dos</w:t>
      </w:r>
      <w:r w:rsidRPr="00F2566A">
        <w:rPr>
          <w:rFonts w:ascii="Arial Narrow" w:hAnsi="Arial Narrow" w:cs="Tahoma"/>
          <w:spacing w:val="-2"/>
        </w:rPr>
        <w:t xml:space="preserve"> </w:t>
      </w:r>
      <w:r w:rsidRPr="00F2566A">
        <w:rPr>
          <w:rFonts w:ascii="Arial Narrow" w:hAnsi="Arial Narrow" w:cs="Tahoma"/>
        </w:rPr>
        <w:t>(2)</w:t>
      </w:r>
      <w:r w:rsidRPr="00F2566A">
        <w:rPr>
          <w:rFonts w:ascii="Arial Narrow" w:hAnsi="Arial Narrow" w:cs="Tahoma"/>
          <w:spacing w:val="-1"/>
        </w:rPr>
        <w:t xml:space="preserve"> </w:t>
      </w:r>
      <w:r w:rsidRPr="00F2566A">
        <w:rPr>
          <w:rFonts w:ascii="Arial Narrow" w:hAnsi="Arial Narrow" w:cs="Tahoma"/>
        </w:rPr>
        <w:t>años, a</w:t>
      </w:r>
      <w:r w:rsidRPr="00F2566A">
        <w:rPr>
          <w:rFonts w:ascii="Arial Narrow" w:hAnsi="Arial Narrow" w:cs="Tahoma"/>
          <w:spacing w:val="-4"/>
        </w:rPr>
        <w:t xml:space="preserve"> </w:t>
      </w:r>
      <w:r w:rsidRPr="00F2566A">
        <w:rPr>
          <w:rFonts w:ascii="Arial Narrow" w:hAnsi="Arial Narrow" w:cs="Tahoma"/>
        </w:rPr>
        <w:t>partir</w:t>
      </w:r>
      <w:r w:rsidRPr="00F2566A">
        <w:rPr>
          <w:rFonts w:ascii="Arial Narrow" w:hAnsi="Arial Narrow" w:cs="Tahoma"/>
          <w:spacing w:val="-1"/>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conformación</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mismo, que se contarán desde la fecha de la comunicación de la elección y/o designación.</w:t>
      </w:r>
    </w:p>
    <w:p w14:paraId="0841E4F5" w14:textId="77777777" w:rsidR="008135E7" w:rsidRPr="00F2566A" w:rsidRDefault="008135E7" w:rsidP="5088C578">
      <w:pPr>
        <w:pStyle w:val="Prrafodelista"/>
        <w:rPr>
          <w:rFonts w:ascii="Arial Narrow" w:hAnsi="Arial Narrow" w:cs="Tahoma"/>
        </w:rPr>
      </w:pPr>
    </w:p>
    <w:p w14:paraId="09D6BB77" w14:textId="2829F53D" w:rsidR="00FF1AAE" w:rsidRPr="00F2566A" w:rsidRDefault="00FF1AAE" w:rsidP="5088C578">
      <w:pPr>
        <w:pStyle w:val="Textoindependiente"/>
        <w:ind w:left="0"/>
        <w:jc w:val="left"/>
        <w:rPr>
          <w:rFonts w:ascii="Arial Narrow" w:hAnsi="Arial Narrow" w:cs="Tahoma"/>
        </w:rPr>
      </w:pPr>
      <w:r w:rsidRPr="00F2566A">
        <w:rPr>
          <w:rFonts w:ascii="Arial Narrow" w:hAnsi="Arial Narrow" w:cs="Tahoma"/>
          <w:b/>
        </w:rPr>
        <w:t>Parágrafo</w:t>
      </w:r>
      <w:r w:rsidRPr="00F2566A">
        <w:rPr>
          <w:rFonts w:ascii="Arial Narrow" w:hAnsi="Arial Narrow" w:cs="Tahoma"/>
        </w:rPr>
        <w:t xml:space="preserve">. En caso de que la </w:t>
      </w:r>
      <w:r w:rsidR="00F31265">
        <w:rPr>
          <w:rFonts w:ascii="Arial Narrow" w:hAnsi="Arial Narrow" w:cs="Tahoma"/>
        </w:rPr>
        <w:t>Notaría</w:t>
      </w:r>
      <w:r w:rsidRPr="00F2566A">
        <w:rPr>
          <w:rFonts w:ascii="Arial Narrow" w:hAnsi="Arial Narrow" w:cs="Tahoma"/>
        </w:rPr>
        <w:t xml:space="preserve"> cuente con dos o más centros de trabajo, la conformación de los Comités de Convivencia Laboral se realizará de acuerdo con la estructura organizacional de cada centro, garantizando en todo momento el cumplimiento de lo dispuesto en la normatividad vigente.</w:t>
      </w:r>
    </w:p>
    <w:p w14:paraId="448187A4" w14:textId="77777777" w:rsidR="00FF1AAE" w:rsidRPr="00F2566A" w:rsidRDefault="00FF1AAE" w:rsidP="5088C578">
      <w:pPr>
        <w:pStyle w:val="Textoindependiente"/>
        <w:ind w:left="0"/>
        <w:jc w:val="left"/>
        <w:rPr>
          <w:rFonts w:ascii="Arial Narrow" w:hAnsi="Arial Narrow" w:cs="Tahoma"/>
        </w:rPr>
      </w:pPr>
    </w:p>
    <w:p w14:paraId="153DA99F" w14:textId="3F3B7509" w:rsidR="00FB3B9F" w:rsidRPr="00F2566A" w:rsidRDefault="00FF1AAE" w:rsidP="00DB770B">
      <w:pPr>
        <w:tabs>
          <w:tab w:val="left" w:pos="358"/>
        </w:tabs>
        <w:rPr>
          <w:rFonts w:ascii="Arial Narrow" w:hAnsi="Arial Narrow" w:cs="Tahoma"/>
        </w:rPr>
      </w:pPr>
      <w:r w:rsidRPr="00F2566A">
        <w:rPr>
          <w:rFonts w:ascii="Arial Narrow" w:hAnsi="Arial Narrow" w:cs="Tahoma"/>
          <w:b/>
          <w:bCs/>
        </w:rPr>
        <w:t xml:space="preserve">Artículo 56.- </w:t>
      </w:r>
      <w:r w:rsidR="00FB3B9F" w:rsidRPr="00F2566A">
        <w:rPr>
          <w:rFonts w:ascii="Arial Narrow" w:hAnsi="Arial Narrow" w:cs="Tahoma"/>
        </w:rPr>
        <w:t>Serán</w:t>
      </w:r>
      <w:r w:rsidR="00FB3B9F" w:rsidRPr="00F2566A">
        <w:rPr>
          <w:rFonts w:ascii="Arial Narrow" w:hAnsi="Arial Narrow" w:cs="Tahoma"/>
          <w:spacing w:val="-12"/>
        </w:rPr>
        <w:t xml:space="preserve"> </w:t>
      </w:r>
      <w:r w:rsidR="00FB3B9F" w:rsidRPr="00F2566A">
        <w:rPr>
          <w:rFonts w:ascii="Arial Narrow" w:hAnsi="Arial Narrow" w:cs="Tahoma"/>
        </w:rPr>
        <w:t>funciones</w:t>
      </w:r>
      <w:r w:rsidR="00FB3B9F" w:rsidRPr="00F2566A">
        <w:rPr>
          <w:rFonts w:ascii="Arial Narrow" w:hAnsi="Arial Narrow" w:cs="Tahoma"/>
          <w:spacing w:val="-7"/>
        </w:rPr>
        <w:t xml:space="preserve"> </w:t>
      </w:r>
      <w:r w:rsidR="00FB3B9F" w:rsidRPr="00F2566A">
        <w:rPr>
          <w:rFonts w:ascii="Arial Narrow" w:hAnsi="Arial Narrow" w:cs="Tahoma"/>
        </w:rPr>
        <w:t>del</w:t>
      </w:r>
      <w:r w:rsidR="00FB3B9F" w:rsidRPr="00F2566A">
        <w:rPr>
          <w:rFonts w:ascii="Arial Narrow" w:hAnsi="Arial Narrow" w:cs="Tahoma"/>
          <w:spacing w:val="-6"/>
        </w:rPr>
        <w:t xml:space="preserve"> </w:t>
      </w:r>
      <w:r w:rsidR="00FB3B9F" w:rsidRPr="00F2566A">
        <w:rPr>
          <w:rFonts w:ascii="Arial Narrow" w:hAnsi="Arial Narrow" w:cs="Tahoma"/>
        </w:rPr>
        <w:t>Comité</w:t>
      </w:r>
      <w:r w:rsidR="00FB3B9F" w:rsidRPr="00F2566A">
        <w:rPr>
          <w:rFonts w:ascii="Arial Narrow" w:hAnsi="Arial Narrow" w:cs="Tahoma"/>
          <w:spacing w:val="-5"/>
        </w:rPr>
        <w:t xml:space="preserve"> </w:t>
      </w:r>
      <w:r w:rsidR="00FB3B9F" w:rsidRPr="00F2566A">
        <w:rPr>
          <w:rFonts w:ascii="Arial Narrow" w:hAnsi="Arial Narrow" w:cs="Tahoma"/>
        </w:rPr>
        <w:t>de</w:t>
      </w:r>
      <w:r w:rsidR="00FB3B9F" w:rsidRPr="00F2566A">
        <w:rPr>
          <w:rFonts w:ascii="Arial Narrow" w:hAnsi="Arial Narrow" w:cs="Tahoma"/>
          <w:spacing w:val="-8"/>
        </w:rPr>
        <w:t xml:space="preserve"> </w:t>
      </w:r>
      <w:r w:rsidR="00FB3B9F" w:rsidRPr="00F2566A">
        <w:rPr>
          <w:rFonts w:ascii="Arial Narrow" w:hAnsi="Arial Narrow" w:cs="Tahoma"/>
        </w:rPr>
        <w:t>Convivencia</w:t>
      </w:r>
      <w:r w:rsidR="00FB3B9F" w:rsidRPr="00F2566A">
        <w:rPr>
          <w:rFonts w:ascii="Arial Narrow" w:hAnsi="Arial Narrow" w:cs="Tahoma"/>
          <w:spacing w:val="-7"/>
        </w:rPr>
        <w:t xml:space="preserve"> </w:t>
      </w:r>
      <w:r w:rsidR="00FB3B9F" w:rsidRPr="00F2566A">
        <w:rPr>
          <w:rFonts w:ascii="Arial Narrow" w:hAnsi="Arial Narrow" w:cs="Tahoma"/>
        </w:rPr>
        <w:t>Laboral,</w:t>
      </w:r>
      <w:r w:rsidR="00FB3B9F" w:rsidRPr="00F2566A">
        <w:rPr>
          <w:rFonts w:ascii="Arial Narrow" w:hAnsi="Arial Narrow" w:cs="Tahoma"/>
          <w:spacing w:val="-4"/>
        </w:rPr>
        <w:t xml:space="preserve"> </w:t>
      </w:r>
      <w:r w:rsidR="00FB3B9F" w:rsidRPr="00F2566A">
        <w:rPr>
          <w:rFonts w:ascii="Arial Narrow" w:hAnsi="Arial Narrow" w:cs="Tahoma"/>
        </w:rPr>
        <w:t>únicamente</w:t>
      </w:r>
      <w:r w:rsidR="00FB3B9F" w:rsidRPr="00F2566A">
        <w:rPr>
          <w:rFonts w:ascii="Arial Narrow" w:hAnsi="Arial Narrow" w:cs="Tahoma"/>
          <w:spacing w:val="-8"/>
        </w:rPr>
        <w:t xml:space="preserve"> </w:t>
      </w:r>
      <w:r w:rsidR="00FB3B9F" w:rsidRPr="00F2566A">
        <w:rPr>
          <w:rFonts w:ascii="Arial Narrow" w:hAnsi="Arial Narrow" w:cs="Tahoma"/>
        </w:rPr>
        <w:t>las</w:t>
      </w:r>
      <w:r w:rsidR="00FB3B9F" w:rsidRPr="00F2566A">
        <w:rPr>
          <w:rFonts w:ascii="Arial Narrow" w:hAnsi="Arial Narrow" w:cs="Tahoma"/>
          <w:spacing w:val="-6"/>
        </w:rPr>
        <w:t xml:space="preserve"> </w:t>
      </w:r>
      <w:r w:rsidR="00FB3B9F" w:rsidRPr="00F2566A">
        <w:rPr>
          <w:rFonts w:ascii="Arial Narrow" w:hAnsi="Arial Narrow" w:cs="Tahoma"/>
          <w:spacing w:val="-2"/>
        </w:rPr>
        <w:t>siguientes:</w:t>
      </w:r>
    </w:p>
    <w:p w14:paraId="4EE333D4" w14:textId="77777777" w:rsidR="00FB3B9F" w:rsidRPr="00F2566A" w:rsidRDefault="00FB3B9F" w:rsidP="5088C578">
      <w:pPr>
        <w:pStyle w:val="Textoindependiente"/>
        <w:ind w:left="0"/>
        <w:jc w:val="left"/>
        <w:rPr>
          <w:rFonts w:ascii="Arial Narrow" w:hAnsi="Arial Narrow" w:cs="Tahoma"/>
        </w:rPr>
      </w:pPr>
    </w:p>
    <w:tbl>
      <w:tblPr>
        <w:tblW w:w="9734" w:type="dxa"/>
        <w:tblBorders>
          <w:top w:val="single" w:sz="6" w:space="0" w:color="DEE2E6"/>
          <w:left w:val="single" w:sz="6" w:space="0" w:color="DEE2E6"/>
          <w:bottom w:val="single" w:sz="6" w:space="0" w:color="DEE2E6"/>
          <w:right w:val="single" w:sz="6"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4887"/>
        <w:gridCol w:w="4847"/>
      </w:tblGrid>
      <w:tr w:rsidR="00677EA7" w:rsidRPr="00F2566A" w14:paraId="5ECCD0E1"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694991"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b/>
                <w:bCs/>
                <w:lang w:val="es-CO" w:eastAsia="es-CO"/>
              </w:rPr>
              <w:t>Funciones</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382AC0"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b/>
                <w:bCs/>
                <w:lang w:val="es-CO" w:eastAsia="es-CO"/>
              </w:rPr>
              <w:t>Tiempos</w:t>
            </w:r>
          </w:p>
        </w:tc>
      </w:tr>
      <w:tr w:rsidR="00677EA7" w:rsidRPr="00F2566A" w14:paraId="6466BE7B"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762C5D"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1. Recibir y dar trámite a las quejas presentadas en las que se describan situaciones que puedan constituir acoso laboral.</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0E9D1"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Cinco (5) días calendario</w:t>
            </w:r>
          </w:p>
        </w:tc>
      </w:tr>
      <w:tr w:rsidR="00677EA7" w:rsidRPr="00F2566A" w14:paraId="3C17FDF4"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6606E" w14:textId="01E707D1"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2. Examinar de manera confidencial los casos específicos o puntuales en los que se formule queja o reclamo, que pudieran tipificar conductas o circunstancias de acoso laboral, al interior de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CE3D72" w14:textId="7E122C34"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Cinco (5) días calendario. El Comité para ampliar el término por diez (10) días calendario más, previa justificación escrita. En todo caso el término máximo no podrá superar los quince (15) días calendario.</w:t>
            </w:r>
          </w:p>
        </w:tc>
      </w:tr>
      <w:tr w:rsidR="00677EA7" w:rsidRPr="00F2566A" w14:paraId="598985D9"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7654AD"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3. Escuchar a las partes involucradas de manera individual sobre los hechos que dieran lugar a la queja.</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9B6548"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Cinco (5) días calendario</w:t>
            </w:r>
          </w:p>
        </w:tc>
      </w:tr>
      <w:tr w:rsidR="00677EA7" w:rsidRPr="00F2566A" w14:paraId="3712CAAD"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E0B811"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4. Adelantar reuniones con el fin de crear un espacio de diálogo entre las partes involucradas, promoviendo compromisos mutuos para llegar a una solución efectiva de las controversias; y formular un plan de mejora concertando entre las partes, para construir, renovar y promover la convivencia laboral, garantizando en todos los casos el principio de la confidencialidad.</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021CAC" w14:textId="3AAD2B1D"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Entre cinco (5) días calendario, después de escuchar a las partes de manera individual. El Comité podrá ampliar el término por diez (10) días calendario, previa justificación escrita. En todo caso el término máximo no podrá superar los 15 días calendario.</w:t>
            </w:r>
          </w:p>
        </w:tc>
      </w:tr>
      <w:tr w:rsidR="00677EA7" w:rsidRPr="00F2566A" w14:paraId="1D062CC3"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F620AB"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5. Hacer seguimiento a los compromisos adquiridos por las partes involucradas en la queja, verificando su cumplimiento de acuerdo con lo pactado.</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02773"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Mensual.</w:t>
            </w:r>
          </w:p>
        </w:tc>
      </w:tr>
      <w:tr w:rsidR="00677EA7" w:rsidRPr="00F2566A" w14:paraId="0A02E8F5"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F00158" w14:textId="49C69856"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6. En aquellos casos en que no se llegue a un acuerdo entre las partes, no se cumplan las recomendaciones formuladas o la conducta persista, el Comité de Convivencia Laboral, </w:t>
            </w:r>
            <w:r w:rsidRPr="00F2566A">
              <w:rPr>
                <w:rFonts w:ascii="Arial Narrow" w:eastAsia="Times New Roman" w:hAnsi="Arial Narrow" w:cs="Tahoma"/>
                <w:lang w:val="es-CO" w:eastAsia="es-CO"/>
              </w:rPr>
              <w:lastRenderedPageBreak/>
              <w:t xml:space="preserve">deberá informar a la alta dirección de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 cerrará el caso y la trabajadora o el trabajador puede presentar la queja ante el inspector de trabajo o demanda ante el juez competente. </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051E7"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lastRenderedPageBreak/>
              <w:t>La remisión deberá realizarse máximo a los quince (15) días calendario, una vez se verifique el incumplimiento.</w:t>
            </w:r>
          </w:p>
        </w:tc>
      </w:tr>
      <w:tr w:rsidR="00677EA7" w:rsidRPr="00F2566A" w14:paraId="278ACEBF"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AFB0E8" w14:textId="3655728E"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7. Presentar a la alta dirección de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 xml:space="preserve"> las recomendaciones para el desarrollo efectivo de las medidas preventivas y correctivas del acoso laboral con copia al trabajador.</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28D12"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Entre cinco (5) y máximo diez (10) días calendario</w:t>
            </w:r>
          </w:p>
        </w:tc>
      </w:tr>
      <w:tr w:rsidR="00677EA7" w:rsidRPr="00F2566A" w14:paraId="5D4D07D7"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A3BBF" w14:textId="527BD3D9"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8. Hacer seguimiento al cumplimiento de las recomendaciones dadas por el Comité de Convivencia Laboral a las dependencias de gestión del talento humano y Seguridad y Salu</w:t>
            </w:r>
            <w:r w:rsidR="009D6774" w:rsidRPr="00F2566A">
              <w:rPr>
                <w:rFonts w:ascii="Arial Narrow" w:eastAsia="Times New Roman" w:hAnsi="Arial Narrow" w:cs="Tahoma"/>
                <w:lang w:val="es-CO" w:eastAsia="es-CO"/>
              </w:rPr>
              <w:t xml:space="preserve">d en el Trabajo de la </w:t>
            </w:r>
            <w:r w:rsidR="00F31265">
              <w:rPr>
                <w:rFonts w:ascii="Arial Narrow" w:eastAsia="Times New Roman" w:hAnsi="Arial Narrow" w:cs="Tahoma"/>
                <w:lang w:val="es-CO" w:eastAsia="es-CO"/>
              </w:rPr>
              <w:t>Notaría</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2D75E"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Mensual</w:t>
            </w:r>
          </w:p>
        </w:tc>
      </w:tr>
      <w:tr w:rsidR="00677EA7" w:rsidRPr="00F2566A" w14:paraId="3945F21A"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32A303" w14:textId="531F3770"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 xml:space="preserve">9. Elaborar informes trimestrales y un (1) informe anual sobre la gestión del Comité de Convivencia Laboral que incluya estadísticas de las quejas, seguimiento de los casos y recomendaciones, los cuales serán presentados a la alta dirección de la </w:t>
            </w:r>
            <w:r w:rsidR="00F31265">
              <w:rPr>
                <w:rFonts w:ascii="Arial Narrow" w:eastAsia="Times New Roman" w:hAnsi="Arial Narrow" w:cs="Tahoma"/>
                <w:lang w:val="es-CO" w:eastAsia="es-CO"/>
              </w:rPr>
              <w:t>Notaría</w:t>
            </w:r>
            <w:r w:rsidRPr="00F2566A">
              <w:rPr>
                <w:rFonts w:ascii="Arial Narrow" w:eastAsia="Times New Roman" w:hAnsi="Arial Narrow" w:cs="Tahoma"/>
                <w:lang w:val="es-CO" w:eastAsia="es-CO"/>
              </w:rPr>
              <w:t>.</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4971D"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Trimestral/Anual</w:t>
            </w:r>
          </w:p>
        </w:tc>
      </w:tr>
      <w:tr w:rsidR="00677EA7" w:rsidRPr="00F2566A" w14:paraId="049C74AC" w14:textId="77777777" w:rsidTr="00DB770B">
        <w:trPr>
          <w:trHeight w:val="191"/>
        </w:trPr>
        <w:tc>
          <w:tcPr>
            <w:tcW w:w="48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659C9F"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10. Presentar un informe anual de resultados de la gestión del Comité de Convivencia laboral y los informes requeridos por los organismos de control.</w:t>
            </w:r>
          </w:p>
        </w:tc>
        <w:tc>
          <w:tcPr>
            <w:tcW w:w="48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365D0D" w14:textId="77777777" w:rsidR="00677EA7" w:rsidRPr="00F2566A" w:rsidRDefault="00677EA7" w:rsidP="00DB770B">
            <w:pPr>
              <w:widowControl/>
              <w:autoSpaceDE/>
              <w:autoSpaceDN/>
              <w:jc w:val="both"/>
              <w:rPr>
                <w:rFonts w:ascii="Arial Narrow" w:eastAsia="Times New Roman" w:hAnsi="Arial Narrow" w:cs="Tahoma"/>
                <w:lang w:val="es-CO" w:eastAsia="es-CO"/>
              </w:rPr>
            </w:pPr>
            <w:r w:rsidRPr="00F2566A">
              <w:rPr>
                <w:rFonts w:ascii="Arial Narrow" w:eastAsia="Times New Roman" w:hAnsi="Arial Narrow" w:cs="Tahoma"/>
                <w:lang w:val="es-CO" w:eastAsia="es-CO"/>
              </w:rPr>
              <w:t>Anual</w:t>
            </w:r>
          </w:p>
        </w:tc>
      </w:tr>
    </w:tbl>
    <w:p w14:paraId="0D6BC734" w14:textId="77777777" w:rsidR="00FB3B9F" w:rsidRPr="00F2566A" w:rsidRDefault="00FB3B9F" w:rsidP="5088C578">
      <w:pPr>
        <w:pStyle w:val="Prrafodelista"/>
        <w:tabs>
          <w:tab w:val="left" w:pos="302"/>
        </w:tabs>
        <w:ind w:left="1211" w:right="119"/>
        <w:rPr>
          <w:rFonts w:ascii="Arial Narrow" w:hAnsi="Arial Narrow" w:cs="Tahoma"/>
        </w:rPr>
      </w:pPr>
    </w:p>
    <w:p w14:paraId="235BEF30" w14:textId="133B8770" w:rsidR="00FB3B9F" w:rsidRPr="00F2566A" w:rsidRDefault="00EE5265" w:rsidP="00DB770B">
      <w:pPr>
        <w:pStyle w:val="Prrafodelista"/>
        <w:tabs>
          <w:tab w:val="left" w:pos="475"/>
        </w:tabs>
        <w:ind w:left="0" w:right="209"/>
        <w:rPr>
          <w:rFonts w:ascii="Arial Narrow" w:hAnsi="Arial Narrow" w:cs="Tahoma"/>
        </w:rPr>
      </w:pPr>
      <w:r w:rsidRPr="00F2566A">
        <w:rPr>
          <w:rFonts w:ascii="Arial Narrow" w:hAnsi="Arial Narrow" w:cs="Tahoma"/>
          <w:b/>
        </w:rPr>
        <w:t>Artículo 57.</w:t>
      </w:r>
      <w:r w:rsidRPr="00F2566A">
        <w:rPr>
          <w:rFonts w:ascii="Arial Narrow" w:hAnsi="Arial Narrow" w:cs="Tahoma"/>
        </w:rPr>
        <w:t xml:space="preserve"> El Comité de Convivencia Laboral funcionará de la siguiente manera. </w:t>
      </w:r>
      <w:r w:rsidR="00FB3B9F" w:rsidRPr="00F2566A">
        <w:rPr>
          <w:rFonts w:ascii="Arial Narrow" w:hAnsi="Arial Narrow" w:cs="Tahoma"/>
        </w:rPr>
        <w:t>El</w:t>
      </w:r>
      <w:r w:rsidR="00FB3B9F" w:rsidRPr="00F2566A">
        <w:rPr>
          <w:rFonts w:ascii="Arial Narrow" w:hAnsi="Arial Narrow" w:cs="Tahoma"/>
          <w:spacing w:val="-7"/>
        </w:rPr>
        <w:t xml:space="preserve"> </w:t>
      </w:r>
      <w:r w:rsidR="00FB3B9F" w:rsidRPr="00F2566A">
        <w:rPr>
          <w:rFonts w:ascii="Arial Narrow" w:hAnsi="Arial Narrow" w:cs="Tahoma"/>
        </w:rPr>
        <w:t>Comité</w:t>
      </w:r>
      <w:r w:rsidR="00FB3B9F" w:rsidRPr="00F2566A">
        <w:rPr>
          <w:rFonts w:ascii="Arial Narrow" w:hAnsi="Arial Narrow" w:cs="Tahoma"/>
          <w:spacing w:val="-6"/>
        </w:rPr>
        <w:t xml:space="preserve"> </w:t>
      </w:r>
      <w:r w:rsidR="00FB3B9F" w:rsidRPr="00F2566A">
        <w:rPr>
          <w:rFonts w:ascii="Arial Narrow" w:hAnsi="Arial Narrow" w:cs="Tahoma"/>
        </w:rPr>
        <w:t>tendrá</w:t>
      </w:r>
      <w:r w:rsidR="00FB3B9F" w:rsidRPr="00F2566A">
        <w:rPr>
          <w:rFonts w:ascii="Arial Narrow" w:hAnsi="Arial Narrow" w:cs="Tahoma"/>
          <w:spacing w:val="-6"/>
        </w:rPr>
        <w:t xml:space="preserve"> </w:t>
      </w:r>
      <w:r w:rsidR="00FB3B9F" w:rsidRPr="00F2566A">
        <w:rPr>
          <w:rFonts w:ascii="Arial Narrow" w:hAnsi="Arial Narrow" w:cs="Tahoma"/>
        </w:rPr>
        <w:t>un</w:t>
      </w:r>
      <w:r w:rsidR="00FB3B9F" w:rsidRPr="00F2566A">
        <w:rPr>
          <w:rFonts w:ascii="Arial Narrow" w:hAnsi="Arial Narrow" w:cs="Tahoma"/>
          <w:spacing w:val="-9"/>
        </w:rPr>
        <w:t xml:space="preserve"> </w:t>
      </w:r>
      <w:r w:rsidR="00FB3B9F" w:rsidRPr="00F2566A">
        <w:rPr>
          <w:rFonts w:ascii="Arial Narrow" w:hAnsi="Arial Narrow" w:cs="Tahoma"/>
        </w:rPr>
        <w:t>presidente(a)</w:t>
      </w:r>
      <w:r w:rsidR="00FB3B9F" w:rsidRPr="00F2566A">
        <w:rPr>
          <w:rFonts w:ascii="Arial Narrow" w:hAnsi="Arial Narrow" w:cs="Tahoma"/>
          <w:spacing w:val="-4"/>
        </w:rPr>
        <w:t xml:space="preserve"> </w:t>
      </w:r>
      <w:r w:rsidR="00FB3B9F" w:rsidRPr="00F2566A">
        <w:rPr>
          <w:rFonts w:ascii="Arial Narrow" w:hAnsi="Arial Narrow" w:cs="Tahoma"/>
        </w:rPr>
        <w:t>elegido</w:t>
      </w:r>
      <w:r w:rsidR="00FB3B9F" w:rsidRPr="00F2566A">
        <w:rPr>
          <w:rFonts w:ascii="Arial Narrow" w:hAnsi="Arial Narrow" w:cs="Tahoma"/>
          <w:spacing w:val="-7"/>
        </w:rPr>
        <w:t xml:space="preserve"> </w:t>
      </w:r>
      <w:r w:rsidR="00FB3B9F" w:rsidRPr="00F2566A">
        <w:rPr>
          <w:rFonts w:ascii="Arial Narrow" w:hAnsi="Arial Narrow" w:cs="Tahoma"/>
        </w:rPr>
        <w:t>por</w:t>
      </w:r>
      <w:r w:rsidR="00FB3B9F" w:rsidRPr="00F2566A">
        <w:rPr>
          <w:rFonts w:ascii="Arial Narrow" w:hAnsi="Arial Narrow" w:cs="Tahoma"/>
          <w:spacing w:val="-8"/>
        </w:rPr>
        <w:t xml:space="preserve"> </w:t>
      </w:r>
      <w:r w:rsidR="00FB3B9F" w:rsidRPr="00F2566A">
        <w:rPr>
          <w:rFonts w:ascii="Arial Narrow" w:hAnsi="Arial Narrow" w:cs="Tahoma"/>
        </w:rPr>
        <w:t>mutuo</w:t>
      </w:r>
      <w:r w:rsidR="00FB3B9F" w:rsidRPr="00F2566A">
        <w:rPr>
          <w:rFonts w:ascii="Arial Narrow" w:hAnsi="Arial Narrow" w:cs="Tahoma"/>
          <w:spacing w:val="-6"/>
        </w:rPr>
        <w:t xml:space="preserve"> </w:t>
      </w:r>
      <w:r w:rsidR="00FB3B9F" w:rsidRPr="00F2566A">
        <w:rPr>
          <w:rFonts w:ascii="Arial Narrow" w:hAnsi="Arial Narrow" w:cs="Tahoma"/>
        </w:rPr>
        <w:t>acuerdo</w:t>
      </w:r>
      <w:r w:rsidR="00FB3B9F" w:rsidRPr="00F2566A">
        <w:rPr>
          <w:rFonts w:ascii="Arial Narrow" w:hAnsi="Arial Narrow" w:cs="Tahoma"/>
          <w:spacing w:val="-7"/>
        </w:rPr>
        <w:t xml:space="preserve"> </w:t>
      </w:r>
      <w:r w:rsidR="00FB3B9F" w:rsidRPr="00F2566A">
        <w:rPr>
          <w:rFonts w:ascii="Arial Narrow" w:hAnsi="Arial Narrow" w:cs="Tahoma"/>
        </w:rPr>
        <w:t>entre</w:t>
      </w:r>
      <w:r w:rsidR="00FB3B9F" w:rsidRPr="00F2566A">
        <w:rPr>
          <w:rFonts w:ascii="Arial Narrow" w:hAnsi="Arial Narrow" w:cs="Tahoma"/>
          <w:spacing w:val="-6"/>
        </w:rPr>
        <w:t xml:space="preserve"> </w:t>
      </w:r>
      <w:r w:rsidR="00FB3B9F" w:rsidRPr="00F2566A">
        <w:rPr>
          <w:rFonts w:ascii="Arial Narrow" w:hAnsi="Arial Narrow" w:cs="Tahoma"/>
        </w:rPr>
        <w:t>sus</w:t>
      </w:r>
      <w:r w:rsidR="00FB3B9F" w:rsidRPr="00F2566A">
        <w:rPr>
          <w:rFonts w:ascii="Arial Narrow" w:hAnsi="Arial Narrow" w:cs="Tahoma"/>
          <w:spacing w:val="-5"/>
        </w:rPr>
        <w:t xml:space="preserve"> </w:t>
      </w:r>
      <w:r w:rsidR="00FB3B9F" w:rsidRPr="00F2566A">
        <w:rPr>
          <w:rFonts w:ascii="Arial Narrow" w:hAnsi="Arial Narrow" w:cs="Tahoma"/>
        </w:rPr>
        <w:t>miembros,</w:t>
      </w:r>
      <w:r w:rsidR="00FB3B9F" w:rsidRPr="00F2566A">
        <w:rPr>
          <w:rFonts w:ascii="Arial Narrow" w:hAnsi="Arial Narrow" w:cs="Tahoma"/>
          <w:spacing w:val="-5"/>
        </w:rPr>
        <w:t xml:space="preserve"> </w:t>
      </w:r>
      <w:r w:rsidR="00FB3B9F" w:rsidRPr="00F2566A">
        <w:rPr>
          <w:rFonts w:ascii="Arial Narrow" w:hAnsi="Arial Narrow" w:cs="Tahoma"/>
        </w:rPr>
        <w:t>quien</w:t>
      </w:r>
      <w:r w:rsidR="00FB3B9F" w:rsidRPr="00F2566A">
        <w:rPr>
          <w:rFonts w:ascii="Arial Narrow" w:hAnsi="Arial Narrow" w:cs="Tahoma"/>
          <w:spacing w:val="-9"/>
        </w:rPr>
        <w:t xml:space="preserve"> </w:t>
      </w:r>
      <w:r w:rsidR="00FB3B9F" w:rsidRPr="00F2566A">
        <w:rPr>
          <w:rFonts w:ascii="Arial Narrow" w:hAnsi="Arial Narrow" w:cs="Tahoma"/>
        </w:rPr>
        <w:t>tendrá</w:t>
      </w:r>
      <w:r w:rsidR="00FB3B9F" w:rsidRPr="00F2566A">
        <w:rPr>
          <w:rFonts w:ascii="Arial Narrow" w:hAnsi="Arial Narrow" w:cs="Tahoma"/>
          <w:spacing w:val="-6"/>
        </w:rPr>
        <w:t xml:space="preserve"> </w:t>
      </w:r>
      <w:r w:rsidR="00FB3B9F" w:rsidRPr="00F2566A">
        <w:rPr>
          <w:rFonts w:ascii="Arial Narrow" w:hAnsi="Arial Narrow" w:cs="Tahoma"/>
        </w:rPr>
        <w:t>las siguientes funciones:</w:t>
      </w:r>
    </w:p>
    <w:p w14:paraId="34A104AC" w14:textId="77777777" w:rsidR="00FB3B9F" w:rsidRPr="00F2566A" w:rsidRDefault="00FB3B9F" w:rsidP="5088C578">
      <w:pPr>
        <w:pStyle w:val="Textoindependiente"/>
        <w:ind w:left="0"/>
        <w:jc w:val="left"/>
        <w:rPr>
          <w:rFonts w:ascii="Arial Narrow" w:hAnsi="Arial Narrow" w:cs="Tahoma"/>
        </w:rPr>
      </w:pPr>
    </w:p>
    <w:p w14:paraId="3CDC64E0" w14:textId="77777777" w:rsidR="00FB3B9F" w:rsidRPr="00F2566A" w:rsidRDefault="00FB3B9F" w:rsidP="008D5CC9">
      <w:pPr>
        <w:pStyle w:val="Prrafodelista"/>
        <w:numPr>
          <w:ilvl w:val="0"/>
          <w:numId w:val="51"/>
        </w:numPr>
        <w:tabs>
          <w:tab w:val="left" w:pos="370"/>
        </w:tabs>
        <w:rPr>
          <w:rFonts w:ascii="Arial Narrow" w:hAnsi="Arial Narrow" w:cs="Tahoma"/>
        </w:rPr>
      </w:pPr>
      <w:r w:rsidRPr="00F2566A">
        <w:rPr>
          <w:rFonts w:ascii="Arial Narrow" w:hAnsi="Arial Narrow" w:cs="Tahoma"/>
        </w:rPr>
        <w:t>Convocar</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los</w:t>
      </w:r>
      <w:r w:rsidRPr="00F2566A">
        <w:rPr>
          <w:rFonts w:ascii="Arial Narrow" w:hAnsi="Arial Narrow" w:cs="Tahoma"/>
          <w:spacing w:val="-6"/>
        </w:rPr>
        <w:t xml:space="preserve"> </w:t>
      </w:r>
      <w:r w:rsidRPr="00F2566A">
        <w:rPr>
          <w:rFonts w:ascii="Arial Narrow" w:hAnsi="Arial Narrow" w:cs="Tahoma"/>
        </w:rPr>
        <w:t>miembros</w:t>
      </w:r>
      <w:r w:rsidRPr="00F2566A">
        <w:rPr>
          <w:rFonts w:ascii="Arial Narrow" w:hAnsi="Arial Narrow" w:cs="Tahoma"/>
          <w:spacing w:val="-4"/>
        </w:rPr>
        <w:t xml:space="preserve"> </w:t>
      </w:r>
      <w:r w:rsidRPr="00F2566A">
        <w:rPr>
          <w:rFonts w:ascii="Arial Narrow" w:hAnsi="Arial Narrow" w:cs="Tahoma"/>
        </w:rPr>
        <w:t>del</w:t>
      </w:r>
      <w:r w:rsidRPr="00F2566A">
        <w:rPr>
          <w:rFonts w:ascii="Arial Narrow" w:hAnsi="Arial Narrow" w:cs="Tahoma"/>
          <w:spacing w:val="-4"/>
        </w:rPr>
        <w:t xml:space="preserve"> </w:t>
      </w:r>
      <w:r w:rsidRPr="00F2566A">
        <w:rPr>
          <w:rFonts w:ascii="Arial Narrow" w:hAnsi="Arial Narrow" w:cs="Tahoma"/>
        </w:rPr>
        <w:t>Comité</w:t>
      </w:r>
      <w:r w:rsidRPr="00F2566A">
        <w:rPr>
          <w:rFonts w:ascii="Arial Narrow" w:hAnsi="Arial Narrow" w:cs="Tahoma"/>
          <w:spacing w:val="-6"/>
        </w:rPr>
        <w:t xml:space="preserve"> </w:t>
      </w:r>
      <w:r w:rsidRPr="00F2566A">
        <w:rPr>
          <w:rFonts w:ascii="Arial Narrow" w:hAnsi="Arial Narrow" w:cs="Tahoma"/>
        </w:rPr>
        <w:t>a</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sesiones</w:t>
      </w:r>
      <w:r w:rsidRPr="00F2566A">
        <w:rPr>
          <w:rFonts w:ascii="Arial Narrow" w:hAnsi="Arial Narrow" w:cs="Tahoma"/>
          <w:spacing w:val="-4"/>
        </w:rPr>
        <w:t xml:space="preserve"> </w:t>
      </w:r>
      <w:r w:rsidRPr="00F2566A">
        <w:rPr>
          <w:rFonts w:ascii="Arial Narrow" w:hAnsi="Arial Narrow" w:cs="Tahoma"/>
        </w:rPr>
        <w:t>ordinarias</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spacing w:val="-2"/>
        </w:rPr>
        <w:t>extraordinarias.</w:t>
      </w:r>
    </w:p>
    <w:p w14:paraId="00114BD3" w14:textId="77777777" w:rsidR="00FB3B9F" w:rsidRPr="00F2566A" w:rsidRDefault="00FB3B9F" w:rsidP="008D5CC9">
      <w:pPr>
        <w:pStyle w:val="Prrafodelista"/>
        <w:numPr>
          <w:ilvl w:val="0"/>
          <w:numId w:val="51"/>
        </w:numPr>
        <w:tabs>
          <w:tab w:val="left" w:pos="382"/>
        </w:tabs>
        <w:rPr>
          <w:rFonts w:ascii="Arial Narrow" w:hAnsi="Arial Narrow" w:cs="Tahoma"/>
        </w:rPr>
      </w:pPr>
      <w:r w:rsidRPr="00F2566A">
        <w:rPr>
          <w:rFonts w:ascii="Arial Narrow" w:hAnsi="Arial Narrow" w:cs="Tahoma"/>
        </w:rPr>
        <w:t>Presidir</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8"/>
        </w:rPr>
        <w:t xml:space="preserve"> </w:t>
      </w:r>
      <w:r w:rsidRPr="00F2566A">
        <w:rPr>
          <w:rFonts w:ascii="Arial Narrow" w:hAnsi="Arial Narrow" w:cs="Tahoma"/>
        </w:rPr>
        <w:t>orientar</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10"/>
        </w:rPr>
        <w:t xml:space="preserve"> </w:t>
      </w:r>
      <w:r w:rsidRPr="00F2566A">
        <w:rPr>
          <w:rFonts w:ascii="Arial Narrow" w:hAnsi="Arial Narrow" w:cs="Tahoma"/>
        </w:rPr>
        <w:t>reuniones</w:t>
      </w:r>
      <w:r w:rsidRPr="00F2566A">
        <w:rPr>
          <w:rFonts w:ascii="Arial Narrow" w:hAnsi="Arial Narrow" w:cs="Tahoma"/>
          <w:spacing w:val="-5"/>
        </w:rPr>
        <w:t xml:space="preserve"> </w:t>
      </w:r>
      <w:r w:rsidRPr="00F2566A">
        <w:rPr>
          <w:rFonts w:ascii="Arial Narrow" w:hAnsi="Arial Narrow" w:cs="Tahoma"/>
        </w:rPr>
        <w:t>ordinarias</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7"/>
        </w:rPr>
        <w:t xml:space="preserve"> </w:t>
      </w:r>
      <w:r w:rsidRPr="00F2566A">
        <w:rPr>
          <w:rFonts w:ascii="Arial Narrow" w:hAnsi="Arial Narrow" w:cs="Tahoma"/>
        </w:rPr>
        <w:t>extraordinarias</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forma</w:t>
      </w:r>
      <w:r w:rsidRPr="00F2566A">
        <w:rPr>
          <w:rFonts w:ascii="Arial Narrow" w:hAnsi="Arial Narrow" w:cs="Tahoma"/>
          <w:spacing w:val="-7"/>
        </w:rPr>
        <w:t xml:space="preserve"> </w:t>
      </w:r>
      <w:r w:rsidRPr="00F2566A">
        <w:rPr>
          <w:rFonts w:ascii="Arial Narrow" w:hAnsi="Arial Narrow" w:cs="Tahoma"/>
        </w:rPr>
        <w:t>dinámica</w:t>
      </w:r>
      <w:r w:rsidRPr="00F2566A">
        <w:rPr>
          <w:rFonts w:ascii="Arial Narrow" w:hAnsi="Arial Narrow" w:cs="Tahoma"/>
          <w:spacing w:val="-6"/>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spacing w:val="-2"/>
        </w:rPr>
        <w:t>eficaz.</w:t>
      </w:r>
    </w:p>
    <w:p w14:paraId="0A0F915A" w14:textId="34A0839C" w:rsidR="00FB3B9F" w:rsidRPr="00F2566A" w:rsidRDefault="00FB3B9F" w:rsidP="008D5CC9">
      <w:pPr>
        <w:pStyle w:val="Prrafodelista"/>
        <w:numPr>
          <w:ilvl w:val="0"/>
          <w:numId w:val="51"/>
        </w:numPr>
        <w:tabs>
          <w:tab w:val="left" w:pos="370"/>
        </w:tabs>
        <w:rPr>
          <w:rFonts w:ascii="Arial Narrow" w:hAnsi="Arial Narrow" w:cs="Tahoma"/>
        </w:rPr>
      </w:pPr>
      <w:r w:rsidRPr="00F2566A">
        <w:rPr>
          <w:rFonts w:ascii="Arial Narrow" w:hAnsi="Arial Narrow" w:cs="Tahoma"/>
        </w:rPr>
        <w:t>Tramitar</w:t>
      </w:r>
      <w:r w:rsidRPr="00F2566A">
        <w:rPr>
          <w:rFonts w:ascii="Arial Narrow" w:hAnsi="Arial Narrow" w:cs="Tahoma"/>
          <w:spacing w:val="-7"/>
        </w:rPr>
        <w:t xml:space="preserve"> </w:t>
      </w:r>
      <w:r w:rsidRPr="00F2566A">
        <w:rPr>
          <w:rFonts w:ascii="Arial Narrow" w:hAnsi="Arial Narrow" w:cs="Tahoma"/>
        </w:rPr>
        <w:t>ante</w:t>
      </w:r>
      <w:r w:rsidRPr="00F2566A">
        <w:rPr>
          <w:rFonts w:ascii="Arial Narrow" w:hAnsi="Arial Narrow" w:cs="Tahoma"/>
          <w:spacing w:val="-6"/>
        </w:rPr>
        <w:t xml:space="preserve"> </w:t>
      </w:r>
      <w:r w:rsidRPr="00F2566A">
        <w:rPr>
          <w:rFonts w:ascii="Arial Narrow" w:hAnsi="Arial Narrow" w:cs="Tahoma"/>
        </w:rPr>
        <w:t>la</w:t>
      </w:r>
      <w:r w:rsidRPr="00F2566A">
        <w:rPr>
          <w:rFonts w:ascii="Arial Narrow" w:hAnsi="Arial Narrow" w:cs="Tahoma"/>
          <w:spacing w:val="-7"/>
        </w:rPr>
        <w:t xml:space="preserve"> </w:t>
      </w:r>
      <w:r w:rsidRPr="00F2566A">
        <w:rPr>
          <w:rFonts w:ascii="Arial Narrow" w:hAnsi="Arial Narrow" w:cs="Tahoma"/>
        </w:rPr>
        <w:t>administración</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w:t>
      </w:r>
      <w:r w:rsidRPr="00F2566A">
        <w:rPr>
          <w:rFonts w:ascii="Arial Narrow" w:hAnsi="Arial Narrow" w:cs="Tahoma"/>
          <w:spacing w:val="-6"/>
        </w:rPr>
        <w:t xml:space="preserve"> </w:t>
      </w:r>
      <w:r w:rsidR="00F31265">
        <w:rPr>
          <w:rFonts w:ascii="Arial Narrow" w:hAnsi="Arial Narrow" w:cs="Tahoma"/>
        </w:rPr>
        <w:t>Notaría</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recomendaciones</w:t>
      </w:r>
      <w:r w:rsidRPr="00F2566A">
        <w:rPr>
          <w:rFonts w:ascii="Arial Narrow" w:hAnsi="Arial Narrow" w:cs="Tahoma"/>
          <w:spacing w:val="-7"/>
        </w:rPr>
        <w:t xml:space="preserve"> </w:t>
      </w:r>
      <w:r w:rsidRPr="00F2566A">
        <w:rPr>
          <w:rFonts w:ascii="Arial Narrow" w:hAnsi="Arial Narrow" w:cs="Tahoma"/>
        </w:rPr>
        <w:t>aprobadas</w:t>
      </w:r>
      <w:r w:rsidRPr="00F2566A">
        <w:rPr>
          <w:rFonts w:ascii="Arial Narrow" w:hAnsi="Arial Narrow" w:cs="Tahoma"/>
          <w:spacing w:val="-6"/>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6"/>
        </w:rPr>
        <w:t xml:space="preserve"> </w:t>
      </w:r>
      <w:r w:rsidRPr="00F2566A">
        <w:rPr>
          <w:rFonts w:ascii="Arial Narrow" w:hAnsi="Arial Narrow" w:cs="Tahoma"/>
          <w:spacing w:val="-2"/>
        </w:rPr>
        <w:t>Comité.</w:t>
      </w:r>
    </w:p>
    <w:p w14:paraId="44F60749" w14:textId="675E635D" w:rsidR="00FB3B9F" w:rsidRPr="00F2566A" w:rsidRDefault="00FB3B9F" w:rsidP="008D5CC9">
      <w:pPr>
        <w:pStyle w:val="Prrafodelista"/>
        <w:numPr>
          <w:ilvl w:val="0"/>
          <w:numId w:val="51"/>
        </w:numPr>
        <w:tabs>
          <w:tab w:val="left" w:pos="397"/>
        </w:tabs>
        <w:ind w:right="214"/>
        <w:rPr>
          <w:rFonts w:ascii="Arial Narrow" w:hAnsi="Arial Narrow" w:cs="Tahoma"/>
        </w:rPr>
      </w:pPr>
      <w:r w:rsidRPr="00F2566A">
        <w:rPr>
          <w:rFonts w:ascii="Arial Narrow" w:hAnsi="Arial Narrow" w:cs="Tahoma"/>
        </w:rPr>
        <w:t xml:space="preserve">Gestionar ante la alta dirección de la </w:t>
      </w:r>
      <w:r w:rsidR="00F31265">
        <w:rPr>
          <w:rFonts w:ascii="Arial Narrow" w:hAnsi="Arial Narrow" w:cs="Tahoma"/>
        </w:rPr>
        <w:t>Notaría</w:t>
      </w:r>
      <w:r w:rsidRPr="00F2566A">
        <w:rPr>
          <w:rFonts w:ascii="Arial Narrow" w:hAnsi="Arial Narrow" w:cs="Tahoma"/>
        </w:rPr>
        <w:t xml:space="preserve"> los recursos requeridos para el funcionamiento del </w:t>
      </w:r>
      <w:r w:rsidRPr="00F2566A">
        <w:rPr>
          <w:rFonts w:ascii="Arial Narrow" w:hAnsi="Arial Narrow" w:cs="Tahoma"/>
          <w:spacing w:val="-2"/>
        </w:rPr>
        <w:t>Comité.</w:t>
      </w:r>
    </w:p>
    <w:p w14:paraId="65234B21" w14:textId="77777777" w:rsidR="00EE5265" w:rsidRPr="00F2566A" w:rsidRDefault="00EE5265" w:rsidP="00DB770B">
      <w:pPr>
        <w:rPr>
          <w:rFonts w:ascii="Arial Narrow" w:hAnsi="Arial Narrow" w:cs="Tahoma"/>
        </w:rPr>
      </w:pPr>
    </w:p>
    <w:p w14:paraId="60823096" w14:textId="42B687FE" w:rsidR="009D6774" w:rsidRPr="00F2566A" w:rsidRDefault="009D6774" w:rsidP="009D6774">
      <w:pPr>
        <w:rPr>
          <w:rFonts w:ascii="Arial Narrow" w:hAnsi="Arial Narrow" w:cs="Tahoma"/>
          <w:lang w:val="es-CO"/>
        </w:rPr>
      </w:pPr>
      <w:r w:rsidRPr="00F2566A">
        <w:rPr>
          <w:rFonts w:ascii="Arial Narrow" w:hAnsi="Arial Narrow" w:cs="Tahoma"/>
          <w:lang w:val="es-CO"/>
        </w:rPr>
        <w:t xml:space="preserve">El presidente o la presidenta </w:t>
      </w:r>
      <w:r w:rsidRPr="00F2566A">
        <w:rPr>
          <w:rFonts w:ascii="Arial Narrow" w:hAnsi="Arial Narrow" w:cs="Tahoma"/>
        </w:rPr>
        <w:t xml:space="preserve">del </w:t>
      </w:r>
      <w:r w:rsidRPr="00F2566A">
        <w:rPr>
          <w:rFonts w:ascii="Arial Narrow" w:hAnsi="Arial Narrow" w:cs="Tahoma"/>
          <w:spacing w:val="-2"/>
        </w:rPr>
        <w:t>Comité</w:t>
      </w:r>
      <w:r w:rsidRPr="00F2566A">
        <w:rPr>
          <w:rFonts w:ascii="Arial Narrow" w:hAnsi="Arial Narrow" w:cs="Tahoma"/>
          <w:lang w:val="es-CO"/>
        </w:rPr>
        <w:t>, tendrá las siguientes funciones:</w:t>
      </w:r>
    </w:p>
    <w:p w14:paraId="7D8EE4D9" w14:textId="77777777" w:rsidR="009D6774" w:rsidRPr="00F2566A" w:rsidRDefault="009D6774" w:rsidP="009D6774">
      <w:pPr>
        <w:rPr>
          <w:rFonts w:ascii="Arial Narrow" w:hAnsi="Arial Narrow" w:cs="Tahoma"/>
          <w:lang w:val="es-CO"/>
        </w:rPr>
      </w:pPr>
      <w:r w:rsidRPr="00F2566A">
        <w:rPr>
          <w:rFonts w:ascii="Arial Narrow" w:hAnsi="Arial Narrow" w:cs="Tahoma"/>
          <w:lang w:val="es-CO"/>
        </w:rPr>
        <w:t> </w:t>
      </w:r>
    </w:p>
    <w:p w14:paraId="6DEE4A6C" w14:textId="3C2787FF" w:rsidR="009D6774" w:rsidRPr="00F2566A" w:rsidRDefault="009D6774" w:rsidP="008D5CC9">
      <w:pPr>
        <w:pStyle w:val="Prrafodelista"/>
        <w:numPr>
          <w:ilvl w:val="0"/>
          <w:numId w:val="53"/>
        </w:numPr>
        <w:rPr>
          <w:rFonts w:ascii="Arial Narrow" w:hAnsi="Arial Narrow" w:cs="Tahoma"/>
          <w:lang w:val="es-CO"/>
        </w:rPr>
      </w:pPr>
      <w:r w:rsidRPr="00F2566A">
        <w:rPr>
          <w:rFonts w:ascii="Arial Narrow" w:hAnsi="Arial Narrow" w:cs="Tahoma"/>
          <w:lang w:val="es-CO"/>
        </w:rPr>
        <w:t>Convocar a las y los integrantes del Comité a las sesiones ordinarias y extraordinarias.</w:t>
      </w:r>
    </w:p>
    <w:p w14:paraId="38C87156" w14:textId="201DDF65" w:rsidR="009D6774" w:rsidRPr="00F2566A" w:rsidRDefault="009D6774" w:rsidP="008D5CC9">
      <w:pPr>
        <w:pStyle w:val="Prrafodelista"/>
        <w:numPr>
          <w:ilvl w:val="0"/>
          <w:numId w:val="53"/>
        </w:numPr>
        <w:rPr>
          <w:rFonts w:ascii="Arial Narrow" w:hAnsi="Arial Narrow" w:cs="Tahoma"/>
          <w:lang w:val="es-CO"/>
        </w:rPr>
      </w:pPr>
      <w:r w:rsidRPr="00F2566A">
        <w:rPr>
          <w:rFonts w:ascii="Arial Narrow" w:hAnsi="Arial Narrow" w:cs="Tahoma"/>
          <w:lang w:val="es-CO"/>
        </w:rPr>
        <w:t>Presidir y orientar las reuniones ordinarias y extraordinarias en forma dinámica y eficaz.</w:t>
      </w:r>
    </w:p>
    <w:p w14:paraId="251FFAFC" w14:textId="262A264B" w:rsidR="009D6774" w:rsidRPr="00F2566A" w:rsidRDefault="009D6774" w:rsidP="008D5CC9">
      <w:pPr>
        <w:pStyle w:val="Prrafodelista"/>
        <w:numPr>
          <w:ilvl w:val="0"/>
          <w:numId w:val="53"/>
        </w:numPr>
        <w:rPr>
          <w:rFonts w:ascii="Arial Narrow" w:hAnsi="Arial Narrow" w:cs="Tahoma"/>
          <w:lang w:val="es-CO"/>
        </w:rPr>
      </w:pPr>
      <w:r w:rsidRPr="00F2566A">
        <w:rPr>
          <w:rFonts w:ascii="Arial Narrow" w:hAnsi="Arial Narrow" w:cs="Tahoma"/>
          <w:lang w:val="es-CO"/>
        </w:rPr>
        <w:t xml:space="preserve">Tramitar ante la administración de la entidad pública o </w:t>
      </w:r>
      <w:r w:rsidR="00F31265">
        <w:rPr>
          <w:rFonts w:ascii="Arial Narrow" w:hAnsi="Arial Narrow" w:cs="Tahoma"/>
          <w:lang w:val="es-CO"/>
        </w:rPr>
        <w:t>Notaría</w:t>
      </w:r>
      <w:r w:rsidRPr="00F2566A">
        <w:rPr>
          <w:rFonts w:ascii="Arial Narrow" w:hAnsi="Arial Narrow" w:cs="Tahoma"/>
          <w:lang w:val="es-CO"/>
        </w:rPr>
        <w:t xml:space="preserve"> privada, las recomendaciones aprobadas en el Comité y hacer seguimiento de su cumplimiento de manera mensual.</w:t>
      </w:r>
    </w:p>
    <w:p w14:paraId="43F3633F" w14:textId="746ED986" w:rsidR="009D6774" w:rsidRPr="00F2566A" w:rsidRDefault="009D6774" w:rsidP="008D5CC9">
      <w:pPr>
        <w:pStyle w:val="Prrafodelista"/>
        <w:numPr>
          <w:ilvl w:val="0"/>
          <w:numId w:val="53"/>
        </w:numPr>
        <w:rPr>
          <w:rFonts w:ascii="Arial Narrow" w:hAnsi="Arial Narrow" w:cs="Tahoma"/>
          <w:lang w:val="es-CO"/>
        </w:rPr>
      </w:pPr>
      <w:r w:rsidRPr="00F2566A">
        <w:rPr>
          <w:rFonts w:ascii="Arial Narrow" w:hAnsi="Arial Narrow" w:cs="Tahoma"/>
          <w:lang w:val="es-CO"/>
        </w:rPr>
        <w:t xml:space="preserve">Gestionar ante la alta dirección de la entidad pública o </w:t>
      </w:r>
      <w:r w:rsidR="00F31265">
        <w:rPr>
          <w:rFonts w:ascii="Arial Narrow" w:hAnsi="Arial Narrow" w:cs="Tahoma"/>
          <w:lang w:val="es-CO"/>
        </w:rPr>
        <w:t>Notaría</w:t>
      </w:r>
      <w:r w:rsidRPr="00F2566A">
        <w:rPr>
          <w:rFonts w:ascii="Arial Narrow" w:hAnsi="Arial Narrow" w:cs="Tahoma"/>
          <w:lang w:val="es-CO"/>
        </w:rPr>
        <w:t xml:space="preserve"> privada, los recursos requeridos para el funcionamiento del Comité y garantizar la confidencialidad de la información.</w:t>
      </w:r>
    </w:p>
    <w:p w14:paraId="26CF60DE" w14:textId="32BC6A82" w:rsidR="009D6774" w:rsidRPr="00F2566A" w:rsidRDefault="009D6774" w:rsidP="008D5CC9">
      <w:pPr>
        <w:pStyle w:val="Prrafodelista"/>
        <w:numPr>
          <w:ilvl w:val="0"/>
          <w:numId w:val="53"/>
        </w:numPr>
        <w:rPr>
          <w:rFonts w:ascii="Arial Narrow" w:hAnsi="Arial Narrow" w:cs="Tahoma"/>
          <w:lang w:val="es-CO"/>
        </w:rPr>
      </w:pPr>
      <w:r w:rsidRPr="00F2566A">
        <w:rPr>
          <w:rFonts w:ascii="Arial Narrow" w:hAnsi="Arial Narrow" w:cs="Tahoma"/>
          <w:lang w:val="es-CO"/>
        </w:rPr>
        <w:t>Hacer seguimiento al cumplimiento de las funciones del Comité de Convivencia Laboral.</w:t>
      </w:r>
    </w:p>
    <w:p w14:paraId="135163AE" w14:textId="77777777" w:rsidR="009D6774" w:rsidRPr="00F2566A" w:rsidRDefault="009D6774" w:rsidP="00DB770B">
      <w:pPr>
        <w:rPr>
          <w:rFonts w:ascii="Arial Narrow" w:hAnsi="Arial Narrow" w:cs="Tahoma"/>
        </w:rPr>
      </w:pPr>
    </w:p>
    <w:p w14:paraId="39AE54D2" w14:textId="77777777" w:rsidR="00FB3B9F" w:rsidRPr="00F2566A" w:rsidRDefault="00FB3B9F" w:rsidP="00DB770B">
      <w:pPr>
        <w:rPr>
          <w:rFonts w:ascii="Arial Narrow" w:hAnsi="Arial Narrow" w:cs="Tahoma"/>
        </w:rPr>
      </w:pPr>
      <w:r w:rsidRPr="00F2566A">
        <w:rPr>
          <w:rFonts w:ascii="Arial Narrow" w:hAnsi="Arial Narrow" w:cs="Tahoma"/>
        </w:rPr>
        <w:t>El</w:t>
      </w:r>
      <w:r w:rsidRPr="00F2566A">
        <w:rPr>
          <w:rFonts w:ascii="Arial Narrow" w:hAnsi="Arial Narrow" w:cs="Tahoma"/>
          <w:spacing w:val="-1"/>
        </w:rPr>
        <w:t xml:space="preserve"> </w:t>
      </w:r>
      <w:r w:rsidRPr="00F2566A">
        <w:rPr>
          <w:rFonts w:ascii="Arial Narrow" w:hAnsi="Arial Narrow" w:cs="Tahoma"/>
        </w:rPr>
        <w:t>Comité</w:t>
      </w:r>
      <w:r w:rsidRPr="00F2566A">
        <w:rPr>
          <w:rFonts w:ascii="Arial Narrow" w:hAnsi="Arial Narrow" w:cs="Tahoma"/>
          <w:spacing w:val="-3"/>
        </w:rPr>
        <w:t xml:space="preserve"> </w:t>
      </w:r>
      <w:r w:rsidRPr="00F2566A">
        <w:rPr>
          <w:rFonts w:ascii="Arial Narrow" w:hAnsi="Arial Narrow" w:cs="Tahoma"/>
        </w:rPr>
        <w:t>tendrá</w:t>
      </w:r>
      <w:r w:rsidRPr="00F2566A">
        <w:rPr>
          <w:rFonts w:ascii="Arial Narrow" w:hAnsi="Arial Narrow" w:cs="Tahoma"/>
          <w:spacing w:val="-1"/>
        </w:rPr>
        <w:t xml:space="preserve"> </w:t>
      </w:r>
      <w:r w:rsidRPr="00F2566A">
        <w:rPr>
          <w:rFonts w:ascii="Arial Narrow" w:hAnsi="Arial Narrow" w:cs="Tahoma"/>
        </w:rPr>
        <w:t>un</w:t>
      </w:r>
      <w:r w:rsidRPr="00F2566A">
        <w:rPr>
          <w:rFonts w:ascii="Arial Narrow" w:hAnsi="Arial Narrow" w:cs="Tahoma"/>
          <w:spacing w:val="-5"/>
        </w:rPr>
        <w:t xml:space="preserve"> </w:t>
      </w:r>
      <w:r w:rsidRPr="00F2566A">
        <w:rPr>
          <w:rFonts w:ascii="Arial Narrow" w:hAnsi="Arial Narrow" w:cs="Tahoma"/>
        </w:rPr>
        <w:t>secretario(a) elegido</w:t>
      </w:r>
      <w:r w:rsidRPr="00F2566A">
        <w:rPr>
          <w:rFonts w:ascii="Arial Narrow" w:hAnsi="Arial Narrow" w:cs="Tahoma"/>
          <w:spacing w:val="-1"/>
        </w:rPr>
        <w:t xml:space="preserve"> </w:t>
      </w:r>
      <w:r w:rsidRPr="00F2566A">
        <w:rPr>
          <w:rFonts w:ascii="Arial Narrow" w:hAnsi="Arial Narrow" w:cs="Tahoma"/>
        </w:rPr>
        <w:t>por</w:t>
      </w:r>
      <w:r w:rsidRPr="00F2566A">
        <w:rPr>
          <w:rFonts w:ascii="Arial Narrow" w:hAnsi="Arial Narrow" w:cs="Tahoma"/>
          <w:spacing w:val="-2"/>
        </w:rPr>
        <w:t xml:space="preserve"> </w:t>
      </w:r>
      <w:r w:rsidRPr="00F2566A">
        <w:rPr>
          <w:rFonts w:ascii="Arial Narrow" w:hAnsi="Arial Narrow" w:cs="Tahoma"/>
        </w:rPr>
        <w:t>mutuo</w:t>
      </w:r>
      <w:r w:rsidRPr="00F2566A">
        <w:rPr>
          <w:rFonts w:ascii="Arial Narrow" w:hAnsi="Arial Narrow" w:cs="Tahoma"/>
          <w:spacing w:val="-3"/>
        </w:rPr>
        <w:t xml:space="preserve"> </w:t>
      </w:r>
      <w:r w:rsidRPr="00F2566A">
        <w:rPr>
          <w:rFonts w:ascii="Arial Narrow" w:hAnsi="Arial Narrow" w:cs="Tahoma"/>
        </w:rPr>
        <w:t>acuerdo</w:t>
      </w:r>
      <w:r w:rsidRPr="00F2566A">
        <w:rPr>
          <w:rFonts w:ascii="Arial Narrow" w:hAnsi="Arial Narrow" w:cs="Tahoma"/>
          <w:spacing w:val="-3"/>
        </w:rPr>
        <w:t xml:space="preserve"> </w:t>
      </w:r>
      <w:r w:rsidRPr="00F2566A">
        <w:rPr>
          <w:rFonts w:ascii="Arial Narrow" w:hAnsi="Arial Narrow" w:cs="Tahoma"/>
        </w:rPr>
        <w:t>entre</w:t>
      </w:r>
      <w:r w:rsidRPr="00F2566A">
        <w:rPr>
          <w:rFonts w:ascii="Arial Narrow" w:hAnsi="Arial Narrow" w:cs="Tahoma"/>
          <w:spacing w:val="-1"/>
        </w:rPr>
        <w:t xml:space="preserve"> </w:t>
      </w:r>
      <w:r w:rsidRPr="00F2566A">
        <w:rPr>
          <w:rFonts w:ascii="Arial Narrow" w:hAnsi="Arial Narrow" w:cs="Tahoma"/>
        </w:rPr>
        <w:t>sus</w:t>
      </w:r>
      <w:r w:rsidRPr="00F2566A">
        <w:rPr>
          <w:rFonts w:ascii="Arial Narrow" w:hAnsi="Arial Narrow" w:cs="Tahoma"/>
          <w:spacing w:val="-3"/>
        </w:rPr>
        <w:t xml:space="preserve"> </w:t>
      </w:r>
      <w:r w:rsidRPr="00F2566A">
        <w:rPr>
          <w:rFonts w:ascii="Arial Narrow" w:hAnsi="Arial Narrow" w:cs="Tahoma"/>
        </w:rPr>
        <w:t>miembros,</w:t>
      </w:r>
      <w:r w:rsidRPr="00F2566A">
        <w:rPr>
          <w:rFonts w:ascii="Arial Narrow" w:hAnsi="Arial Narrow" w:cs="Tahoma"/>
          <w:spacing w:val="-2"/>
        </w:rPr>
        <w:t xml:space="preserve"> </w:t>
      </w:r>
      <w:r w:rsidRPr="00F2566A">
        <w:rPr>
          <w:rFonts w:ascii="Arial Narrow" w:hAnsi="Arial Narrow" w:cs="Tahoma"/>
        </w:rPr>
        <w:t>quien</w:t>
      </w:r>
      <w:r w:rsidRPr="00F2566A">
        <w:rPr>
          <w:rFonts w:ascii="Arial Narrow" w:hAnsi="Arial Narrow" w:cs="Tahoma"/>
          <w:spacing w:val="-1"/>
        </w:rPr>
        <w:t xml:space="preserve"> </w:t>
      </w:r>
      <w:r w:rsidRPr="00F2566A">
        <w:rPr>
          <w:rFonts w:ascii="Arial Narrow" w:hAnsi="Arial Narrow" w:cs="Tahoma"/>
        </w:rPr>
        <w:t>tendrá</w:t>
      </w:r>
      <w:r w:rsidRPr="00F2566A">
        <w:rPr>
          <w:rFonts w:ascii="Arial Narrow" w:hAnsi="Arial Narrow" w:cs="Tahoma"/>
          <w:spacing w:val="-3"/>
        </w:rPr>
        <w:t xml:space="preserve"> </w:t>
      </w:r>
      <w:r w:rsidRPr="00F2566A">
        <w:rPr>
          <w:rFonts w:ascii="Arial Narrow" w:hAnsi="Arial Narrow" w:cs="Tahoma"/>
        </w:rPr>
        <w:t>las siguientes funciones:</w:t>
      </w:r>
    </w:p>
    <w:p w14:paraId="6CA203BD" w14:textId="77777777" w:rsidR="00FB3B9F" w:rsidRPr="00F2566A" w:rsidRDefault="00FB3B9F" w:rsidP="5088C578">
      <w:pPr>
        <w:pStyle w:val="Textoindependiente"/>
        <w:ind w:left="0"/>
        <w:jc w:val="left"/>
        <w:rPr>
          <w:rFonts w:ascii="Arial Narrow" w:hAnsi="Arial Narrow" w:cs="Tahoma"/>
        </w:rPr>
      </w:pPr>
    </w:p>
    <w:p w14:paraId="3F9122D1" w14:textId="77777777" w:rsidR="00FB3B9F" w:rsidRPr="00F2566A" w:rsidRDefault="00FB3B9F" w:rsidP="008D5CC9">
      <w:pPr>
        <w:pStyle w:val="Prrafodelista"/>
        <w:numPr>
          <w:ilvl w:val="1"/>
          <w:numId w:val="50"/>
        </w:numPr>
        <w:tabs>
          <w:tab w:val="left" w:pos="385"/>
        </w:tabs>
        <w:ind w:right="216"/>
        <w:rPr>
          <w:rFonts w:ascii="Arial Narrow" w:hAnsi="Arial Narrow" w:cs="Tahoma"/>
        </w:rPr>
      </w:pPr>
      <w:r w:rsidRPr="00F2566A">
        <w:rPr>
          <w:rFonts w:ascii="Arial Narrow" w:hAnsi="Arial Narrow" w:cs="Tahoma"/>
        </w:rPr>
        <w:t>Recibir y dar trámite a las quejas presentadas por escrito en las que se describan las situaciones que puedan constituir acoso laboral, así como las pruebas que las soportan.</w:t>
      </w:r>
    </w:p>
    <w:p w14:paraId="61330CCA" w14:textId="77777777" w:rsidR="00FB3B9F" w:rsidRPr="00F2566A" w:rsidRDefault="00FB3B9F" w:rsidP="008D5CC9">
      <w:pPr>
        <w:pStyle w:val="Prrafodelista"/>
        <w:numPr>
          <w:ilvl w:val="1"/>
          <w:numId w:val="50"/>
        </w:numPr>
        <w:tabs>
          <w:tab w:val="left" w:pos="406"/>
        </w:tabs>
        <w:ind w:right="211"/>
        <w:rPr>
          <w:rFonts w:ascii="Arial Narrow" w:hAnsi="Arial Narrow" w:cs="Tahoma"/>
        </w:rPr>
      </w:pPr>
      <w:r w:rsidRPr="00F2566A">
        <w:rPr>
          <w:rFonts w:ascii="Arial Narrow" w:hAnsi="Arial Narrow" w:cs="Tahoma"/>
        </w:rPr>
        <w:t>Enviar por medio físico o electrónico a los miembros del Comité la convocatoria realizada por el presidente</w:t>
      </w:r>
      <w:r w:rsidRPr="00F2566A">
        <w:rPr>
          <w:rFonts w:ascii="Arial Narrow" w:hAnsi="Arial Narrow" w:cs="Tahoma"/>
          <w:spacing w:val="-3"/>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las</w:t>
      </w:r>
      <w:r w:rsidRPr="00F2566A">
        <w:rPr>
          <w:rFonts w:ascii="Arial Narrow" w:hAnsi="Arial Narrow" w:cs="Tahoma"/>
          <w:spacing w:val="-4"/>
        </w:rPr>
        <w:t xml:space="preserve"> </w:t>
      </w:r>
      <w:r w:rsidRPr="00F2566A">
        <w:rPr>
          <w:rFonts w:ascii="Arial Narrow" w:hAnsi="Arial Narrow" w:cs="Tahoma"/>
        </w:rPr>
        <w:t>sesiones</w:t>
      </w:r>
      <w:r w:rsidRPr="00F2566A">
        <w:rPr>
          <w:rFonts w:ascii="Arial Narrow" w:hAnsi="Arial Narrow" w:cs="Tahoma"/>
          <w:spacing w:val="-4"/>
        </w:rPr>
        <w:t xml:space="preserve"> </w:t>
      </w:r>
      <w:r w:rsidRPr="00F2566A">
        <w:rPr>
          <w:rFonts w:ascii="Arial Narrow" w:hAnsi="Arial Narrow" w:cs="Tahoma"/>
        </w:rPr>
        <w:t>ordinarias</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extraordinarias,</w:t>
      </w:r>
      <w:r w:rsidRPr="00F2566A">
        <w:rPr>
          <w:rFonts w:ascii="Arial Narrow" w:hAnsi="Arial Narrow" w:cs="Tahoma"/>
          <w:spacing w:val="-3"/>
        </w:rPr>
        <w:t xml:space="preserve"> </w:t>
      </w:r>
      <w:r w:rsidRPr="00F2566A">
        <w:rPr>
          <w:rFonts w:ascii="Arial Narrow" w:hAnsi="Arial Narrow" w:cs="Tahoma"/>
        </w:rPr>
        <w:t>indicando</w:t>
      </w:r>
      <w:r w:rsidRPr="00F2566A">
        <w:rPr>
          <w:rFonts w:ascii="Arial Narrow" w:hAnsi="Arial Narrow" w:cs="Tahoma"/>
          <w:spacing w:val="-4"/>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día,</w:t>
      </w:r>
      <w:r w:rsidRPr="00F2566A">
        <w:rPr>
          <w:rFonts w:ascii="Arial Narrow" w:hAnsi="Arial Narrow" w:cs="Tahoma"/>
          <w:spacing w:val="-3"/>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hora</w:t>
      </w:r>
      <w:r w:rsidRPr="00F2566A">
        <w:rPr>
          <w:rFonts w:ascii="Arial Narrow" w:hAnsi="Arial Narrow" w:cs="Tahoma"/>
          <w:spacing w:val="-4"/>
        </w:rPr>
        <w:t xml:space="preserve"> </w:t>
      </w:r>
      <w:r w:rsidRPr="00F2566A">
        <w:rPr>
          <w:rFonts w:ascii="Arial Narrow" w:hAnsi="Arial Narrow" w:cs="Tahoma"/>
        </w:rPr>
        <w:t>y</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5"/>
        </w:rPr>
        <w:t xml:space="preserve"> </w:t>
      </w:r>
      <w:r w:rsidRPr="00F2566A">
        <w:rPr>
          <w:rFonts w:ascii="Arial Narrow" w:hAnsi="Arial Narrow" w:cs="Tahoma"/>
        </w:rPr>
        <w:t>lugar</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reunión.</w:t>
      </w:r>
    </w:p>
    <w:p w14:paraId="1DA2D205" w14:textId="77777777" w:rsidR="00FB3B9F" w:rsidRPr="00F2566A" w:rsidRDefault="00FB3B9F" w:rsidP="008D5CC9">
      <w:pPr>
        <w:pStyle w:val="Prrafodelista"/>
        <w:numPr>
          <w:ilvl w:val="1"/>
          <w:numId w:val="50"/>
        </w:numPr>
        <w:tabs>
          <w:tab w:val="left" w:pos="366"/>
        </w:tabs>
        <w:ind w:right="209"/>
        <w:rPr>
          <w:rFonts w:ascii="Arial Narrow" w:hAnsi="Arial Narrow" w:cs="Tahoma"/>
        </w:rPr>
      </w:pPr>
      <w:r w:rsidRPr="00F2566A">
        <w:rPr>
          <w:rFonts w:ascii="Arial Narrow" w:hAnsi="Arial Narrow" w:cs="Tahoma"/>
        </w:rPr>
        <w:t>Citar</w:t>
      </w:r>
      <w:r w:rsidRPr="00F2566A">
        <w:rPr>
          <w:rFonts w:ascii="Arial Narrow" w:hAnsi="Arial Narrow" w:cs="Tahoma"/>
          <w:spacing w:val="-6"/>
        </w:rPr>
        <w:t xml:space="preserve"> </w:t>
      </w:r>
      <w:r w:rsidRPr="00F2566A">
        <w:rPr>
          <w:rFonts w:ascii="Arial Narrow" w:hAnsi="Arial Narrow" w:cs="Tahoma"/>
        </w:rPr>
        <w:t>individualmente</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6"/>
        </w:rPr>
        <w:t xml:space="preserve"> </w:t>
      </w:r>
      <w:r w:rsidRPr="00F2566A">
        <w:rPr>
          <w:rFonts w:ascii="Arial Narrow" w:hAnsi="Arial Narrow" w:cs="Tahoma"/>
        </w:rPr>
        <w:t>cada</w:t>
      </w:r>
      <w:r w:rsidRPr="00F2566A">
        <w:rPr>
          <w:rFonts w:ascii="Arial Narrow" w:hAnsi="Arial Narrow" w:cs="Tahoma"/>
          <w:spacing w:val="-6"/>
        </w:rPr>
        <w:t xml:space="preserve"> </w:t>
      </w:r>
      <w:r w:rsidRPr="00F2566A">
        <w:rPr>
          <w:rFonts w:ascii="Arial Narrow" w:hAnsi="Arial Narrow" w:cs="Tahoma"/>
        </w:rPr>
        <w:t>una</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partes</w:t>
      </w:r>
      <w:r w:rsidRPr="00F2566A">
        <w:rPr>
          <w:rFonts w:ascii="Arial Narrow" w:hAnsi="Arial Narrow" w:cs="Tahoma"/>
          <w:spacing w:val="-9"/>
        </w:rPr>
        <w:t xml:space="preserve"> </w:t>
      </w:r>
      <w:r w:rsidRPr="00F2566A">
        <w:rPr>
          <w:rFonts w:ascii="Arial Narrow" w:hAnsi="Arial Narrow" w:cs="Tahoma"/>
        </w:rPr>
        <w:t>involucradas</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6"/>
        </w:rPr>
        <w:t xml:space="preserve"> </w:t>
      </w:r>
      <w:r w:rsidRPr="00F2566A">
        <w:rPr>
          <w:rFonts w:ascii="Arial Narrow" w:hAnsi="Arial Narrow" w:cs="Tahoma"/>
        </w:rPr>
        <w:t>quejas,</w:t>
      </w:r>
      <w:r w:rsidRPr="00F2566A">
        <w:rPr>
          <w:rFonts w:ascii="Arial Narrow" w:hAnsi="Arial Narrow" w:cs="Tahoma"/>
          <w:spacing w:val="-5"/>
        </w:rPr>
        <w:t xml:space="preserve"> </w:t>
      </w:r>
      <w:r w:rsidRPr="00F2566A">
        <w:rPr>
          <w:rFonts w:ascii="Arial Narrow" w:hAnsi="Arial Narrow" w:cs="Tahoma"/>
        </w:rPr>
        <w:t>con</w:t>
      </w:r>
      <w:r w:rsidRPr="00F2566A">
        <w:rPr>
          <w:rFonts w:ascii="Arial Narrow" w:hAnsi="Arial Narrow" w:cs="Tahoma"/>
          <w:spacing w:val="-6"/>
        </w:rPr>
        <w:t xml:space="preserve"> </w:t>
      </w:r>
      <w:r w:rsidRPr="00F2566A">
        <w:rPr>
          <w:rFonts w:ascii="Arial Narrow" w:hAnsi="Arial Narrow" w:cs="Tahoma"/>
        </w:rPr>
        <w:t>el</w:t>
      </w:r>
      <w:r w:rsidRPr="00F2566A">
        <w:rPr>
          <w:rFonts w:ascii="Arial Narrow" w:hAnsi="Arial Narrow" w:cs="Tahoma"/>
          <w:spacing w:val="-7"/>
        </w:rPr>
        <w:t xml:space="preserve"> </w:t>
      </w:r>
      <w:r w:rsidRPr="00F2566A">
        <w:rPr>
          <w:rFonts w:ascii="Arial Narrow" w:hAnsi="Arial Narrow" w:cs="Tahoma"/>
        </w:rPr>
        <w:t>fin</w:t>
      </w:r>
      <w:r w:rsidRPr="00F2566A">
        <w:rPr>
          <w:rFonts w:ascii="Arial Narrow" w:hAnsi="Arial Narrow" w:cs="Tahoma"/>
          <w:spacing w:val="-6"/>
        </w:rPr>
        <w:t xml:space="preserve"> </w:t>
      </w:r>
      <w:r w:rsidRPr="00F2566A">
        <w:rPr>
          <w:rFonts w:ascii="Arial Narrow" w:hAnsi="Arial Narrow" w:cs="Tahoma"/>
        </w:rPr>
        <w:t>de</w:t>
      </w:r>
      <w:r w:rsidRPr="00F2566A">
        <w:rPr>
          <w:rFonts w:ascii="Arial Narrow" w:hAnsi="Arial Narrow" w:cs="Tahoma"/>
          <w:spacing w:val="-7"/>
        </w:rPr>
        <w:t xml:space="preserve"> </w:t>
      </w:r>
      <w:r w:rsidRPr="00F2566A">
        <w:rPr>
          <w:rFonts w:ascii="Arial Narrow" w:hAnsi="Arial Narrow" w:cs="Tahoma"/>
        </w:rPr>
        <w:t>escuchar</w:t>
      </w:r>
      <w:r w:rsidRPr="00F2566A">
        <w:rPr>
          <w:rFonts w:ascii="Arial Narrow" w:hAnsi="Arial Narrow" w:cs="Tahoma"/>
          <w:spacing w:val="-5"/>
        </w:rPr>
        <w:t xml:space="preserve"> </w:t>
      </w:r>
      <w:r w:rsidRPr="00F2566A">
        <w:rPr>
          <w:rFonts w:ascii="Arial Narrow" w:hAnsi="Arial Narrow" w:cs="Tahoma"/>
        </w:rPr>
        <w:t>los hechos que dieron lugar a la misma.</w:t>
      </w:r>
    </w:p>
    <w:p w14:paraId="4DA7EAEB" w14:textId="77777777" w:rsidR="00FB3B9F" w:rsidRPr="00F2566A" w:rsidRDefault="00FB3B9F" w:rsidP="008D5CC9">
      <w:pPr>
        <w:pStyle w:val="Prrafodelista"/>
        <w:numPr>
          <w:ilvl w:val="1"/>
          <w:numId w:val="50"/>
        </w:numPr>
        <w:tabs>
          <w:tab w:val="left" w:pos="450"/>
        </w:tabs>
        <w:ind w:right="216"/>
        <w:rPr>
          <w:rFonts w:ascii="Arial Narrow" w:hAnsi="Arial Narrow" w:cs="Tahoma"/>
        </w:rPr>
      </w:pPr>
      <w:r w:rsidRPr="00F2566A">
        <w:rPr>
          <w:rFonts w:ascii="Arial Narrow" w:hAnsi="Arial Narrow" w:cs="Tahoma"/>
        </w:rPr>
        <w:lastRenderedPageBreak/>
        <w:t>Citar conjuntamente a los trabajadores involucrados en las quejas con el fin de establecer compromisos de convivencia.</w:t>
      </w:r>
    </w:p>
    <w:p w14:paraId="06BA2CC7" w14:textId="77777777" w:rsidR="00FB3B9F" w:rsidRPr="00F2566A" w:rsidRDefault="00FB3B9F" w:rsidP="008D5CC9">
      <w:pPr>
        <w:pStyle w:val="Prrafodelista"/>
        <w:numPr>
          <w:ilvl w:val="1"/>
          <w:numId w:val="50"/>
        </w:numPr>
        <w:tabs>
          <w:tab w:val="left" w:pos="356"/>
        </w:tabs>
        <w:ind w:right="214"/>
        <w:rPr>
          <w:rFonts w:ascii="Arial Narrow" w:hAnsi="Arial Narrow" w:cs="Tahoma"/>
        </w:rPr>
      </w:pPr>
      <w:r w:rsidRPr="00F2566A">
        <w:rPr>
          <w:rFonts w:ascii="Arial Narrow" w:hAnsi="Arial Narrow" w:cs="Tahoma"/>
        </w:rPr>
        <w:t>Llevar</w:t>
      </w:r>
      <w:r w:rsidRPr="00F2566A">
        <w:rPr>
          <w:rFonts w:ascii="Arial Narrow" w:hAnsi="Arial Narrow" w:cs="Tahoma"/>
          <w:spacing w:val="-16"/>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archivo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6"/>
        </w:rPr>
        <w:t xml:space="preserve"> </w:t>
      </w:r>
      <w:r w:rsidRPr="00F2566A">
        <w:rPr>
          <w:rFonts w:ascii="Arial Narrow" w:hAnsi="Arial Narrow" w:cs="Tahoma"/>
        </w:rPr>
        <w:t>las</w:t>
      </w:r>
      <w:r w:rsidRPr="00F2566A">
        <w:rPr>
          <w:rFonts w:ascii="Arial Narrow" w:hAnsi="Arial Narrow" w:cs="Tahoma"/>
          <w:spacing w:val="-15"/>
        </w:rPr>
        <w:t xml:space="preserve"> </w:t>
      </w:r>
      <w:r w:rsidRPr="00F2566A">
        <w:rPr>
          <w:rFonts w:ascii="Arial Narrow" w:hAnsi="Arial Narrow" w:cs="Tahoma"/>
        </w:rPr>
        <w:t>quejas</w:t>
      </w:r>
      <w:r w:rsidRPr="00F2566A">
        <w:rPr>
          <w:rFonts w:ascii="Arial Narrow" w:hAnsi="Arial Narrow" w:cs="Tahoma"/>
          <w:spacing w:val="-15"/>
        </w:rPr>
        <w:t xml:space="preserve"> </w:t>
      </w:r>
      <w:r w:rsidRPr="00F2566A">
        <w:rPr>
          <w:rFonts w:ascii="Arial Narrow" w:hAnsi="Arial Narrow" w:cs="Tahoma"/>
        </w:rPr>
        <w:t>presentadas,</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6"/>
        </w:rPr>
        <w:t xml:space="preserve"> </w:t>
      </w:r>
      <w:r w:rsidRPr="00F2566A">
        <w:rPr>
          <w:rFonts w:ascii="Arial Narrow" w:hAnsi="Arial Narrow" w:cs="Tahoma"/>
        </w:rPr>
        <w:t>documentación</w:t>
      </w:r>
      <w:r w:rsidRPr="00F2566A">
        <w:rPr>
          <w:rFonts w:ascii="Arial Narrow" w:hAnsi="Arial Narrow" w:cs="Tahoma"/>
          <w:spacing w:val="-15"/>
        </w:rPr>
        <w:t xml:space="preserve"> </w:t>
      </w:r>
      <w:r w:rsidRPr="00F2566A">
        <w:rPr>
          <w:rFonts w:ascii="Arial Narrow" w:hAnsi="Arial Narrow" w:cs="Tahoma"/>
        </w:rPr>
        <w:t>soporte</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6"/>
        </w:rPr>
        <w:t xml:space="preserve"> </w:t>
      </w:r>
      <w:r w:rsidRPr="00F2566A">
        <w:rPr>
          <w:rFonts w:ascii="Arial Narrow" w:hAnsi="Arial Narrow" w:cs="Tahoma"/>
        </w:rPr>
        <w:t>velar</w:t>
      </w:r>
      <w:r w:rsidRPr="00F2566A">
        <w:rPr>
          <w:rFonts w:ascii="Arial Narrow" w:hAnsi="Arial Narrow" w:cs="Tahoma"/>
          <w:spacing w:val="-15"/>
        </w:rPr>
        <w:t xml:space="preserve"> </w:t>
      </w:r>
      <w:r w:rsidRPr="00F2566A">
        <w:rPr>
          <w:rFonts w:ascii="Arial Narrow" w:hAnsi="Arial Narrow" w:cs="Tahoma"/>
        </w:rPr>
        <w:t>por</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reserva,</w:t>
      </w:r>
      <w:r w:rsidRPr="00F2566A">
        <w:rPr>
          <w:rFonts w:ascii="Arial Narrow" w:hAnsi="Arial Narrow" w:cs="Tahoma"/>
          <w:spacing w:val="-16"/>
        </w:rPr>
        <w:t xml:space="preserve"> </w:t>
      </w:r>
      <w:r w:rsidRPr="00F2566A">
        <w:rPr>
          <w:rFonts w:ascii="Arial Narrow" w:hAnsi="Arial Narrow" w:cs="Tahoma"/>
        </w:rPr>
        <w:t>custodia y confidencialidad de la información.</w:t>
      </w:r>
    </w:p>
    <w:p w14:paraId="23BCAD5F" w14:textId="77777777" w:rsidR="00FB3B9F" w:rsidRPr="00F2566A" w:rsidRDefault="00FB3B9F" w:rsidP="008D5CC9">
      <w:pPr>
        <w:pStyle w:val="Prrafodelista"/>
        <w:numPr>
          <w:ilvl w:val="1"/>
          <w:numId w:val="50"/>
        </w:numPr>
        <w:tabs>
          <w:tab w:val="left" w:pos="322"/>
        </w:tabs>
        <w:rPr>
          <w:rFonts w:ascii="Arial Narrow" w:hAnsi="Arial Narrow" w:cs="Tahoma"/>
        </w:rPr>
      </w:pPr>
      <w:r w:rsidRPr="00F2566A">
        <w:rPr>
          <w:rFonts w:ascii="Arial Narrow" w:hAnsi="Arial Narrow" w:cs="Tahoma"/>
        </w:rPr>
        <w:t>Elaborar</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4"/>
        </w:rPr>
        <w:t xml:space="preserve"> </w:t>
      </w:r>
      <w:r w:rsidRPr="00F2566A">
        <w:rPr>
          <w:rFonts w:ascii="Arial Narrow" w:hAnsi="Arial Narrow" w:cs="Tahoma"/>
        </w:rPr>
        <w:t>orden</w:t>
      </w:r>
      <w:r w:rsidRPr="00F2566A">
        <w:rPr>
          <w:rFonts w:ascii="Arial Narrow" w:hAnsi="Arial Narrow" w:cs="Tahoma"/>
          <w:spacing w:val="-5"/>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rPr>
        <w:t>día</w:t>
      </w:r>
      <w:r w:rsidRPr="00F2566A">
        <w:rPr>
          <w:rFonts w:ascii="Arial Narrow" w:hAnsi="Arial Narrow" w:cs="Tahoma"/>
          <w:spacing w:val="-3"/>
        </w:rPr>
        <w:t xml:space="preserve"> </w:t>
      </w:r>
      <w:r w:rsidRPr="00F2566A">
        <w:rPr>
          <w:rFonts w:ascii="Arial Narrow" w:hAnsi="Arial Narrow" w:cs="Tahoma"/>
        </w:rPr>
        <w:t>y</w:t>
      </w:r>
      <w:r w:rsidRPr="00F2566A">
        <w:rPr>
          <w:rFonts w:ascii="Arial Narrow" w:hAnsi="Arial Narrow" w:cs="Tahoma"/>
          <w:spacing w:val="-4"/>
        </w:rPr>
        <w:t xml:space="preserve"> </w:t>
      </w:r>
      <w:r w:rsidRPr="00F2566A">
        <w:rPr>
          <w:rFonts w:ascii="Arial Narrow" w:hAnsi="Arial Narrow" w:cs="Tahoma"/>
        </w:rPr>
        <w:t>las</w:t>
      </w:r>
      <w:r w:rsidRPr="00F2566A">
        <w:rPr>
          <w:rFonts w:ascii="Arial Narrow" w:hAnsi="Arial Narrow" w:cs="Tahoma"/>
          <w:spacing w:val="-3"/>
        </w:rPr>
        <w:t xml:space="preserve"> </w:t>
      </w:r>
      <w:r w:rsidRPr="00F2566A">
        <w:rPr>
          <w:rFonts w:ascii="Arial Narrow" w:hAnsi="Arial Narrow" w:cs="Tahoma"/>
        </w:rPr>
        <w:t>actas</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cada</w:t>
      </w:r>
      <w:r w:rsidRPr="00F2566A">
        <w:rPr>
          <w:rFonts w:ascii="Arial Narrow" w:hAnsi="Arial Narrow" w:cs="Tahoma"/>
          <w:spacing w:val="-5"/>
        </w:rPr>
        <w:t xml:space="preserve"> </w:t>
      </w:r>
      <w:r w:rsidRPr="00F2566A">
        <w:rPr>
          <w:rFonts w:ascii="Arial Narrow" w:hAnsi="Arial Narrow" w:cs="Tahoma"/>
        </w:rPr>
        <w:t>una</w:t>
      </w:r>
      <w:r w:rsidRPr="00F2566A">
        <w:rPr>
          <w:rFonts w:ascii="Arial Narrow" w:hAnsi="Arial Narrow" w:cs="Tahoma"/>
          <w:spacing w:val="-3"/>
        </w:rPr>
        <w:t xml:space="preserve"> </w:t>
      </w:r>
      <w:r w:rsidRPr="00F2566A">
        <w:rPr>
          <w:rFonts w:ascii="Arial Narrow" w:hAnsi="Arial Narrow" w:cs="Tahoma"/>
        </w:rPr>
        <w:t>de</w:t>
      </w:r>
      <w:r w:rsidRPr="00F2566A">
        <w:rPr>
          <w:rFonts w:ascii="Arial Narrow" w:hAnsi="Arial Narrow" w:cs="Tahoma"/>
          <w:spacing w:val="-3"/>
        </w:rPr>
        <w:t xml:space="preserve"> </w:t>
      </w:r>
      <w:r w:rsidRPr="00F2566A">
        <w:rPr>
          <w:rFonts w:ascii="Arial Narrow" w:hAnsi="Arial Narrow" w:cs="Tahoma"/>
        </w:rPr>
        <w:t>las</w:t>
      </w:r>
      <w:r w:rsidRPr="00F2566A">
        <w:rPr>
          <w:rFonts w:ascii="Arial Narrow" w:hAnsi="Arial Narrow" w:cs="Tahoma"/>
          <w:spacing w:val="-5"/>
        </w:rPr>
        <w:t xml:space="preserve"> </w:t>
      </w:r>
      <w:r w:rsidRPr="00F2566A">
        <w:rPr>
          <w:rFonts w:ascii="Arial Narrow" w:hAnsi="Arial Narrow" w:cs="Tahoma"/>
        </w:rPr>
        <w:t>sesiones</w:t>
      </w:r>
      <w:r w:rsidRPr="00F2566A">
        <w:rPr>
          <w:rFonts w:ascii="Arial Narrow" w:hAnsi="Arial Narrow" w:cs="Tahoma"/>
          <w:spacing w:val="-3"/>
        </w:rPr>
        <w:t xml:space="preserve"> </w:t>
      </w:r>
      <w:r w:rsidRPr="00F2566A">
        <w:rPr>
          <w:rFonts w:ascii="Arial Narrow" w:hAnsi="Arial Narrow" w:cs="Tahoma"/>
        </w:rPr>
        <w:t>del</w:t>
      </w:r>
      <w:r w:rsidRPr="00F2566A">
        <w:rPr>
          <w:rFonts w:ascii="Arial Narrow" w:hAnsi="Arial Narrow" w:cs="Tahoma"/>
          <w:spacing w:val="-3"/>
        </w:rPr>
        <w:t xml:space="preserve"> </w:t>
      </w:r>
      <w:r w:rsidRPr="00F2566A">
        <w:rPr>
          <w:rFonts w:ascii="Arial Narrow" w:hAnsi="Arial Narrow" w:cs="Tahoma"/>
          <w:spacing w:val="-2"/>
        </w:rPr>
        <w:t>Comité.</w:t>
      </w:r>
    </w:p>
    <w:p w14:paraId="60067338" w14:textId="07799413" w:rsidR="00FB3B9F" w:rsidRPr="00F2566A" w:rsidRDefault="00FB3B9F" w:rsidP="008D5CC9">
      <w:pPr>
        <w:pStyle w:val="Prrafodelista"/>
        <w:numPr>
          <w:ilvl w:val="1"/>
          <w:numId w:val="50"/>
        </w:numPr>
        <w:tabs>
          <w:tab w:val="left" w:pos="456"/>
        </w:tabs>
        <w:ind w:right="212"/>
        <w:rPr>
          <w:rFonts w:ascii="Arial Narrow" w:hAnsi="Arial Narrow" w:cs="Tahoma"/>
        </w:rPr>
      </w:pPr>
      <w:r w:rsidRPr="00F2566A">
        <w:rPr>
          <w:rFonts w:ascii="Arial Narrow" w:hAnsi="Arial Narrow" w:cs="Tahoma"/>
        </w:rPr>
        <w:t xml:space="preserve">Enviar las comunicaciones con las recomendaciones dadas por el Comité a las diferentes dependencias de la </w:t>
      </w:r>
      <w:r w:rsidR="00F31265">
        <w:rPr>
          <w:rFonts w:ascii="Arial Narrow" w:hAnsi="Arial Narrow" w:cs="Tahoma"/>
        </w:rPr>
        <w:t>Notaría</w:t>
      </w:r>
      <w:r w:rsidRPr="00F2566A">
        <w:rPr>
          <w:rFonts w:ascii="Arial Narrow" w:hAnsi="Arial Narrow" w:cs="Tahoma"/>
        </w:rPr>
        <w:t>.</w:t>
      </w:r>
    </w:p>
    <w:p w14:paraId="5C9975B6" w14:textId="77777777" w:rsidR="00FB3B9F" w:rsidRPr="00F2566A" w:rsidRDefault="00FB3B9F" w:rsidP="008D5CC9">
      <w:pPr>
        <w:pStyle w:val="Prrafodelista"/>
        <w:numPr>
          <w:ilvl w:val="1"/>
          <w:numId w:val="50"/>
        </w:numPr>
        <w:tabs>
          <w:tab w:val="left" w:pos="389"/>
        </w:tabs>
        <w:ind w:right="221"/>
        <w:rPr>
          <w:rFonts w:ascii="Arial Narrow" w:hAnsi="Arial Narrow" w:cs="Tahoma"/>
        </w:rPr>
      </w:pPr>
      <w:r w:rsidRPr="00F2566A">
        <w:rPr>
          <w:rFonts w:ascii="Arial Narrow" w:hAnsi="Arial Narrow" w:cs="Tahoma"/>
        </w:rPr>
        <w:t>Citar a reuniones y solicitar los soportes requeridos para hacer seguimiento al cumplimiento de los compromisos adquiridos por cada una de las partes involucradas.</w:t>
      </w:r>
    </w:p>
    <w:p w14:paraId="37C9B7F1" w14:textId="4E47A81F" w:rsidR="00FB3B9F" w:rsidRPr="00F2566A" w:rsidRDefault="00FB3B9F" w:rsidP="008D5CC9">
      <w:pPr>
        <w:pStyle w:val="Prrafodelista"/>
        <w:numPr>
          <w:ilvl w:val="1"/>
          <w:numId w:val="50"/>
        </w:numPr>
        <w:tabs>
          <w:tab w:val="left" w:pos="330"/>
        </w:tabs>
        <w:ind w:right="216"/>
        <w:rPr>
          <w:rFonts w:ascii="Arial Narrow" w:hAnsi="Arial Narrow" w:cs="Tahoma"/>
        </w:rPr>
      </w:pPr>
      <w:r w:rsidRPr="00F2566A">
        <w:rPr>
          <w:rFonts w:ascii="Arial Narrow" w:hAnsi="Arial Narrow" w:cs="Tahoma"/>
        </w:rPr>
        <w:t xml:space="preserve">Elaborar informes trimestrales sobre la gestión del Comité que incluya estadísticas de las quejas, seguimiento de los casos y recomendaciones, los cuales serán presentados a la alta dirección de la </w:t>
      </w:r>
      <w:r w:rsidR="00F31265">
        <w:rPr>
          <w:rFonts w:ascii="Arial Narrow" w:hAnsi="Arial Narrow" w:cs="Tahoma"/>
          <w:spacing w:val="-2"/>
        </w:rPr>
        <w:t>Notaría</w:t>
      </w:r>
      <w:r w:rsidRPr="00F2566A">
        <w:rPr>
          <w:rFonts w:ascii="Arial Narrow" w:hAnsi="Arial Narrow" w:cs="Tahoma"/>
          <w:spacing w:val="-2"/>
        </w:rPr>
        <w:t>.</w:t>
      </w:r>
    </w:p>
    <w:p w14:paraId="34223B45" w14:textId="77777777" w:rsidR="00FB3B9F" w:rsidRPr="00F2566A" w:rsidRDefault="00FB3B9F" w:rsidP="5088C578">
      <w:pPr>
        <w:pStyle w:val="Textoindependiente"/>
        <w:ind w:left="0"/>
        <w:jc w:val="left"/>
        <w:rPr>
          <w:rFonts w:ascii="Arial Narrow" w:hAnsi="Arial Narrow" w:cs="Tahoma"/>
        </w:rPr>
      </w:pPr>
    </w:p>
    <w:p w14:paraId="55E75496" w14:textId="1929387C" w:rsidR="00090DC7" w:rsidRPr="00F2566A" w:rsidRDefault="00090DC7" w:rsidP="008D5CC9">
      <w:pPr>
        <w:pStyle w:val="Prrafodelista"/>
        <w:numPr>
          <w:ilvl w:val="0"/>
          <w:numId w:val="52"/>
        </w:numPr>
        <w:tabs>
          <w:tab w:val="left" w:pos="475"/>
        </w:tabs>
        <w:ind w:right="208"/>
        <w:rPr>
          <w:rFonts w:ascii="Arial Narrow" w:hAnsi="Arial Narrow" w:cs="Tahoma"/>
        </w:rPr>
      </w:pPr>
      <w:r w:rsidRPr="00F2566A">
        <w:rPr>
          <w:rFonts w:ascii="Arial Narrow" w:hAnsi="Arial Narrow" w:cs="Tahoma"/>
        </w:rPr>
        <w:t xml:space="preserve">Recibidas las solicitudes para evaluar posibles situaciones de acoso laboral, el comité en la sesión respectiva las examinará, escuchando, si a ello hubiere lugar, a las personas involucradas; construirá con tales personas la recuperación de tejido </w:t>
      </w:r>
      <w:r w:rsidR="00FF1AAE" w:rsidRPr="00F2566A">
        <w:rPr>
          <w:rFonts w:ascii="Arial Narrow" w:hAnsi="Arial Narrow" w:cs="Tahoma"/>
        </w:rPr>
        <w:t>conviviente</w:t>
      </w:r>
      <w:r w:rsidRPr="00F2566A">
        <w:rPr>
          <w:rFonts w:ascii="Arial Narrow" w:hAnsi="Arial Narrow" w:cs="Tahoma"/>
        </w:rPr>
        <w:t xml:space="preserve">, si fuere necesario; formulará las recomendaciones que estime indispensables y, en casos especiales, promoverá entre los involucrados compromisos de convivencia.   </w:t>
      </w:r>
    </w:p>
    <w:p w14:paraId="608DEACE" w14:textId="5D68BCFE" w:rsidR="00090DC7" w:rsidRPr="00F2566A" w:rsidRDefault="00090DC7" w:rsidP="00DB770B">
      <w:pPr>
        <w:pStyle w:val="Prrafodelista"/>
        <w:tabs>
          <w:tab w:val="left" w:pos="475"/>
        </w:tabs>
        <w:ind w:right="208" w:firstLine="75"/>
        <w:rPr>
          <w:rFonts w:ascii="Arial Narrow" w:hAnsi="Arial Narrow" w:cs="Tahoma"/>
        </w:rPr>
      </w:pPr>
    </w:p>
    <w:p w14:paraId="52C93AE2" w14:textId="3F17DC0A" w:rsidR="00090DC7" w:rsidRPr="00F2566A" w:rsidRDefault="00090DC7" w:rsidP="008D5CC9">
      <w:pPr>
        <w:pStyle w:val="Prrafodelista"/>
        <w:numPr>
          <w:ilvl w:val="0"/>
          <w:numId w:val="52"/>
        </w:numPr>
        <w:tabs>
          <w:tab w:val="left" w:pos="475"/>
        </w:tabs>
        <w:ind w:right="208"/>
        <w:rPr>
          <w:rFonts w:ascii="Arial Narrow" w:hAnsi="Arial Narrow" w:cs="Tahoma"/>
        </w:rPr>
      </w:pPr>
      <w:r w:rsidRPr="00F2566A">
        <w:rPr>
          <w:rFonts w:ascii="Arial Narrow" w:hAnsi="Arial Narrow" w:cs="Tahoma"/>
        </w:rPr>
        <w:t xml:space="preserve"> Si como resultado de la actuación del comité, éste considerare prudente adoptar medidas disciplinarias, dará traslado de las recomendaciones y sugerencias a los funcionarios o trabajadores competentes de LA </w:t>
      </w:r>
      <w:r w:rsidR="00F31265">
        <w:rPr>
          <w:rFonts w:ascii="Arial Narrow" w:hAnsi="Arial Narrow" w:cs="Tahoma"/>
        </w:rPr>
        <w:t>NOTARÍA</w:t>
      </w:r>
      <w:r w:rsidRPr="00F2566A">
        <w:rPr>
          <w:rFonts w:ascii="Arial Narrow" w:hAnsi="Arial Narrow" w:cs="Tahoma"/>
        </w:rPr>
        <w:t xml:space="preserve">, para que adelanten los procedimientos que correspondan de acuerdo con lo establecido para estos casos en la ley y en el presente reglamento.  </w:t>
      </w:r>
    </w:p>
    <w:p w14:paraId="2BAC6FC9" w14:textId="16275536" w:rsidR="00090DC7" w:rsidRPr="00F2566A" w:rsidRDefault="00090DC7" w:rsidP="00DB770B">
      <w:pPr>
        <w:pStyle w:val="Prrafodelista"/>
        <w:tabs>
          <w:tab w:val="left" w:pos="475"/>
        </w:tabs>
        <w:ind w:right="208" w:firstLine="75"/>
        <w:rPr>
          <w:rFonts w:ascii="Arial Narrow" w:hAnsi="Arial Narrow" w:cs="Tahoma"/>
        </w:rPr>
      </w:pPr>
    </w:p>
    <w:p w14:paraId="55BEF4F6" w14:textId="77777777" w:rsidR="00090DC7" w:rsidRPr="00F2566A" w:rsidRDefault="00090DC7" w:rsidP="008D5CC9">
      <w:pPr>
        <w:pStyle w:val="Prrafodelista"/>
        <w:numPr>
          <w:ilvl w:val="0"/>
          <w:numId w:val="52"/>
        </w:numPr>
        <w:tabs>
          <w:tab w:val="left" w:pos="475"/>
        </w:tabs>
        <w:ind w:right="208"/>
        <w:rPr>
          <w:rFonts w:ascii="Arial Narrow" w:hAnsi="Arial Narrow" w:cs="Tahoma"/>
        </w:rPr>
      </w:pPr>
      <w:r w:rsidRPr="00F2566A">
        <w:rPr>
          <w:rFonts w:ascii="Arial Narrow" w:hAnsi="Arial Narrow" w:cs="Tahoma"/>
        </w:rPr>
        <w:t xml:space="preserve"> En todo caso, el procedimiento preventivo interno consagrado en este artículo, no impide o afecta el derecho de quien se considere víctima de acoso laboral para adelantar las acciones administrativas y judiciales establecidas para el efecto en la Ley 1010 de 2006.</w:t>
      </w:r>
    </w:p>
    <w:p w14:paraId="539CD7A1" w14:textId="14AB5EFD" w:rsidR="00090DC7" w:rsidRPr="00F2566A" w:rsidRDefault="00090DC7" w:rsidP="00090DC7">
      <w:pPr>
        <w:pStyle w:val="Prrafodelista"/>
        <w:tabs>
          <w:tab w:val="left" w:pos="475"/>
        </w:tabs>
        <w:ind w:right="208"/>
        <w:rPr>
          <w:rFonts w:ascii="Arial Narrow" w:hAnsi="Arial Narrow" w:cs="Tahoma"/>
        </w:rPr>
      </w:pPr>
    </w:p>
    <w:p w14:paraId="1AB40484" w14:textId="5B59E8A3" w:rsidR="00FB3B9F" w:rsidRPr="00F2566A" w:rsidRDefault="00090DC7" w:rsidP="008D5CC9">
      <w:pPr>
        <w:pStyle w:val="Prrafodelista"/>
        <w:numPr>
          <w:ilvl w:val="0"/>
          <w:numId w:val="52"/>
        </w:numPr>
        <w:tabs>
          <w:tab w:val="left" w:pos="475"/>
        </w:tabs>
        <w:ind w:right="208"/>
        <w:rPr>
          <w:rFonts w:ascii="Arial Narrow" w:hAnsi="Arial Narrow" w:cs="Tahoma"/>
        </w:rPr>
      </w:pPr>
      <w:r w:rsidRPr="00F2566A">
        <w:rPr>
          <w:rFonts w:ascii="Arial Narrow" w:hAnsi="Arial Narrow" w:cs="Tahoma"/>
        </w:rPr>
        <w:t xml:space="preserve"> </w:t>
      </w:r>
      <w:r w:rsidR="00FB3B9F" w:rsidRPr="00F2566A">
        <w:rPr>
          <w:rFonts w:ascii="Arial Narrow" w:hAnsi="Arial Narrow" w:cs="Tahoma"/>
        </w:rPr>
        <w:t>La</w:t>
      </w:r>
      <w:r w:rsidR="00FB3B9F" w:rsidRPr="00F2566A">
        <w:rPr>
          <w:rFonts w:ascii="Arial Narrow" w:hAnsi="Arial Narrow" w:cs="Tahoma"/>
          <w:spacing w:val="-9"/>
        </w:rPr>
        <w:t xml:space="preserve"> </w:t>
      </w:r>
      <w:r w:rsidR="00F31265">
        <w:rPr>
          <w:rFonts w:ascii="Arial Narrow" w:hAnsi="Arial Narrow" w:cs="Tahoma"/>
        </w:rPr>
        <w:t>Notaría</w:t>
      </w:r>
      <w:r w:rsidR="00FB3B9F" w:rsidRPr="00F2566A">
        <w:rPr>
          <w:rFonts w:ascii="Arial Narrow" w:hAnsi="Arial Narrow" w:cs="Tahoma"/>
          <w:spacing w:val="-9"/>
        </w:rPr>
        <w:t xml:space="preserve"> </w:t>
      </w:r>
      <w:r w:rsidR="00FB3B9F" w:rsidRPr="00F2566A">
        <w:rPr>
          <w:rFonts w:ascii="Arial Narrow" w:hAnsi="Arial Narrow" w:cs="Tahoma"/>
        </w:rPr>
        <w:t>deberá</w:t>
      </w:r>
      <w:r w:rsidR="00FB3B9F" w:rsidRPr="00F2566A">
        <w:rPr>
          <w:rFonts w:ascii="Arial Narrow" w:hAnsi="Arial Narrow" w:cs="Tahoma"/>
          <w:spacing w:val="-9"/>
        </w:rPr>
        <w:t xml:space="preserve"> </w:t>
      </w:r>
      <w:r w:rsidR="00FB3B9F" w:rsidRPr="00F2566A">
        <w:rPr>
          <w:rFonts w:ascii="Arial Narrow" w:hAnsi="Arial Narrow" w:cs="Tahoma"/>
        </w:rPr>
        <w:t>garantizar</w:t>
      </w:r>
      <w:r w:rsidR="00FB3B9F" w:rsidRPr="00F2566A">
        <w:rPr>
          <w:rFonts w:ascii="Arial Narrow" w:hAnsi="Arial Narrow" w:cs="Tahoma"/>
          <w:spacing w:val="-8"/>
        </w:rPr>
        <w:t xml:space="preserve"> </w:t>
      </w:r>
      <w:r w:rsidR="00FB3B9F" w:rsidRPr="00F2566A">
        <w:rPr>
          <w:rFonts w:ascii="Arial Narrow" w:hAnsi="Arial Narrow" w:cs="Tahoma"/>
        </w:rPr>
        <w:t>un</w:t>
      </w:r>
      <w:r w:rsidR="00FB3B9F" w:rsidRPr="00F2566A">
        <w:rPr>
          <w:rFonts w:ascii="Arial Narrow" w:hAnsi="Arial Narrow" w:cs="Tahoma"/>
          <w:spacing w:val="-9"/>
        </w:rPr>
        <w:t xml:space="preserve"> </w:t>
      </w:r>
      <w:r w:rsidR="00FB3B9F" w:rsidRPr="00F2566A">
        <w:rPr>
          <w:rFonts w:ascii="Arial Narrow" w:hAnsi="Arial Narrow" w:cs="Tahoma"/>
        </w:rPr>
        <w:t>espacio</w:t>
      </w:r>
      <w:r w:rsidR="00FB3B9F" w:rsidRPr="00F2566A">
        <w:rPr>
          <w:rFonts w:ascii="Arial Narrow" w:hAnsi="Arial Narrow" w:cs="Tahoma"/>
          <w:spacing w:val="-9"/>
        </w:rPr>
        <w:t xml:space="preserve"> </w:t>
      </w:r>
      <w:r w:rsidR="00FB3B9F" w:rsidRPr="00F2566A">
        <w:rPr>
          <w:rFonts w:ascii="Arial Narrow" w:hAnsi="Arial Narrow" w:cs="Tahoma"/>
        </w:rPr>
        <w:t>físico</w:t>
      </w:r>
      <w:r w:rsidR="00FB3B9F" w:rsidRPr="00F2566A">
        <w:rPr>
          <w:rFonts w:ascii="Arial Narrow" w:hAnsi="Arial Narrow" w:cs="Tahoma"/>
          <w:spacing w:val="-6"/>
        </w:rPr>
        <w:t xml:space="preserve"> </w:t>
      </w:r>
      <w:r w:rsidR="00FB3B9F" w:rsidRPr="00F2566A">
        <w:rPr>
          <w:rFonts w:ascii="Arial Narrow" w:hAnsi="Arial Narrow" w:cs="Tahoma"/>
        </w:rPr>
        <w:t>para</w:t>
      </w:r>
      <w:r w:rsidR="00FB3B9F" w:rsidRPr="00F2566A">
        <w:rPr>
          <w:rFonts w:ascii="Arial Narrow" w:hAnsi="Arial Narrow" w:cs="Tahoma"/>
          <w:spacing w:val="-9"/>
        </w:rPr>
        <w:t xml:space="preserve"> </w:t>
      </w:r>
      <w:r w:rsidR="00FB3B9F" w:rsidRPr="00F2566A">
        <w:rPr>
          <w:rFonts w:ascii="Arial Narrow" w:hAnsi="Arial Narrow" w:cs="Tahoma"/>
        </w:rPr>
        <w:t>las</w:t>
      </w:r>
      <w:r w:rsidR="00FB3B9F" w:rsidRPr="00F2566A">
        <w:rPr>
          <w:rFonts w:ascii="Arial Narrow" w:hAnsi="Arial Narrow" w:cs="Tahoma"/>
          <w:spacing w:val="-9"/>
        </w:rPr>
        <w:t xml:space="preserve"> </w:t>
      </w:r>
      <w:r w:rsidR="00FB3B9F" w:rsidRPr="00F2566A">
        <w:rPr>
          <w:rFonts w:ascii="Arial Narrow" w:hAnsi="Arial Narrow" w:cs="Tahoma"/>
        </w:rPr>
        <w:t>reuniones</w:t>
      </w:r>
      <w:r w:rsidR="00FB3B9F" w:rsidRPr="00F2566A">
        <w:rPr>
          <w:rFonts w:ascii="Arial Narrow" w:hAnsi="Arial Narrow" w:cs="Tahoma"/>
          <w:spacing w:val="-9"/>
        </w:rPr>
        <w:t xml:space="preserve"> </w:t>
      </w:r>
      <w:r w:rsidR="00FB3B9F" w:rsidRPr="00F2566A">
        <w:rPr>
          <w:rFonts w:ascii="Arial Narrow" w:hAnsi="Arial Narrow" w:cs="Tahoma"/>
        </w:rPr>
        <w:t>y</w:t>
      </w:r>
      <w:r w:rsidR="00FB3B9F" w:rsidRPr="00F2566A">
        <w:rPr>
          <w:rFonts w:ascii="Arial Narrow" w:hAnsi="Arial Narrow" w:cs="Tahoma"/>
          <w:spacing w:val="-8"/>
        </w:rPr>
        <w:t xml:space="preserve"> </w:t>
      </w:r>
      <w:r w:rsidR="00FB3B9F" w:rsidRPr="00F2566A">
        <w:rPr>
          <w:rFonts w:ascii="Arial Narrow" w:hAnsi="Arial Narrow" w:cs="Tahoma"/>
        </w:rPr>
        <w:t>demás</w:t>
      </w:r>
      <w:r w:rsidR="00FB3B9F" w:rsidRPr="00F2566A">
        <w:rPr>
          <w:rFonts w:ascii="Arial Narrow" w:hAnsi="Arial Narrow" w:cs="Tahoma"/>
          <w:spacing w:val="-9"/>
        </w:rPr>
        <w:t xml:space="preserve"> </w:t>
      </w:r>
      <w:r w:rsidR="00FB3B9F" w:rsidRPr="00F2566A">
        <w:rPr>
          <w:rFonts w:ascii="Arial Narrow" w:hAnsi="Arial Narrow" w:cs="Tahoma"/>
        </w:rPr>
        <w:t>actividades</w:t>
      </w:r>
      <w:r w:rsidR="00FB3B9F" w:rsidRPr="00F2566A">
        <w:rPr>
          <w:rFonts w:ascii="Arial Narrow" w:hAnsi="Arial Narrow" w:cs="Tahoma"/>
          <w:spacing w:val="-8"/>
        </w:rPr>
        <w:t xml:space="preserve"> </w:t>
      </w:r>
      <w:r w:rsidR="00FB3B9F" w:rsidRPr="00F2566A">
        <w:rPr>
          <w:rFonts w:ascii="Arial Narrow" w:hAnsi="Arial Narrow" w:cs="Tahoma"/>
        </w:rPr>
        <w:t>del</w:t>
      </w:r>
      <w:r w:rsidR="00FB3B9F" w:rsidRPr="00F2566A">
        <w:rPr>
          <w:rFonts w:ascii="Arial Narrow" w:hAnsi="Arial Narrow" w:cs="Tahoma"/>
          <w:spacing w:val="-7"/>
        </w:rPr>
        <w:t xml:space="preserve"> </w:t>
      </w:r>
      <w:r w:rsidR="00FB3B9F" w:rsidRPr="00F2566A">
        <w:rPr>
          <w:rFonts w:ascii="Arial Narrow" w:hAnsi="Arial Narrow" w:cs="Tahoma"/>
        </w:rPr>
        <w:t>Comité de</w:t>
      </w:r>
      <w:r w:rsidR="00FB3B9F" w:rsidRPr="00F2566A">
        <w:rPr>
          <w:rFonts w:ascii="Arial Narrow" w:hAnsi="Arial Narrow" w:cs="Tahoma"/>
          <w:spacing w:val="-9"/>
        </w:rPr>
        <w:t xml:space="preserve"> </w:t>
      </w:r>
      <w:r w:rsidR="00FB3B9F" w:rsidRPr="00F2566A">
        <w:rPr>
          <w:rFonts w:ascii="Arial Narrow" w:hAnsi="Arial Narrow" w:cs="Tahoma"/>
        </w:rPr>
        <w:t>Convivencia</w:t>
      </w:r>
      <w:r w:rsidR="00FB3B9F" w:rsidRPr="00F2566A">
        <w:rPr>
          <w:rFonts w:ascii="Arial Narrow" w:hAnsi="Arial Narrow" w:cs="Tahoma"/>
          <w:spacing w:val="-9"/>
        </w:rPr>
        <w:t xml:space="preserve"> </w:t>
      </w:r>
      <w:r w:rsidR="00FB3B9F" w:rsidRPr="00F2566A">
        <w:rPr>
          <w:rFonts w:ascii="Arial Narrow" w:hAnsi="Arial Narrow" w:cs="Tahoma"/>
        </w:rPr>
        <w:t>Laboral,</w:t>
      </w:r>
      <w:r w:rsidR="00FB3B9F" w:rsidRPr="00F2566A">
        <w:rPr>
          <w:rFonts w:ascii="Arial Narrow" w:hAnsi="Arial Narrow" w:cs="Tahoma"/>
          <w:spacing w:val="-10"/>
        </w:rPr>
        <w:t xml:space="preserve"> </w:t>
      </w:r>
      <w:r w:rsidR="00FB3B9F" w:rsidRPr="00F2566A">
        <w:rPr>
          <w:rFonts w:ascii="Arial Narrow" w:hAnsi="Arial Narrow" w:cs="Tahoma"/>
        </w:rPr>
        <w:t>así</w:t>
      </w:r>
      <w:r w:rsidR="00FB3B9F" w:rsidRPr="00F2566A">
        <w:rPr>
          <w:rFonts w:ascii="Arial Narrow" w:hAnsi="Arial Narrow" w:cs="Tahoma"/>
          <w:spacing w:val="-10"/>
        </w:rPr>
        <w:t xml:space="preserve"> </w:t>
      </w:r>
      <w:r w:rsidR="00FB3B9F" w:rsidRPr="00F2566A">
        <w:rPr>
          <w:rFonts w:ascii="Arial Narrow" w:hAnsi="Arial Narrow" w:cs="Tahoma"/>
        </w:rPr>
        <w:t>como</w:t>
      </w:r>
      <w:r w:rsidR="00FB3B9F" w:rsidRPr="00F2566A">
        <w:rPr>
          <w:rFonts w:ascii="Arial Narrow" w:hAnsi="Arial Narrow" w:cs="Tahoma"/>
          <w:spacing w:val="-11"/>
        </w:rPr>
        <w:t xml:space="preserve"> </w:t>
      </w:r>
      <w:r w:rsidR="00FB3B9F" w:rsidRPr="00F2566A">
        <w:rPr>
          <w:rFonts w:ascii="Arial Narrow" w:hAnsi="Arial Narrow" w:cs="Tahoma"/>
        </w:rPr>
        <w:t>para</w:t>
      </w:r>
      <w:r w:rsidR="00FB3B9F" w:rsidRPr="00F2566A">
        <w:rPr>
          <w:rFonts w:ascii="Arial Narrow" w:hAnsi="Arial Narrow" w:cs="Tahoma"/>
          <w:spacing w:val="-11"/>
        </w:rPr>
        <w:t xml:space="preserve"> </w:t>
      </w:r>
      <w:r w:rsidR="00FB3B9F" w:rsidRPr="00F2566A">
        <w:rPr>
          <w:rFonts w:ascii="Arial Narrow" w:hAnsi="Arial Narrow" w:cs="Tahoma"/>
        </w:rPr>
        <w:t>el</w:t>
      </w:r>
      <w:r w:rsidR="00FB3B9F" w:rsidRPr="00F2566A">
        <w:rPr>
          <w:rFonts w:ascii="Arial Narrow" w:hAnsi="Arial Narrow" w:cs="Tahoma"/>
          <w:spacing w:val="-12"/>
        </w:rPr>
        <w:t xml:space="preserve"> </w:t>
      </w:r>
      <w:r w:rsidR="00FB3B9F" w:rsidRPr="00F2566A">
        <w:rPr>
          <w:rFonts w:ascii="Arial Narrow" w:hAnsi="Arial Narrow" w:cs="Tahoma"/>
        </w:rPr>
        <w:t>manejo</w:t>
      </w:r>
      <w:r w:rsidR="00FB3B9F" w:rsidRPr="00F2566A">
        <w:rPr>
          <w:rFonts w:ascii="Arial Narrow" w:hAnsi="Arial Narrow" w:cs="Tahoma"/>
          <w:spacing w:val="-11"/>
        </w:rPr>
        <w:t xml:space="preserve"> </w:t>
      </w:r>
      <w:r w:rsidR="00FB3B9F" w:rsidRPr="00F2566A">
        <w:rPr>
          <w:rFonts w:ascii="Arial Narrow" w:hAnsi="Arial Narrow" w:cs="Tahoma"/>
        </w:rPr>
        <w:t>reservado</w:t>
      </w:r>
      <w:r w:rsidR="00FB3B9F" w:rsidRPr="00F2566A">
        <w:rPr>
          <w:rFonts w:ascii="Arial Narrow" w:hAnsi="Arial Narrow" w:cs="Tahoma"/>
          <w:spacing w:val="-11"/>
        </w:rPr>
        <w:t xml:space="preserve"> </w:t>
      </w:r>
      <w:r w:rsidR="00FB3B9F" w:rsidRPr="00F2566A">
        <w:rPr>
          <w:rFonts w:ascii="Arial Narrow" w:hAnsi="Arial Narrow" w:cs="Tahoma"/>
        </w:rPr>
        <w:t>de</w:t>
      </w:r>
      <w:r w:rsidR="00FB3B9F" w:rsidRPr="00F2566A">
        <w:rPr>
          <w:rFonts w:ascii="Arial Narrow" w:hAnsi="Arial Narrow" w:cs="Tahoma"/>
          <w:spacing w:val="-12"/>
        </w:rPr>
        <w:t xml:space="preserve"> </w:t>
      </w:r>
      <w:r w:rsidR="00FB3B9F" w:rsidRPr="00F2566A">
        <w:rPr>
          <w:rFonts w:ascii="Arial Narrow" w:hAnsi="Arial Narrow" w:cs="Tahoma"/>
        </w:rPr>
        <w:t>la</w:t>
      </w:r>
      <w:r w:rsidR="00FB3B9F" w:rsidRPr="00F2566A">
        <w:rPr>
          <w:rFonts w:ascii="Arial Narrow" w:hAnsi="Arial Narrow" w:cs="Tahoma"/>
          <w:spacing w:val="-9"/>
        </w:rPr>
        <w:t xml:space="preserve"> </w:t>
      </w:r>
      <w:r w:rsidR="00FB3B9F" w:rsidRPr="00F2566A">
        <w:rPr>
          <w:rFonts w:ascii="Arial Narrow" w:hAnsi="Arial Narrow" w:cs="Tahoma"/>
        </w:rPr>
        <w:t>documentación</w:t>
      </w:r>
      <w:r w:rsidR="00FB3B9F" w:rsidRPr="00F2566A">
        <w:rPr>
          <w:rFonts w:ascii="Arial Narrow" w:hAnsi="Arial Narrow" w:cs="Tahoma"/>
          <w:spacing w:val="-9"/>
        </w:rPr>
        <w:t xml:space="preserve"> </w:t>
      </w:r>
      <w:r w:rsidR="00FB3B9F" w:rsidRPr="00F2566A">
        <w:rPr>
          <w:rFonts w:ascii="Arial Narrow" w:hAnsi="Arial Narrow" w:cs="Tahoma"/>
        </w:rPr>
        <w:t>y</w:t>
      </w:r>
      <w:r w:rsidR="00FB3B9F" w:rsidRPr="00F2566A">
        <w:rPr>
          <w:rFonts w:ascii="Arial Narrow" w:hAnsi="Arial Narrow" w:cs="Tahoma"/>
          <w:spacing w:val="-11"/>
        </w:rPr>
        <w:t xml:space="preserve"> </w:t>
      </w:r>
      <w:r w:rsidR="00FB3B9F" w:rsidRPr="00F2566A">
        <w:rPr>
          <w:rFonts w:ascii="Arial Narrow" w:hAnsi="Arial Narrow" w:cs="Tahoma"/>
        </w:rPr>
        <w:t>realizar</w:t>
      </w:r>
      <w:r w:rsidR="00FB3B9F" w:rsidRPr="00F2566A">
        <w:rPr>
          <w:rFonts w:ascii="Arial Narrow" w:hAnsi="Arial Narrow" w:cs="Tahoma"/>
          <w:spacing w:val="-10"/>
        </w:rPr>
        <w:t xml:space="preserve"> </w:t>
      </w:r>
      <w:r w:rsidR="00FB3B9F" w:rsidRPr="00F2566A">
        <w:rPr>
          <w:rFonts w:ascii="Arial Narrow" w:hAnsi="Arial Narrow" w:cs="Tahoma"/>
        </w:rPr>
        <w:t>actividades de</w:t>
      </w:r>
      <w:r w:rsidR="00FB3B9F" w:rsidRPr="00F2566A">
        <w:rPr>
          <w:rFonts w:ascii="Arial Narrow" w:hAnsi="Arial Narrow" w:cs="Tahoma"/>
          <w:spacing w:val="-1"/>
        </w:rPr>
        <w:t xml:space="preserve"> </w:t>
      </w:r>
      <w:r w:rsidR="00FB3B9F" w:rsidRPr="00F2566A">
        <w:rPr>
          <w:rFonts w:ascii="Arial Narrow" w:hAnsi="Arial Narrow" w:cs="Tahoma"/>
        </w:rPr>
        <w:t>capacitación</w:t>
      </w:r>
      <w:r w:rsidR="00FB3B9F" w:rsidRPr="00F2566A">
        <w:rPr>
          <w:rFonts w:ascii="Arial Narrow" w:hAnsi="Arial Narrow" w:cs="Tahoma"/>
          <w:spacing w:val="-3"/>
        </w:rPr>
        <w:t xml:space="preserve"> </w:t>
      </w:r>
      <w:r w:rsidR="00FB3B9F" w:rsidRPr="00F2566A">
        <w:rPr>
          <w:rFonts w:ascii="Arial Narrow" w:hAnsi="Arial Narrow" w:cs="Tahoma"/>
        </w:rPr>
        <w:t>para</w:t>
      </w:r>
      <w:r w:rsidR="00FB3B9F" w:rsidRPr="00F2566A">
        <w:rPr>
          <w:rFonts w:ascii="Arial Narrow" w:hAnsi="Arial Narrow" w:cs="Tahoma"/>
          <w:spacing w:val="-3"/>
        </w:rPr>
        <w:t xml:space="preserve"> </w:t>
      </w:r>
      <w:r w:rsidR="00FB3B9F" w:rsidRPr="00F2566A">
        <w:rPr>
          <w:rFonts w:ascii="Arial Narrow" w:hAnsi="Arial Narrow" w:cs="Tahoma"/>
        </w:rPr>
        <w:t>los</w:t>
      </w:r>
      <w:r w:rsidR="00FB3B9F" w:rsidRPr="00F2566A">
        <w:rPr>
          <w:rFonts w:ascii="Arial Narrow" w:hAnsi="Arial Narrow" w:cs="Tahoma"/>
          <w:spacing w:val="-3"/>
        </w:rPr>
        <w:t xml:space="preserve"> </w:t>
      </w:r>
      <w:r w:rsidR="00FB3B9F" w:rsidRPr="00F2566A">
        <w:rPr>
          <w:rFonts w:ascii="Arial Narrow" w:hAnsi="Arial Narrow" w:cs="Tahoma"/>
        </w:rPr>
        <w:t>miembros del</w:t>
      </w:r>
      <w:r w:rsidR="00FB3B9F" w:rsidRPr="00F2566A">
        <w:rPr>
          <w:rFonts w:ascii="Arial Narrow" w:hAnsi="Arial Narrow" w:cs="Tahoma"/>
          <w:spacing w:val="-1"/>
        </w:rPr>
        <w:t xml:space="preserve"> </w:t>
      </w:r>
      <w:r w:rsidR="00FB3B9F" w:rsidRPr="00F2566A">
        <w:rPr>
          <w:rFonts w:ascii="Arial Narrow" w:hAnsi="Arial Narrow" w:cs="Tahoma"/>
        </w:rPr>
        <w:t>Comité</w:t>
      </w:r>
      <w:r w:rsidR="00FB3B9F" w:rsidRPr="00F2566A">
        <w:rPr>
          <w:rFonts w:ascii="Arial Narrow" w:hAnsi="Arial Narrow" w:cs="Tahoma"/>
          <w:spacing w:val="-3"/>
        </w:rPr>
        <w:t xml:space="preserve"> </w:t>
      </w:r>
      <w:r w:rsidR="00FB3B9F" w:rsidRPr="00F2566A">
        <w:rPr>
          <w:rFonts w:ascii="Arial Narrow" w:hAnsi="Arial Narrow" w:cs="Tahoma"/>
        </w:rPr>
        <w:t>sobre</w:t>
      </w:r>
      <w:r w:rsidR="00FB3B9F" w:rsidRPr="00F2566A">
        <w:rPr>
          <w:rFonts w:ascii="Arial Narrow" w:hAnsi="Arial Narrow" w:cs="Tahoma"/>
          <w:spacing w:val="-2"/>
        </w:rPr>
        <w:t xml:space="preserve"> </w:t>
      </w:r>
      <w:r w:rsidR="00FB3B9F" w:rsidRPr="00F2566A">
        <w:rPr>
          <w:rFonts w:ascii="Arial Narrow" w:hAnsi="Arial Narrow" w:cs="Tahoma"/>
        </w:rPr>
        <w:t>resolución</w:t>
      </w:r>
      <w:r w:rsidR="00FB3B9F" w:rsidRPr="00F2566A">
        <w:rPr>
          <w:rFonts w:ascii="Arial Narrow" w:hAnsi="Arial Narrow" w:cs="Tahoma"/>
          <w:spacing w:val="-1"/>
        </w:rPr>
        <w:t xml:space="preserve"> </w:t>
      </w:r>
      <w:r w:rsidR="00FB3B9F" w:rsidRPr="00F2566A">
        <w:rPr>
          <w:rFonts w:ascii="Arial Narrow" w:hAnsi="Arial Narrow" w:cs="Tahoma"/>
        </w:rPr>
        <w:t>de</w:t>
      </w:r>
      <w:r w:rsidR="00FB3B9F" w:rsidRPr="00F2566A">
        <w:rPr>
          <w:rFonts w:ascii="Arial Narrow" w:hAnsi="Arial Narrow" w:cs="Tahoma"/>
          <w:spacing w:val="-1"/>
        </w:rPr>
        <w:t xml:space="preserve"> </w:t>
      </w:r>
      <w:r w:rsidR="00FB3B9F" w:rsidRPr="00F2566A">
        <w:rPr>
          <w:rFonts w:ascii="Arial Narrow" w:hAnsi="Arial Narrow" w:cs="Tahoma"/>
        </w:rPr>
        <w:t>conflictos, comunicación</w:t>
      </w:r>
      <w:r w:rsidR="00FB3B9F" w:rsidRPr="00F2566A">
        <w:rPr>
          <w:rFonts w:ascii="Arial Narrow" w:hAnsi="Arial Narrow" w:cs="Tahoma"/>
          <w:spacing w:val="-1"/>
        </w:rPr>
        <w:t xml:space="preserve"> </w:t>
      </w:r>
      <w:r w:rsidR="00FB3B9F" w:rsidRPr="00F2566A">
        <w:rPr>
          <w:rFonts w:ascii="Arial Narrow" w:hAnsi="Arial Narrow" w:cs="Tahoma"/>
        </w:rPr>
        <w:t>asertiva y otros temas considerados prioritarios para el funcionamiento del mismo.</w:t>
      </w:r>
    </w:p>
    <w:p w14:paraId="6A9A2604" w14:textId="77777777" w:rsidR="00FB3B9F" w:rsidRPr="00F2566A" w:rsidRDefault="00FB3B9F" w:rsidP="5088C578">
      <w:pPr>
        <w:pStyle w:val="Textoindependiente"/>
        <w:ind w:left="0"/>
        <w:jc w:val="left"/>
        <w:rPr>
          <w:rFonts w:ascii="Arial Narrow" w:hAnsi="Arial Narrow" w:cs="Tahoma"/>
        </w:rPr>
      </w:pPr>
    </w:p>
    <w:p w14:paraId="258E32C4" w14:textId="104A07EE" w:rsidR="00FB3B9F" w:rsidRPr="00F2566A" w:rsidRDefault="00090DC7" w:rsidP="008D5CC9">
      <w:pPr>
        <w:pStyle w:val="Prrafodelista"/>
        <w:numPr>
          <w:ilvl w:val="0"/>
          <w:numId w:val="52"/>
        </w:numPr>
        <w:tabs>
          <w:tab w:val="left" w:pos="471"/>
        </w:tabs>
        <w:ind w:right="212"/>
        <w:rPr>
          <w:rFonts w:ascii="Arial Narrow" w:hAnsi="Arial Narrow" w:cs="Tahoma"/>
        </w:rPr>
      </w:pPr>
      <w:r w:rsidRPr="00F2566A">
        <w:rPr>
          <w:rFonts w:ascii="Arial Narrow" w:hAnsi="Arial Narrow" w:cs="Tahoma"/>
        </w:rPr>
        <w:t xml:space="preserve"> </w:t>
      </w:r>
      <w:r w:rsidR="00FB3B9F" w:rsidRPr="00F2566A">
        <w:rPr>
          <w:rFonts w:ascii="Arial Narrow" w:hAnsi="Arial Narrow" w:cs="Tahoma"/>
        </w:rPr>
        <w:t>La</w:t>
      </w:r>
      <w:r w:rsidR="00FB3B9F" w:rsidRPr="00F2566A">
        <w:rPr>
          <w:rFonts w:ascii="Arial Narrow" w:hAnsi="Arial Narrow" w:cs="Tahoma"/>
          <w:spacing w:val="-14"/>
        </w:rPr>
        <w:t xml:space="preserve"> </w:t>
      </w:r>
      <w:r w:rsidR="00F31265">
        <w:rPr>
          <w:rFonts w:ascii="Arial Narrow" w:hAnsi="Arial Narrow" w:cs="Tahoma"/>
        </w:rPr>
        <w:t>Notaría</w:t>
      </w:r>
      <w:r w:rsidR="00FB3B9F" w:rsidRPr="00F2566A">
        <w:rPr>
          <w:rFonts w:ascii="Arial Narrow" w:hAnsi="Arial Narrow" w:cs="Tahoma"/>
          <w:spacing w:val="-14"/>
        </w:rPr>
        <w:t xml:space="preserve"> </w:t>
      </w:r>
      <w:r w:rsidR="00FB3B9F" w:rsidRPr="00F2566A">
        <w:rPr>
          <w:rFonts w:ascii="Arial Narrow" w:hAnsi="Arial Narrow" w:cs="Tahoma"/>
        </w:rPr>
        <w:t>a</w:t>
      </w:r>
      <w:r w:rsidR="00FB3B9F" w:rsidRPr="00F2566A">
        <w:rPr>
          <w:rFonts w:ascii="Arial Narrow" w:hAnsi="Arial Narrow" w:cs="Tahoma"/>
          <w:spacing w:val="-14"/>
        </w:rPr>
        <w:t xml:space="preserve"> </w:t>
      </w:r>
      <w:r w:rsidR="00FB3B9F" w:rsidRPr="00F2566A">
        <w:rPr>
          <w:rFonts w:ascii="Arial Narrow" w:hAnsi="Arial Narrow" w:cs="Tahoma"/>
        </w:rPr>
        <w:t>través</w:t>
      </w:r>
      <w:r w:rsidR="00FB3B9F" w:rsidRPr="00F2566A">
        <w:rPr>
          <w:rFonts w:ascii="Arial Narrow" w:hAnsi="Arial Narrow" w:cs="Tahoma"/>
          <w:spacing w:val="-13"/>
        </w:rPr>
        <w:t xml:space="preserve"> </w:t>
      </w:r>
      <w:r w:rsidR="00FB3B9F" w:rsidRPr="00F2566A">
        <w:rPr>
          <w:rFonts w:ascii="Arial Narrow" w:hAnsi="Arial Narrow" w:cs="Tahoma"/>
        </w:rPr>
        <w:t>de</w:t>
      </w:r>
      <w:r w:rsidR="00FB3B9F" w:rsidRPr="00F2566A">
        <w:rPr>
          <w:rFonts w:ascii="Arial Narrow" w:hAnsi="Arial Narrow" w:cs="Tahoma"/>
          <w:spacing w:val="-12"/>
        </w:rPr>
        <w:t xml:space="preserve"> </w:t>
      </w:r>
      <w:r w:rsidR="00FB3B9F" w:rsidRPr="00F2566A">
        <w:rPr>
          <w:rFonts w:ascii="Arial Narrow" w:hAnsi="Arial Narrow" w:cs="Tahoma"/>
        </w:rPr>
        <w:t>la</w:t>
      </w:r>
      <w:r w:rsidR="00FB3B9F" w:rsidRPr="00F2566A">
        <w:rPr>
          <w:rFonts w:ascii="Arial Narrow" w:hAnsi="Arial Narrow" w:cs="Tahoma"/>
          <w:spacing w:val="-11"/>
        </w:rPr>
        <w:t xml:space="preserve"> </w:t>
      </w:r>
      <w:r w:rsidR="00FB3B9F" w:rsidRPr="00F2566A">
        <w:rPr>
          <w:rFonts w:ascii="Arial Narrow" w:hAnsi="Arial Narrow" w:cs="Tahoma"/>
        </w:rPr>
        <w:t>dependencia</w:t>
      </w:r>
      <w:r w:rsidR="00FB3B9F" w:rsidRPr="00F2566A">
        <w:rPr>
          <w:rFonts w:ascii="Arial Narrow" w:hAnsi="Arial Narrow" w:cs="Tahoma"/>
          <w:spacing w:val="-14"/>
        </w:rPr>
        <w:t xml:space="preserve"> </w:t>
      </w:r>
      <w:r w:rsidR="00FB3B9F" w:rsidRPr="00F2566A">
        <w:rPr>
          <w:rFonts w:ascii="Arial Narrow" w:hAnsi="Arial Narrow" w:cs="Tahoma"/>
        </w:rPr>
        <w:t>responsable</w:t>
      </w:r>
      <w:r w:rsidR="00FB3B9F" w:rsidRPr="00F2566A">
        <w:rPr>
          <w:rFonts w:ascii="Arial Narrow" w:hAnsi="Arial Narrow" w:cs="Tahoma"/>
          <w:spacing w:val="-11"/>
        </w:rPr>
        <w:t xml:space="preserve"> </w:t>
      </w:r>
      <w:r w:rsidR="00FB3B9F" w:rsidRPr="00F2566A">
        <w:rPr>
          <w:rFonts w:ascii="Arial Narrow" w:hAnsi="Arial Narrow" w:cs="Tahoma"/>
        </w:rPr>
        <w:t>de</w:t>
      </w:r>
      <w:r w:rsidR="00FB3B9F" w:rsidRPr="00F2566A">
        <w:rPr>
          <w:rFonts w:ascii="Arial Narrow" w:hAnsi="Arial Narrow" w:cs="Tahoma"/>
          <w:spacing w:val="-12"/>
        </w:rPr>
        <w:t xml:space="preserve"> </w:t>
      </w:r>
      <w:r w:rsidR="00FB3B9F" w:rsidRPr="00F2566A">
        <w:rPr>
          <w:rFonts w:ascii="Arial Narrow" w:hAnsi="Arial Narrow" w:cs="Tahoma"/>
        </w:rPr>
        <w:t>gestión</w:t>
      </w:r>
      <w:r w:rsidR="00FB3B9F" w:rsidRPr="00F2566A">
        <w:rPr>
          <w:rFonts w:ascii="Arial Narrow" w:hAnsi="Arial Narrow" w:cs="Tahoma"/>
          <w:spacing w:val="-12"/>
        </w:rPr>
        <w:t xml:space="preserve"> </w:t>
      </w:r>
      <w:r w:rsidR="00FB3B9F" w:rsidRPr="00F2566A">
        <w:rPr>
          <w:rFonts w:ascii="Arial Narrow" w:hAnsi="Arial Narrow" w:cs="Tahoma"/>
        </w:rPr>
        <w:t>humana</w:t>
      </w:r>
      <w:r w:rsidR="00FB3B9F" w:rsidRPr="00F2566A">
        <w:rPr>
          <w:rFonts w:ascii="Arial Narrow" w:hAnsi="Arial Narrow" w:cs="Tahoma"/>
          <w:spacing w:val="-11"/>
        </w:rPr>
        <w:t xml:space="preserve"> </w:t>
      </w:r>
      <w:r w:rsidR="00FB3B9F" w:rsidRPr="00F2566A">
        <w:rPr>
          <w:rFonts w:ascii="Arial Narrow" w:hAnsi="Arial Narrow" w:cs="Tahoma"/>
        </w:rPr>
        <w:t>y</w:t>
      </w:r>
      <w:r w:rsidR="00FB3B9F" w:rsidRPr="00F2566A">
        <w:rPr>
          <w:rFonts w:ascii="Arial Narrow" w:hAnsi="Arial Narrow" w:cs="Tahoma"/>
          <w:spacing w:val="-11"/>
        </w:rPr>
        <w:t xml:space="preserve"> </w:t>
      </w:r>
      <w:r w:rsidR="00FB3B9F" w:rsidRPr="00F2566A">
        <w:rPr>
          <w:rFonts w:ascii="Arial Narrow" w:hAnsi="Arial Narrow" w:cs="Tahoma"/>
        </w:rPr>
        <w:t>los</w:t>
      </w:r>
      <w:r w:rsidR="00FB3B9F" w:rsidRPr="00F2566A">
        <w:rPr>
          <w:rFonts w:ascii="Arial Narrow" w:hAnsi="Arial Narrow" w:cs="Tahoma"/>
          <w:spacing w:val="-14"/>
        </w:rPr>
        <w:t xml:space="preserve"> </w:t>
      </w:r>
      <w:r w:rsidR="00FB3B9F" w:rsidRPr="00F2566A">
        <w:rPr>
          <w:rFonts w:ascii="Arial Narrow" w:hAnsi="Arial Narrow" w:cs="Tahoma"/>
        </w:rPr>
        <w:t>programas</w:t>
      </w:r>
      <w:r w:rsidR="00FB3B9F" w:rsidRPr="00F2566A">
        <w:rPr>
          <w:rFonts w:ascii="Arial Narrow" w:hAnsi="Arial Narrow" w:cs="Tahoma"/>
          <w:spacing w:val="-13"/>
        </w:rPr>
        <w:t xml:space="preserve"> </w:t>
      </w:r>
      <w:r w:rsidR="00FB3B9F" w:rsidRPr="00F2566A">
        <w:rPr>
          <w:rFonts w:ascii="Arial Narrow" w:hAnsi="Arial Narrow" w:cs="Tahoma"/>
        </w:rPr>
        <w:t>de</w:t>
      </w:r>
      <w:r w:rsidR="00FB3B9F" w:rsidRPr="00F2566A">
        <w:rPr>
          <w:rFonts w:ascii="Arial Narrow" w:hAnsi="Arial Narrow" w:cs="Tahoma"/>
          <w:spacing w:val="-14"/>
        </w:rPr>
        <w:t xml:space="preserve"> </w:t>
      </w:r>
      <w:r w:rsidR="00FB3B9F" w:rsidRPr="00F2566A">
        <w:rPr>
          <w:rFonts w:ascii="Arial Narrow" w:hAnsi="Arial Narrow" w:cs="Tahoma"/>
        </w:rPr>
        <w:t>gestión de seguridad y salud en el trabajo, deberá desarrollar las medidas preventivas y correctivas de acoso laboral, con el fin de promover un excelente ambiente de convivencia laboral, fomentar relaciones sociales</w:t>
      </w:r>
      <w:r w:rsidR="00FB3B9F" w:rsidRPr="00F2566A">
        <w:rPr>
          <w:rFonts w:ascii="Arial Narrow" w:hAnsi="Arial Narrow" w:cs="Tahoma"/>
          <w:spacing w:val="-9"/>
        </w:rPr>
        <w:t xml:space="preserve"> </w:t>
      </w:r>
      <w:r w:rsidR="00FB3B9F" w:rsidRPr="00F2566A">
        <w:rPr>
          <w:rFonts w:ascii="Arial Narrow" w:hAnsi="Arial Narrow" w:cs="Tahoma"/>
        </w:rPr>
        <w:t>positivas</w:t>
      </w:r>
      <w:r w:rsidR="00FB3B9F" w:rsidRPr="00F2566A">
        <w:rPr>
          <w:rFonts w:ascii="Arial Narrow" w:hAnsi="Arial Narrow" w:cs="Tahoma"/>
          <w:spacing w:val="-9"/>
        </w:rPr>
        <w:t xml:space="preserve"> </w:t>
      </w:r>
      <w:r w:rsidR="00FB3B9F" w:rsidRPr="00F2566A">
        <w:rPr>
          <w:rFonts w:ascii="Arial Narrow" w:hAnsi="Arial Narrow" w:cs="Tahoma"/>
        </w:rPr>
        <w:t>entre</w:t>
      </w:r>
      <w:r w:rsidR="00FB3B9F" w:rsidRPr="00F2566A">
        <w:rPr>
          <w:rFonts w:ascii="Arial Narrow" w:hAnsi="Arial Narrow" w:cs="Tahoma"/>
          <w:spacing w:val="-11"/>
        </w:rPr>
        <w:t xml:space="preserve"> </w:t>
      </w:r>
      <w:r w:rsidR="00FB3B9F" w:rsidRPr="00F2566A">
        <w:rPr>
          <w:rFonts w:ascii="Arial Narrow" w:hAnsi="Arial Narrow" w:cs="Tahoma"/>
        </w:rPr>
        <w:t>todos</w:t>
      </w:r>
      <w:r w:rsidR="00FB3B9F" w:rsidRPr="00F2566A">
        <w:rPr>
          <w:rFonts w:ascii="Arial Narrow" w:hAnsi="Arial Narrow" w:cs="Tahoma"/>
          <w:spacing w:val="-9"/>
        </w:rPr>
        <w:t xml:space="preserve"> </w:t>
      </w:r>
      <w:r w:rsidR="00FB3B9F" w:rsidRPr="00F2566A">
        <w:rPr>
          <w:rFonts w:ascii="Arial Narrow" w:hAnsi="Arial Narrow" w:cs="Tahoma"/>
        </w:rPr>
        <w:t>los</w:t>
      </w:r>
      <w:r w:rsidR="00FB3B9F" w:rsidRPr="00F2566A">
        <w:rPr>
          <w:rFonts w:ascii="Arial Narrow" w:hAnsi="Arial Narrow" w:cs="Tahoma"/>
          <w:spacing w:val="-11"/>
        </w:rPr>
        <w:t xml:space="preserve"> </w:t>
      </w:r>
      <w:r w:rsidR="00FB3B9F" w:rsidRPr="00F2566A">
        <w:rPr>
          <w:rFonts w:ascii="Arial Narrow" w:hAnsi="Arial Narrow" w:cs="Tahoma"/>
        </w:rPr>
        <w:t>trabajadores</w:t>
      </w:r>
      <w:r w:rsidR="00FB3B9F" w:rsidRPr="00F2566A">
        <w:rPr>
          <w:rFonts w:ascii="Arial Narrow" w:hAnsi="Arial Narrow" w:cs="Tahoma"/>
          <w:spacing w:val="-8"/>
        </w:rPr>
        <w:t xml:space="preserve"> </w:t>
      </w:r>
      <w:r w:rsidR="00FB3B9F" w:rsidRPr="00F2566A">
        <w:rPr>
          <w:rFonts w:ascii="Arial Narrow" w:hAnsi="Arial Narrow" w:cs="Tahoma"/>
        </w:rPr>
        <w:t>de</w:t>
      </w:r>
      <w:r w:rsidR="00FB3B9F" w:rsidRPr="00F2566A">
        <w:rPr>
          <w:rFonts w:ascii="Arial Narrow" w:hAnsi="Arial Narrow" w:cs="Tahoma"/>
          <w:spacing w:val="-14"/>
        </w:rPr>
        <w:t xml:space="preserve"> </w:t>
      </w:r>
      <w:r w:rsidR="00FB3B9F" w:rsidRPr="00F2566A">
        <w:rPr>
          <w:rFonts w:ascii="Arial Narrow" w:hAnsi="Arial Narrow" w:cs="Tahoma"/>
        </w:rPr>
        <w:t>la</w:t>
      </w:r>
      <w:r w:rsidR="00FB3B9F" w:rsidRPr="00F2566A">
        <w:rPr>
          <w:rFonts w:ascii="Arial Narrow" w:hAnsi="Arial Narrow" w:cs="Tahoma"/>
          <w:spacing w:val="-9"/>
        </w:rPr>
        <w:t xml:space="preserve"> </w:t>
      </w:r>
      <w:r w:rsidR="00F31265">
        <w:rPr>
          <w:rFonts w:ascii="Arial Narrow" w:hAnsi="Arial Narrow" w:cs="Tahoma"/>
        </w:rPr>
        <w:t>Notaría</w:t>
      </w:r>
      <w:r w:rsidR="00FB3B9F" w:rsidRPr="00F2566A">
        <w:rPr>
          <w:rFonts w:ascii="Arial Narrow" w:hAnsi="Arial Narrow" w:cs="Tahoma"/>
          <w:spacing w:val="-9"/>
        </w:rPr>
        <w:t xml:space="preserve"> </w:t>
      </w:r>
      <w:r w:rsidR="00FB3B9F" w:rsidRPr="00F2566A">
        <w:rPr>
          <w:rFonts w:ascii="Arial Narrow" w:hAnsi="Arial Narrow" w:cs="Tahoma"/>
        </w:rPr>
        <w:t>y</w:t>
      </w:r>
      <w:r w:rsidR="00FB3B9F" w:rsidRPr="00F2566A">
        <w:rPr>
          <w:rFonts w:ascii="Arial Narrow" w:hAnsi="Arial Narrow" w:cs="Tahoma"/>
          <w:spacing w:val="-11"/>
        </w:rPr>
        <w:t xml:space="preserve"> </w:t>
      </w:r>
      <w:r w:rsidR="00FB3B9F" w:rsidRPr="00F2566A">
        <w:rPr>
          <w:rFonts w:ascii="Arial Narrow" w:hAnsi="Arial Narrow" w:cs="Tahoma"/>
        </w:rPr>
        <w:t>respaldar</w:t>
      </w:r>
      <w:r w:rsidR="00FB3B9F" w:rsidRPr="00F2566A">
        <w:rPr>
          <w:rFonts w:ascii="Arial Narrow" w:hAnsi="Arial Narrow" w:cs="Tahoma"/>
          <w:spacing w:val="-8"/>
        </w:rPr>
        <w:t xml:space="preserve"> </w:t>
      </w:r>
      <w:r w:rsidR="00FB3B9F" w:rsidRPr="00F2566A">
        <w:rPr>
          <w:rFonts w:ascii="Arial Narrow" w:hAnsi="Arial Narrow" w:cs="Tahoma"/>
        </w:rPr>
        <w:t>la</w:t>
      </w:r>
      <w:r w:rsidR="00FB3B9F" w:rsidRPr="00F2566A">
        <w:rPr>
          <w:rFonts w:ascii="Arial Narrow" w:hAnsi="Arial Narrow" w:cs="Tahoma"/>
          <w:spacing w:val="-11"/>
        </w:rPr>
        <w:t xml:space="preserve"> </w:t>
      </w:r>
      <w:r w:rsidR="00FB3B9F" w:rsidRPr="00F2566A">
        <w:rPr>
          <w:rFonts w:ascii="Arial Narrow" w:hAnsi="Arial Narrow" w:cs="Tahoma"/>
        </w:rPr>
        <w:t>dignidad</w:t>
      </w:r>
      <w:r w:rsidR="00FB3B9F" w:rsidRPr="00F2566A">
        <w:rPr>
          <w:rFonts w:ascii="Arial Narrow" w:hAnsi="Arial Narrow" w:cs="Tahoma"/>
          <w:spacing w:val="-9"/>
        </w:rPr>
        <w:t xml:space="preserve"> </w:t>
      </w:r>
      <w:r w:rsidR="00FB3B9F" w:rsidRPr="00F2566A">
        <w:rPr>
          <w:rFonts w:ascii="Arial Narrow" w:hAnsi="Arial Narrow" w:cs="Tahoma"/>
        </w:rPr>
        <w:t>e</w:t>
      </w:r>
      <w:r w:rsidR="00FB3B9F" w:rsidRPr="00F2566A">
        <w:rPr>
          <w:rFonts w:ascii="Arial Narrow" w:hAnsi="Arial Narrow" w:cs="Tahoma"/>
          <w:spacing w:val="-9"/>
        </w:rPr>
        <w:t xml:space="preserve"> </w:t>
      </w:r>
      <w:r w:rsidR="00FB3B9F" w:rsidRPr="00F2566A">
        <w:rPr>
          <w:rFonts w:ascii="Arial Narrow" w:hAnsi="Arial Narrow" w:cs="Tahoma"/>
        </w:rPr>
        <w:t>integridad</w:t>
      </w:r>
      <w:r w:rsidR="00FB3B9F" w:rsidRPr="00F2566A">
        <w:rPr>
          <w:rFonts w:ascii="Arial Narrow" w:hAnsi="Arial Narrow" w:cs="Tahoma"/>
          <w:spacing w:val="-9"/>
        </w:rPr>
        <w:t xml:space="preserve"> </w:t>
      </w:r>
      <w:r w:rsidR="00FB3B9F" w:rsidRPr="00F2566A">
        <w:rPr>
          <w:rFonts w:ascii="Arial Narrow" w:hAnsi="Arial Narrow" w:cs="Tahoma"/>
        </w:rPr>
        <w:t>de</w:t>
      </w:r>
      <w:r w:rsidR="00FB3B9F" w:rsidRPr="00F2566A">
        <w:rPr>
          <w:rFonts w:ascii="Arial Narrow" w:hAnsi="Arial Narrow" w:cs="Tahoma"/>
          <w:spacing w:val="-14"/>
        </w:rPr>
        <w:t xml:space="preserve"> </w:t>
      </w:r>
      <w:r w:rsidR="00FB3B9F" w:rsidRPr="00F2566A">
        <w:rPr>
          <w:rFonts w:ascii="Arial Narrow" w:hAnsi="Arial Narrow" w:cs="Tahoma"/>
        </w:rPr>
        <w:t>las personas en el trabajo.</w:t>
      </w:r>
    </w:p>
    <w:p w14:paraId="3DD220FA" w14:textId="77777777" w:rsidR="00090DC7" w:rsidRPr="00F2566A" w:rsidRDefault="00090DC7" w:rsidP="5088C578">
      <w:pPr>
        <w:pStyle w:val="Prrafodelista"/>
        <w:tabs>
          <w:tab w:val="left" w:pos="504"/>
        </w:tabs>
        <w:ind w:right="214"/>
        <w:rPr>
          <w:rFonts w:ascii="Arial Narrow" w:hAnsi="Arial Narrow" w:cs="Tahoma"/>
        </w:rPr>
      </w:pPr>
    </w:p>
    <w:p w14:paraId="6516F69E" w14:textId="1C326D07" w:rsidR="00FB3B9F" w:rsidRPr="00F2566A" w:rsidRDefault="00090DC7" w:rsidP="008D5CC9">
      <w:pPr>
        <w:pStyle w:val="Prrafodelista"/>
        <w:numPr>
          <w:ilvl w:val="0"/>
          <w:numId w:val="52"/>
        </w:numPr>
        <w:tabs>
          <w:tab w:val="left" w:pos="504"/>
        </w:tabs>
        <w:ind w:right="214"/>
        <w:rPr>
          <w:rFonts w:ascii="Arial Narrow" w:hAnsi="Arial Narrow" w:cs="Tahoma"/>
        </w:rPr>
      </w:pPr>
      <w:r w:rsidRPr="00F2566A">
        <w:rPr>
          <w:rFonts w:ascii="Arial Narrow" w:hAnsi="Arial Narrow" w:cs="Tahoma"/>
        </w:rPr>
        <w:t xml:space="preserve"> </w:t>
      </w:r>
      <w:r w:rsidR="00FB3B9F" w:rsidRPr="00F2566A">
        <w:rPr>
          <w:rFonts w:ascii="Arial Narrow" w:hAnsi="Arial Narrow" w:cs="Tahoma"/>
        </w:rPr>
        <w:t xml:space="preserve">Con base en la información disponible en la </w:t>
      </w:r>
      <w:r w:rsidR="00F31265">
        <w:rPr>
          <w:rFonts w:ascii="Arial Narrow" w:hAnsi="Arial Narrow" w:cs="Tahoma"/>
        </w:rPr>
        <w:t>Notaría</w:t>
      </w:r>
      <w:r w:rsidR="00FB3B9F" w:rsidRPr="00F2566A">
        <w:rPr>
          <w:rFonts w:ascii="Arial Narrow" w:hAnsi="Arial Narrow" w:cs="Tahoma"/>
        </w:rPr>
        <w:t xml:space="preserve"> y teniendo en cuenta los criterios para la intervención de factores de riesgo psicosociales, la Administradora de Riesgos Laborales llevarán a cabo acciones de asesoría y asistencia técnica a</w:t>
      </w:r>
      <w:r w:rsidR="00FB3B9F" w:rsidRPr="00F2566A">
        <w:rPr>
          <w:rFonts w:ascii="Arial Narrow" w:hAnsi="Arial Narrow" w:cs="Tahoma"/>
          <w:spacing w:val="-2"/>
        </w:rPr>
        <w:t xml:space="preserve"> </w:t>
      </w:r>
      <w:r w:rsidR="00FB3B9F" w:rsidRPr="00F2566A">
        <w:rPr>
          <w:rFonts w:ascii="Arial Narrow" w:hAnsi="Arial Narrow" w:cs="Tahoma"/>
        </w:rPr>
        <w:t xml:space="preserve">favor de </w:t>
      </w:r>
      <w:r w:rsidR="00F31265">
        <w:rPr>
          <w:rFonts w:ascii="Arial Narrow" w:hAnsi="Arial Narrow" w:cs="Tahoma"/>
        </w:rPr>
        <w:t>Notaría</w:t>
      </w:r>
      <w:r w:rsidR="00FB3B9F" w:rsidRPr="00F2566A">
        <w:rPr>
          <w:rFonts w:ascii="Arial Narrow" w:hAnsi="Arial Narrow" w:cs="Tahoma"/>
        </w:rPr>
        <w:t>, para</w:t>
      </w:r>
      <w:r w:rsidR="00FB3B9F" w:rsidRPr="00F2566A">
        <w:rPr>
          <w:rFonts w:ascii="Arial Narrow" w:hAnsi="Arial Narrow" w:cs="Tahoma"/>
          <w:spacing w:val="-1"/>
        </w:rPr>
        <w:t xml:space="preserve"> </w:t>
      </w:r>
      <w:r w:rsidR="00FB3B9F" w:rsidRPr="00F2566A">
        <w:rPr>
          <w:rFonts w:ascii="Arial Narrow" w:hAnsi="Arial Narrow" w:cs="Tahoma"/>
        </w:rPr>
        <w:t>el desarrollo de las medidas preventivas y correctivas del acoso laboral.</w:t>
      </w:r>
    </w:p>
    <w:p w14:paraId="33C47FC2" w14:textId="30F78E62" w:rsidR="00482D6A" w:rsidRPr="00F2566A" w:rsidRDefault="00EE5265" w:rsidP="00DB770B">
      <w:pPr>
        <w:pStyle w:val="Textoindependiente"/>
        <w:spacing w:before="250"/>
        <w:ind w:left="0"/>
        <w:rPr>
          <w:rFonts w:ascii="Arial Narrow" w:hAnsi="Arial Narrow" w:cs="Tahoma"/>
          <w:b/>
          <w:bCs/>
        </w:rPr>
      </w:pPr>
      <w:r w:rsidRPr="00F2566A">
        <w:rPr>
          <w:rFonts w:ascii="Arial Narrow" w:hAnsi="Arial Narrow" w:cs="Tahoma"/>
          <w:b/>
        </w:rPr>
        <w:t>Artículo 58.</w:t>
      </w:r>
      <w:r w:rsidRPr="00F2566A">
        <w:rPr>
          <w:rFonts w:ascii="Arial Narrow" w:hAnsi="Arial Narrow" w:cs="Tahoma"/>
        </w:rPr>
        <w:t xml:space="preserve"> </w:t>
      </w:r>
      <w:r w:rsidR="00482D6A" w:rsidRPr="00F2566A">
        <w:rPr>
          <w:rFonts w:ascii="Arial Narrow" w:hAnsi="Arial Narrow" w:cs="Tahoma"/>
          <w:b/>
          <w:bCs/>
        </w:rPr>
        <w:t xml:space="preserve">Procedimiento y términos de actuación del comité: </w:t>
      </w:r>
      <w:r w:rsidR="00482D6A" w:rsidRPr="00F2566A">
        <w:rPr>
          <w:rFonts w:ascii="Arial Narrow" w:hAnsi="Arial Narrow" w:cs="Tahoma"/>
        </w:rPr>
        <w:t>El Comité de Convivencia Laboral adelantará sus investigaciones y procedimientos de acuerdo con los siguientes lineamientos. Este trámite no podrá extenderse por más de sesenta y cinco (65) días calendario contados a partir de la recepción de la queja formal (salvo el tiempo necesario para la verificación de compromisos adquiridos). Todas las actuaciones se desarrollarán bajo un enfoque integrador que contemple los elementos diferenciales de género y con observancia de los principios de confidencialidad, celeridad, eficacia, imparcialidad y no discriminación.</w:t>
      </w:r>
    </w:p>
    <w:p w14:paraId="06922DA6" w14:textId="329204C2" w:rsidR="00482D6A" w:rsidRPr="00F2566A" w:rsidRDefault="00482D6A" w:rsidP="00DB770B">
      <w:pPr>
        <w:pStyle w:val="Textoindependiente"/>
        <w:spacing w:before="250"/>
        <w:ind w:left="0"/>
        <w:rPr>
          <w:rFonts w:ascii="Arial Narrow" w:hAnsi="Arial Narrow" w:cs="Tahoma"/>
        </w:rPr>
      </w:pPr>
      <w:r w:rsidRPr="00F2566A">
        <w:rPr>
          <w:rFonts w:ascii="Arial Narrow" w:hAnsi="Arial Narrow" w:cs="Tahoma"/>
          <w:b/>
        </w:rPr>
        <w:lastRenderedPageBreak/>
        <w:t>Parágrafo.</w:t>
      </w:r>
      <w:r w:rsidRPr="00F2566A">
        <w:rPr>
          <w:rFonts w:ascii="Arial Narrow" w:hAnsi="Arial Narrow" w:cs="Tahoma"/>
        </w:rPr>
        <w:t xml:space="preserve"> Los términos previstos en el presente procedimiento son de obligatorio cumplimiento y no podrán ser prorrogados, salvo en los casos expresamente señalados en las etapas 2 y 4, los cuales requerirán justificación escrita. La inobservancia de los plazos o la omisión en el trámite de las quejas genera responsabilidad para los integrantes del Comité de Convivencia Laboral, conforme a la normatividad vigente.</w:t>
      </w:r>
    </w:p>
    <w:p w14:paraId="5BC797D1" w14:textId="7A53888F" w:rsidR="00EE5265" w:rsidRPr="00F2566A" w:rsidRDefault="00E136C8" w:rsidP="00DB770B">
      <w:pPr>
        <w:pStyle w:val="Textoindependiente"/>
        <w:spacing w:before="250"/>
        <w:ind w:left="0"/>
        <w:rPr>
          <w:rFonts w:ascii="Arial Narrow" w:eastAsiaTheme="minorHAnsi" w:hAnsi="Arial Narrow" w:cs="Tahoma"/>
          <w:lang w:val="es-CO" w:eastAsia="es-CO"/>
        </w:rPr>
      </w:pPr>
      <w:r w:rsidRPr="00F2566A">
        <w:rPr>
          <w:rFonts w:ascii="Arial Narrow" w:hAnsi="Arial Narrow" w:cs="Tahoma"/>
          <w:b/>
        </w:rPr>
        <w:t>Artículo 59.-</w:t>
      </w:r>
      <w:r w:rsidR="00EE5265" w:rsidRPr="00F2566A">
        <w:rPr>
          <w:rFonts w:ascii="Arial Narrow" w:hAnsi="Arial Narrow" w:cs="Tahoma"/>
          <w:b/>
          <w:bCs/>
          <w:lang w:eastAsia="es-CO"/>
        </w:rPr>
        <w:t>Medidas correctivas:</w:t>
      </w:r>
      <w:r w:rsidRPr="00F2566A">
        <w:rPr>
          <w:rFonts w:ascii="Arial Narrow" w:hAnsi="Arial Narrow" w:cs="Tahoma"/>
          <w:b/>
          <w:bCs/>
          <w:lang w:eastAsia="es-CO"/>
        </w:rPr>
        <w:t xml:space="preserve"> </w:t>
      </w:r>
      <w:r w:rsidRPr="00F2566A">
        <w:rPr>
          <w:rFonts w:ascii="Arial Narrow" w:hAnsi="Arial Narrow" w:cs="Tahoma"/>
          <w:bCs/>
          <w:lang w:eastAsia="es-CO"/>
        </w:rPr>
        <w:t xml:space="preserve">En el marco del proceso </w:t>
      </w:r>
      <w:r w:rsidR="00677EA7" w:rsidRPr="00F2566A">
        <w:rPr>
          <w:rFonts w:ascii="Arial Narrow" w:hAnsi="Arial Narrow" w:cs="Tahoma"/>
          <w:bCs/>
          <w:lang w:eastAsia="es-CO"/>
        </w:rPr>
        <w:t>y actuación de comité, en la medida que sea necesario deberán aplicarse las siguientes medidas:</w:t>
      </w:r>
    </w:p>
    <w:p w14:paraId="7993E3A2" w14:textId="622638D5" w:rsidR="00EE5265" w:rsidRPr="00F2566A" w:rsidRDefault="00EE5265" w:rsidP="00DB770B">
      <w:pPr>
        <w:pStyle w:val="Textoindependiente"/>
        <w:numPr>
          <w:ilvl w:val="2"/>
          <w:numId w:val="3"/>
        </w:numPr>
        <w:ind w:left="278" w:hanging="278"/>
        <w:rPr>
          <w:rFonts w:ascii="Arial Narrow" w:hAnsi="Arial Narrow" w:cs="Tahoma"/>
        </w:rPr>
      </w:pPr>
      <w:r w:rsidRPr="00F2566A">
        <w:rPr>
          <w:rFonts w:ascii="Arial Narrow" w:hAnsi="Arial Narrow" w:cs="Tahoma"/>
        </w:rPr>
        <w:t xml:space="preserve">Disponer de espacios de </w:t>
      </w:r>
      <w:r w:rsidR="00677EA7" w:rsidRPr="00F2566A">
        <w:rPr>
          <w:rFonts w:ascii="Arial Narrow" w:hAnsi="Arial Narrow" w:cs="Tahoma"/>
        </w:rPr>
        <w:t>atención (presencial o virtual</w:t>
      </w:r>
      <w:r w:rsidRPr="00F2566A">
        <w:rPr>
          <w:rFonts w:ascii="Arial Narrow" w:hAnsi="Arial Narrow" w:cs="Tahoma"/>
        </w:rPr>
        <w:t>) para apoyo en crisis y primeros auxilios psicológicos para los trabajadores que presenten quejas de acoso laboral.</w:t>
      </w:r>
    </w:p>
    <w:p w14:paraId="3990B8A9" w14:textId="3CAF895A" w:rsidR="00EE5265" w:rsidRPr="00F2566A" w:rsidRDefault="00EE5265" w:rsidP="00DB770B">
      <w:pPr>
        <w:pStyle w:val="Textoindependiente"/>
        <w:numPr>
          <w:ilvl w:val="2"/>
          <w:numId w:val="3"/>
        </w:numPr>
        <w:ind w:left="278" w:hanging="278"/>
        <w:rPr>
          <w:rFonts w:ascii="Arial Narrow" w:hAnsi="Arial Narrow" w:cs="Tahoma"/>
        </w:rPr>
      </w:pPr>
      <w:r w:rsidRPr="00F2566A">
        <w:rPr>
          <w:rFonts w:ascii="Arial Narrow" w:hAnsi="Arial Narrow" w:cs="Tahoma"/>
        </w:rPr>
        <w:t>Implementar acciones de control de riesgos psicosociales relacionados con violencia en el trabajo.</w:t>
      </w:r>
    </w:p>
    <w:p w14:paraId="0008FA26" w14:textId="412B9065" w:rsidR="00EE5265" w:rsidRPr="00F2566A" w:rsidRDefault="00EE5265" w:rsidP="00DB770B">
      <w:pPr>
        <w:pStyle w:val="Textoindependiente"/>
        <w:numPr>
          <w:ilvl w:val="2"/>
          <w:numId w:val="3"/>
        </w:numPr>
        <w:ind w:left="278" w:hanging="278"/>
        <w:rPr>
          <w:rFonts w:ascii="Arial Narrow" w:hAnsi="Arial Narrow" w:cs="Tahoma"/>
        </w:rPr>
      </w:pPr>
      <w:r w:rsidRPr="00F2566A">
        <w:rPr>
          <w:rFonts w:ascii="Arial Narrow" w:hAnsi="Arial Narrow" w:cs="Tahoma"/>
        </w:rPr>
        <w:t xml:space="preserve">Promover la participación de los trabajadores en estrategias de intervención frente a factores de riesgo que generen violencia en </w:t>
      </w:r>
      <w:r w:rsidR="00677EA7" w:rsidRPr="00F2566A">
        <w:rPr>
          <w:rFonts w:ascii="Arial Narrow" w:hAnsi="Arial Narrow" w:cs="Tahoma"/>
        </w:rPr>
        <w:t>el trabajo</w:t>
      </w:r>
      <w:r w:rsidRPr="00F2566A">
        <w:rPr>
          <w:rFonts w:ascii="Arial Narrow" w:hAnsi="Arial Narrow" w:cs="Tahoma"/>
        </w:rPr>
        <w:t>.</w:t>
      </w:r>
    </w:p>
    <w:p w14:paraId="7371339B" w14:textId="5162A8F5" w:rsidR="00EE5265" w:rsidRPr="00F2566A" w:rsidRDefault="00EE5265" w:rsidP="00DB770B">
      <w:pPr>
        <w:pStyle w:val="Textoindependiente"/>
        <w:numPr>
          <w:ilvl w:val="2"/>
          <w:numId w:val="3"/>
        </w:numPr>
        <w:ind w:left="278" w:hanging="278"/>
        <w:rPr>
          <w:rFonts w:ascii="Arial Narrow" w:hAnsi="Arial Narrow" w:cs="Tahoma"/>
        </w:rPr>
      </w:pPr>
      <w:r w:rsidRPr="00F2566A">
        <w:rPr>
          <w:rFonts w:ascii="Arial Narrow" w:hAnsi="Arial Narrow" w:cs="Tahoma"/>
        </w:rPr>
        <w:t>Facilitar traslados recomendados por el médico laboral o el Comité, asegurando condiciones de trabajo adecuadas y procurando un clima laboral positivo.</w:t>
      </w:r>
    </w:p>
    <w:p w14:paraId="26CD5A79" w14:textId="50F8A8E0" w:rsidR="00EE5265" w:rsidRPr="00F2566A" w:rsidRDefault="00EE5265" w:rsidP="00DB770B">
      <w:pPr>
        <w:pStyle w:val="Textoindependiente"/>
        <w:numPr>
          <w:ilvl w:val="2"/>
          <w:numId w:val="3"/>
        </w:numPr>
        <w:ind w:left="278" w:hanging="278"/>
        <w:rPr>
          <w:rFonts w:ascii="Arial Narrow" w:hAnsi="Arial Narrow" w:cs="Tahoma"/>
        </w:rPr>
      </w:pPr>
      <w:r w:rsidRPr="00F2566A">
        <w:rPr>
          <w:rFonts w:ascii="Arial Narrow" w:hAnsi="Arial Narrow" w:cs="Tahoma"/>
        </w:rPr>
        <w:t>Socializar las rutas de atención para la gestión de necesidades en salud mental.</w:t>
      </w:r>
    </w:p>
    <w:p w14:paraId="67344191" w14:textId="77777777" w:rsidR="00482D6A" w:rsidRPr="00F2566A" w:rsidRDefault="00482D6A" w:rsidP="00133BEF">
      <w:pPr>
        <w:pStyle w:val="Textoindependiente"/>
        <w:ind w:left="0"/>
        <w:jc w:val="left"/>
        <w:rPr>
          <w:rFonts w:ascii="Arial Narrow" w:hAnsi="Arial Narrow" w:cs="Tahoma"/>
        </w:rPr>
      </w:pPr>
    </w:p>
    <w:p w14:paraId="1E603695" w14:textId="77777777" w:rsidR="009D6774" w:rsidRPr="00F2566A" w:rsidRDefault="009D6774" w:rsidP="009D6774">
      <w:pPr>
        <w:pStyle w:val="Textoindependiente"/>
        <w:rPr>
          <w:rFonts w:ascii="Arial Narrow" w:hAnsi="Arial Narrow" w:cs="Tahoma"/>
          <w:b/>
        </w:rPr>
      </w:pPr>
      <w:r w:rsidRPr="00F2566A">
        <w:rPr>
          <w:rFonts w:ascii="Arial Narrow" w:hAnsi="Arial Narrow" w:cs="Tahoma"/>
          <w:b/>
        </w:rPr>
        <w:t>Artículo 60.-Reuniones.</w:t>
      </w:r>
    </w:p>
    <w:p w14:paraId="7B9E4F52" w14:textId="77777777" w:rsidR="009D6774" w:rsidRPr="00F2566A" w:rsidRDefault="009D6774" w:rsidP="008D5CC9">
      <w:pPr>
        <w:pStyle w:val="Textoindependiente"/>
        <w:numPr>
          <w:ilvl w:val="0"/>
          <w:numId w:val="16"/>
        </w:numPr>
        <w:rPr>
          <w:rFonts w:ascii="Arial Narrow" w:hAnsi="Arial Narrow" w:cs="Tahoma"/>
        </w:rPr>
      </w:pPr>
      <w:r w:rsidRPr="00F2566A">
        <w:rPr>
          <w:rFonts w:ascii="Arial Narrow" w:hAnsi="Arial Narrow" w:cs="Tahoma"/>
          <w:b/>
        </w:rPr>
        <w:t>Ordinarias</w:t>
      </w:r>
      <w:r w:rsidRPr="00F2566A">
        <w:rPr>
          <w:rFonts w:ascii="Arial Narrow" w:hAnsi="Arial Narrow" w:cs="Tahoma"/>
        </w:rPr>
        <w:t>: El Comité de Convivencia Laboral se reunirá ordinariamente de forma mensual para el desarrollo de actividades administrativas como la elaboración de informes, seguimiento a los compromisos establecidos por las partes involucradas en los casos y formulación de recomendaciones al área de talento humano y seguridad y salud en el trabajo. Las reuniones sesionarán con la mitad más uno de sus integrantes.</w:t>
      </w:r>
    </w:p>
    <w:p w14:paraId="0B7A17B1" w14:textId="15397064" w:rsidR="009D6774" w:rsidRPr="00F2566A" w:rsidRDefault="009D6774" w:rsidP="008D5CC9">
      <w:pPr>
        <w:pStyle w:val="Textoindependiente"/>
        <w:numPr>
          <w:ilvl w:val="0"/>
          <w:numId w:val="16"/>
        </w:numPr>
        <w:rPr>
          <w:rFonts w:ascii="Arial Narrow" w:hAnsi="Arial Narrow" w:cs="Tahoma"/>
        </w:rPr>
      </w:pPr>
      <w:r w:rsidRPr="00F2566A">
        <w:rPr>
          <w:rFonts w:ascii="Arial Narrow" w:hAnsi="Arial Narrow" w:cs="Tahoma"/>
          <w:b/>
        </w:rPr>
        <w:t>Extraordinarias:</w:t>
      </w:r>
      <w:r w:rsidRPr="00F2566A">
        <w:rPr>
          <w:rFonts w:ascii="Arial Narrow" w:hAnsi="Arial Narrow" w:cs="Tahoma"/>
        </w:rPr>
        <w:t xml:space="preserve"> El-Comité de Convivencia Laboral se reunirá extraordinariamente cada vez que se reciba una queja de acoso laboral para adelantar el procedimiento preventivo para la resolución de estas. Las reuniones extraordinarias serán convocadas por el secretario.</w:t>
      </w:r>
    </w:p>
    <w:p w14:paraId="579979BA" w14:textId="77777777" w:rsidR="009D6774" w:rsidRPr="00F2566A" w:rsidRDefault="009D6774" w:rsidP="00133BEF">
      <w:pPr>
        <w:pStyle w:val="Textoindependiente"/>
        <w:ind w:left="0"/>
        <w:jc w:val="left"/>
        <w:rPr>
          <w:rFonts w:ascii="Arial Narrow" w:hAnsi="Arial Narrow" w:cs="Tahoma"/>
        </w:rPr>
      </w:pPr>
    </w:p>
    <w:p w14:paraId="6F5F30D9" w14:textId="66F11648" w:rsidR="00677EA7" w:rsidRPr="00F2566A" w:rsidRDefault="009D6774" w:rsidP="00DB770B">
      <w:pPr>
        <w:pStyle w:val="Textoindependiente"/>
        <w:ind w:left="0"/>
        <w:rPr>
          <w:rFonts w:ascii="Arial Narrow" w:hAnsi="Arial Narrow" w:cs="Tahoma"/>
        </w:rPr>
      </w:pPr>
      <w:r w:rsidRPr="00F2566A">
        <w:rPr>
          <w:rFonts w:ascii="Arial Narrow" w:hAnsi="Arial Narrow" w:cs="Tahoma"/>
          <w:b/>
        </w:rPr>
        <w:t xml:space="preserve">Artículo 61. </w:t>
      </w:r>
      <w:r w:rsidRPr="00F2566A">
        <w:rPr>
          <w:rFonts w:ascii="Arial Narrow" w:hAnsi="Arial Narrow" w:cs="Tahoma"/>
        </w:rPr>
        <w:t xml:space="preserve">Lo no señalado en este reglamento sobre la materia será resuelto y se atenderá conforme lo dispone el reglamento del Comité de Convivencia Laboral y la resolución número 3461 de </w:t>
      </w:r>
      <w:r w:rsidR="00677EA7" w:rsidRPr="00F2566A">
        <w:rPr>
          <w:rFonts w:ascii="Arial Narrow" w:hAnsi="Arial Narrow" w:cs="Tahoma"/>
        </w:rPr>
        <w:t>2025</w:t>
      </w:r>
    </w:p>
    <w:p w14:paraId="579D0A8F" w14:textId="77777777" w:rsidR="00DB770B" w:rsidRPr="00F2566A" w:rsidRDefault="00DB770B" w:rsidP="00133BEF">
      <w:pPr>
        <w:ind w:left="4253" w:right="49" w:hanging="4111"/>
        <w:jc w:val="center"/>
        <w:rPr>
          <w:rFonts w:ascii="Arial Narrow" w:hAnsi="Arial Narrow" w:cs="Tahoma"/>
          <w:b/>
        </w:rPr>
      </w:pPr>
    </w:p>
    <w:p w14:paraId="3EAAE31F" w14:textId="77777777" w:rsidR="00DB770B" w:rsidRPr="00F2566A" w:rsidRDefault="00DB770B" w:rsidP="00133BEF">
      <w:pPr>
        <w:ind w:left="4253" w:right="49" w:hanging="4111"/>
        <w:jc w:val="center"/>
        <w:rPr>
          <w:rFonts w:ascii="Arial Narrow" w:hAnsi="Arial Narrow" w:cs="Tahoma"/>
          <w:b/>
        </w:rPr>
      </w:pPr>
    </w:p>
    <w:p w14:paraId="7BD9EC7E" w14:textId="000BF0CA" w:rsidR="00B75FBA" w:rsidRPr="00F2566A" w:rsidRDefault="00FB3B9F" w:rsidP="00133BEF">
      <w:pPr>
        <w:ind w:left="4253" w:right="49" w:hanging="4111"/>
        <w:jc w:val="center"/>
        <w:rPr>
          <w:rFonts w:ascii="Arial Narrow" w:hAnsi="Arial Narrow" w:cs="Tahoma"/>
          <w:b/>
        </w:rPr>
      </w:pPr>
      <w:r w:rsidRPr="00F2566A">
        <w:rPr>
          <w:rFonts w:ascii="Arial Narrow" w:hAnsi="Arial Narrow" w:cs="Tahoma"/>
          <w:b/>
        </w:rPr>
        <w:t>CAPITULO X</w:t>
      </w:r>
      <w:r w:rsidR="009D6774" w:rsidRPr="00F2566A">
        <w:rPr>
          <w:rFonts w:ascii="Arial Narrow" w:hAnsi="Arial Narrow" w:cs="Tahoma"/>
          <w:b/>
        </w:rPr>
        <w:t>I</w:t>
      </w:r>
      <w:r w:rsidRPr="00F2566A">
        <w:rPr>
          <w:rFonts w:ascii="Arial Narrow" w:hAnsi="Arial Narrow" w:cs="Tahoma"/>
          <w:b/>
        </w:rPr>
        <w:t>X</w:t>
      </w:r>
    </w:p>
    <w:p w14:paraId="4611F26C" w14:textId="77777777" w:rsidR="00FB3B9F" w:rsidRPr="00F2566A" w:rsidRDefault="00FB3B9F" w:rsidP="00133BEF">
      <w:pPr>
        <w:ind w:left="4253" w:right="49" w:hanging="4111"/>
        <w:jc w:val="center"/>
        <w:rPr>
          <w:rFonts w:ascii="Arial Narrow" w:hAnsi="Arial Narrow" w:cs="Tahoma"/>
          <w:b/>
        </w:rPr>
      </w:pPr>
      <w:r w:rsidRPr="00F2566A">
        <w:rPr>
          <w:rFonts w:ascii="Arial Narrow" w:hAnsi="Arial Narrow" w:cs="Tahoma"/>
          <w:b/>
          <w:spacing w:val="-2"/>
        </w:rPr>
        <w:t>TELETRABAJO</w:t>
      </w:r>
    </w:p>
    <w:p w14:paraId="4F24943C" w14:textId="77777777" w:rsidR="00FB3B9F" w:rsidRPr="00F2566A" w:rsidRDefault="00FB3B9F" w:rsidP="00133BEF">
      <w:pPr>
        <w:pStyle w:val="Textoindependiente"/>
        <w:ind w:left="0"/>
        <w:jc w:val="left"/>
        <w:rPr>
          <w:rFonts w:ascii="Arial Narrow" w:hAnsi="Arial Narrow" w:cs="Tahoma"/>
          <w:b/>
        </w:rPr>
      </w:pPr>
    </w:p>
    <w:p w14:paraId="38ECB940" w14:textId="2A18AC70" w:rsidR="00FB3B9F" w:rsidRPr="00F2566A" w:rsidRDefault="00FB3B9F" w:rsidP="00133BEF">
      <w:pPr>
        <w:pStyle w:val="Textoindependiente"/>
        <w:ind w:right="207"/>
        <w:rPr>
          <w:rFonts w:ascii="Arial Narrow" w:hAnsi="Arial Narrow" w:cs="Tahoma"/>
        </w:rPr>
      </w:pPr>
      <w:r w:rsidRPr="00F2566A">
        <w:rPr>
          <w:rFonts w:ascii="Arial Narrow" w:hAnsi="Arial Narrow" w:cs="Tahoma"/>
          <w:b/>
        </w:rPr>
        <w:t xml:space="preserve">Artículo </w:t>
      </w:r>
      <w:r w:rsidR="00C4564A" w:rsidRPr="00F2566A">
        <w:rPr>
          <w:rFonts w:ascii="Arial Narrow" w:hAnsi="Arial Narrow" w:cs="Tahoma"/>
          <w:b/>
        </w:rPr>
        <w:t>62</w:t>
      </w:r>
      <w:r w:rsidRPr="00F2566A">
        <w:rPr>
          <w:rFonts w:ascii="Arial Narrow" w:hAnsi="Arial Narrow" w:cs="Tahoma"/>
          <w:b/>
        </w:rPr>
        <w:t xml:space="preserve">.- </w:t>
      </w:r>
      <w:r w:rsidRPr="00F2566A">
        <w:rPr>
          <w:rFonts w:ascii="Arial Narrow" w:hAnsi="Arial Narrow" w:cs="Tahoma"/>
        </w:rPr>
        <w:t>El teletrabajo es una forma de organización laboral, que se efectúa en el marco de un contrato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trabajo</w:t>
      </w:r>
      <w:r w:rsidRPr="00F2566A">
        <w:rPr>
          <w:rFonts w:ascii="Arial Narrow" w:hAnsi="Arial Narrow" w:cs="Tahoma"/>
          <w:spacing w:val="-13"/>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una</w:t>
      </w:r>
      <w:r w:rsidRPr="00F2566A">
        <w:rPr>
          <w:rFonts w:ascii="Arial Narrow" w:hAnsi="Arial Narrow" w:cs="Tahoma"/>
          <w:spacing w:val="-14"/>
        </w:rPr>
        <w:t xml:space="preserve"> </w:t>
      </w:r>
      <w:r w:rsidRPr="00F2566A">
        <w:rPr>
          <w:rFonts w:ascii="Arial Narrow" w:hAnsi="Arial Narrow" w:cs="Tahoma"/>
        </w:rPr>
        <w:t>relación</w:t>
      </w:r>
      <w:r w:rsidRPr="00F2566A">
        <w:rPr>
          <w:rFonts w:ascii="Arial Narrow" w:hAnsi="Arial Narrow" w:cs="Tahoma"/>
          <w:spacing w:val="-14"/>
        </w:rPr>
        <w:t xml:space="preserve"> </w:t>
      </w:r>
      <w:r w:rsidRPr="00F2566A">
        <w:rPr>
          <w:rFonts w:ascii="Arial Narrow" w:hAnsi="Arial Narrow" w:cs="Tahoma"/>
        </w:rPr>
        <w:t>laboral</w:t>
      </w:r>
      <w:r w:rsidRPr="00F2566A">
        <w:rPr>
          <w:rFonts w:ascii="Arial Narrow" w:hAnsi="Arial Narrow" w:cs="Tahoma"/>
          <w:spacing w:val="-14"/>
        </w:rPr>
        <w:t xml:space="preserve"> </w:t>
      </w:r>
      <w:r w:rsidRPr="00F2566A">
        <w:rPr>
          <w:rFonts w:ascii="Arial Narrow" w:hAnsi="Arial Narrow" w:cs="Tahoma"/>
        </w:rPr>
        <w:t>dependiente,</w:t>
      </w:r>
      <w:r w:rsidRPr="00F2566A">
        <w:rPr>
          <w:rFonts w:ascii="Arial Narrow" w:hAnsi="Arial Narrow" w:cs="Tahoma"/>
          <w:spacing w:val="-13"/>
        </w:rPr>
        <w:t xml:space="preserve"> </w:t>
      </w:r>
      <w:r w:rsidRPr="00F2566A">
        <w:rPr>
          <w:rFonts w:ascii="Arial Narrow" w:hAnsi="Arial Narrow" w:cs="Tahoma"/>
        </w:rPr>
        <w:t>que</w:t>
      </w:r>
      <w:r w:rsidRPr="00F2566A">
        <w:rPr>
          <w:rFonts w:ascii="Arial Narrow" w:hAnsi="Arial Narrow" w:cs="Tahoma"/>
          <w:spacing w:val="-16"/>
        </w:rPr>
        <w:t xml:space="preserve"> </w:t>
      </w:r>
      <w:r w:rsidRPr="00F2566A">
        <w:rPr>
          <w:rFonts w:ascii="Arial Narrow" w:hAnsi="Arial Narrow" w:cs="Tahoma"/>
        </w:rPr>
        <w:t>consiste</w:t>
      </w:r>
      <w:r w:rsidRPr="00F2566A">
        <w:rPr>
          <w:rFonts w:ascii="Arial Narrow" w:hAnsi="Arial Narrow" w:cs="Tahoma"/>
          <w:spacing w:val="-13"/>
        </w:rPr>
        <w:t xml:space="preserve"> </w:t>
      </w:r>
      <w:r w:rsidRPr="00F2566A">
        <w:rPr>
          <w:rFonts w:ascii="Arial Narrow" w:hAnsi="Arial Narrow" w:cs="Tahoma"/>
        </w:rPr>
        <w:t>en</w:t>
      </w:r>
      <w:r w:rsidRPr="00F2566A">
        <w:rPr>
          <w:rFonts w:ascii="Arial Narrow" w:hAnsi="Arial Narrow" w:cs="Tahoma"/>
          <w:spacing w:val="-16"/>
        </w:rPr>
        <w:t xml:space="preserve"> </w:t>
      </w:r>
      <w:r w:rsidRPr="00F2566A">
        <w:rPr>
          <w:rFonts w:ascii="Arial Narrow" w:hAnsi="Arial Narrow" w:cs="Tahoma"/>
        </w:rPr>
        <w:t>el</w:t>
      </w:r>
      <w:r w:rsidRPr="00F2566A">
        <w:rPr>
          <w:rFonts w:ascii="Arial Narrow" w:hAnsi="Arial Narrow" w:cs="Tahoma"/>
          <w:spacing w:val="-14"/>
        </w:rPr>
        <w:t xml:space="preserve"> </w:t>
      </w:r>
      <w:r w:rsidRPr="00F2566A">
        <w:rPr>
          <w:rFonts w:ascii="Arial Narrow" w:hAnsi="Arial Narrow" w:cs="Tahoma"/>
        </w:rPr>
        <w:t>desempeño</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actividades remuneradas</w:t>
      </w:r>
      <w:r w:rsidRPr="00F2566A">
        <w:rPr>
          <w:rFonts w:ascii="Arial Narrow" w:hAnsi="Arial Narrow" w:cs="Tahoma"/>
          <w:spacing w:val="-9"/>
        </w:rPr>
        <w:t xml:space="preserve"> </w:t>
      </w:r>
      <w:r w:rsidRPr="00F2566A">
        <w:rPr>
          <w:rFonts w:ascii="Arial Narrow" w:hAnsi="Arial Narrow" w:cs="Tahoma"/>
        </w:rPr>
        <w:t>utilizando</w:t>
      </w:r>
      <w:r w:rsidRPr="00F2566A">
        <w:rPr>
          <w:rFonts w:ascii="Arial Narrow" w:hAnsi="Arial Narrow" w:cs="Tahoma"/>
          <w:spacing w:val="-7"/>
        </w:rPr>
        <w:t xml:space="preserve"> </w:t>
      </w:r>
      <w:r w:rsidRPr="00F2566A">
        <w:rPr>
          <w:rFonts w:ascii="Arial Narrow" w:hAnsi="Arial Narrow" w:cs="Tahoma"/>
        </w:rPr>
        <w:t>como</w:t>
      </w:r>
      <w:r w:rsidRPr="00F2566A">
        <w:rPr>
          <w:rFonts w:ascii="Arial Narrow" w:hAnsi="Arial Narrow" w:cs="Tahoma"/>
          <w:spacing w:val="-8"/>
        </w:rPr>
        <w:t xml:space="preserve"> </w:t>
      </w:r>
      <w:r w:rsidRPr="00F2566A">
        <w:rPr>
          <w:rFonts w:ascii="Arial Narrow" w:hAnsi="Arial Narrow" w:cs="Tahoma"/>
        </w:rPr>
        <w:t>soporte</w:t>
      </w:r>
      <w:r w:rsidRPr="00F2566A">
        <w:rPr>
          <w:rFonts w:ascii="Arial Narrow" w:hAnsi="Arial Narrow" w:cs="Tahoma"/>
          <w:spacing w:val="-9"/>
        </w:rPr>
        <w:t xml:space="preserve"> </w:t>
      </w:r>
      <w:r w:rsidRPr="00F2566A">
        <w:rPr>
          <w:rFonts w:ascii="Arial Narrow" w:hAnsi="Arial Narrow" w:cs="Tahoma"/>
        </w:rPr>
        <w:t>las</w:t>
      </w:r>
      <w:r w:rsidRPr="00F2566A">
        <w:rPr>
          <w:rFonts w:ascii="Arial Narrow" w:hAnsi="Arial Narrow" w:cs="Tahoma"/>
          <w:spacing w:val="-9"/>
        </w:rPr>
        <w:t xml:space="preserve"> </w:t>
      </w:r>
      <w:r w:rsidRPr="00F2566A">
        <w:rPr>
          <w:rFonts w:ascii="Arial Narrow" w:hAnsi="Arial Narrow" w:cs="Tahoma"/>
        </w:rPr>
        <w:t>tecnologías</w:t>
      </w:r>
      <w:r w:rsidRPr="00F2566A">
        <w:rPr>
          <w:rFonts w:ascii="Arial Narrow" w:hAnsi="Arial Narrow" w:cs="Tahoma"/>
          <w:spacing w:val="-9"/>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la</w:t>
      </w:r>
      <w:r w:rsidRPr="00F2566A">
        <w:rPr>
          <w:rFonts w:ascii="Arial Narrow" w:hAnsi="Arial Narrow" w:cs="Tahoma"/>
          <w:spacing w:val="-6"/>
        </w:rPr>
        <w:t xml:space="preserve"> </w:t>
      </w:r>
      <w:r w:rsidRPr="00F2566A">
        <w:rPr>
          <w:rFonts w:ascii="Arial Narrow" w:hAnsi="Arial Narrow" w:cs="Tahoma"/>
        </w:rPr>
        <w:t>información</w:t>
      </w:r>
      <w:r w:rsidRPr="00F2566A">
        <w:rPr>
          <w:rFonts w:ascii="Arial Narrow" w:hAnsi="Arial Narrow" w:cs="Tahoma"/>
          <w:spacing w:val="-7"/>
        </w:rPr>
        <w:t xml:space="preserve"> </w:t>
      </w:r>
      <w:r w:rsidRPr="00F2566A">
        <w:rPr>
          <w:rFonts w:ascii="Arial Narrow" w:hAnsi="Arial Narrow" w:cs="Tahoma"/>
        </w:rPr>
        <w:t>y</w:t>
      </w:r>
      <w:r w:rsidRPr="00F2566A">
        <w:rPr>
          <w:rFonts w:ascii="Arial Narrow" w:hAnsi="Arial Narrow" w:cs="Tahoma"/>
          <w:spacing w:val="-8"/>
        </w:rPr>
        <w:t xml:space="preserve"> </w:t>
      </w:r>
      <w:r w:rsidRPr="00F2566A">
        <w:rPr>
          <w:rFonts w:ascii="Arial Narrow" w:hAnsi="Arial Narrow" w:cs="Tahoma"/>
        </w:rPr>
        <w:t>la</w:t>
      </w:r>
      <w:r w:rsidRPr="00F2566A">
        <w:rPr>
          <w:rFonts w:ascii="Arial Narrow" w:hAnsi="Arial Narrow" w:cs="Tahoma"/>
          <w:spacing w:val="-9"/>
        </w:rPr>
        <w:t xml:space="preserve"> </w:t>
      </w:r>
      <w:r w:rsidRPr="00F2566A">
        <w:rPr>
          <w:rFonts w:ascii="Arial Narrow" w:hAnsi="Arial Narrow" w:cs="Tahoma"/>
        </w:rPr>
        <w:t>comunicación</w:t>
      </w:r>
      <w:r w:rsidRPr="00F2566A">
        <w:rPr>
          <w:rFonts w:ascii="Arial Narrow" w:hAnsi="Arial Narrow" w:cs="Tahoma"/>
          <w:spacing w:val="-8"/>
        </w:rPr>
        <w:t xml:space="preserve"> </w:t>
      </w:r>
      <w:r w:rsidRPr="00F2566A">
        <w:rPr>
          <w:rFonts w:ascii="Arial Narrow" w:hAnsi="Arial Narrow" w:cs="Tahoma"/>
        </w:rPr>
        <w:t>-TIC-</w:t>
      </w:r>
      <w:r w:rsidRPr="00F2566A">
        <w:rPr>
          <w:rFonts w:ascii="Arial Narrow" w:hAnsi="Arial Narrow" w:cs="Tahoma"/>
          <w:spacing w:val="-6"/>
        </w:rPr>
        <w:t xml:space="preserve"> </w:t>
      </w:r>
      <w:r w:rsidRPr="00F2566A">
        <w:rPr>
          <w:rFonts w:ascii="Arial Narrow" w:hAnsi="Arial Narrow" w:cs="Tahoma"/>
        </w:rPr>
        <w:t>para</w:t>
      </w:r>
      <w:r w:rsidRPr="00F2566A">
        <w:rPr>
          <w:rFonts w:ascii="Arial Narrow" w:hAnsi="Arial Narrow" w:cs="Tahoma"/>
          <w:spacing w:val="-9"/>
        </w:rPr>
        <w:t xml:space="preserve"> </w:t>
      </w:r>
      <w:r w:rsidRPr="00F2566A">
        <w:rPr>
          <w:rFonts w:ascii="Arial Narrow" w:hAnsi="Arial Narrow" w:cs="Tahoma"/>
        </w:rPr>
        <w:t>el contacto entre el trabajador y empleador sin requerirse la presencia física del trabajador en un sitio específico de trabajo.</w:t>
      </w:r>
      <w:r w:rsidR="00090DC7" w:rsidRPr="00F2566A">
        <w:rPr>
          <w:rFonts w:ascii="Arial Narrow" w:hAnsi="Arial Narrow" w:cs="Tahoma"/>
        </w:rPr>
        <w:t xml:space="preserve"> Esta modalidad de trabajo podrá ser usada por la </w:t>
      </w:r>
      <w:r w:rsidR="00F31265">
        <w:rPr>
          <w:rFonts w:ascii="Arial Narrow" w:hAnsi="Arial Narrow" w:cs="Tahoma"/>
        </w:rPr>
        <w:t>Notaría</w:t>
      </w:r>
      <w:r w:rsidR="00090DC7" w:rsidRPr="00F2566A">
        <w:rPr>
          <w:rFonts w:ascii="Arial Narrow" w:hAnsi="Arial Narrow" w:cs="Tahoma"/>
        </w:rPr>
        <w:t xml:space="preserve"> cuando ésta de manera facultativa y considerando las necesidades del servicio así lo establezca.</w:t>
      </w:r>
    </w:p>
    <w:p w14:paraId="6AD9664E" w14:textId="77777777" w:rsidR="00090DC7" w:rsidRPr="00F2566A" w:rsidRDefault="00090DC7" w:rsidP="00133BEF">
      <w:pPr>
        <w:pStyle w:val="Textoindependiente"/>
        <w:ind w:right="208"/>
        <w:rPr>
          <w:rFonts w:ascii="Arial Narrow" w:hAnsi="Arial Narrow" w:cs="Tahoma"/>
          <w:b/>
        </w:rPr>
      </w:pPr>
    </w:p>
    <w:p w14:paraId="648229B4" w14:textId="220D1079" w:rsidR="00FB3B9F" w:rsidRPr="00F2566A" w:rsidRDefault="00FB3B9F" w:rsidP="00133BEF">
      <w:pPr>
        <w:pStyle w:val="Textoindependiente"/>
        <w:ind w:right="210"/>
        <w:rPr>
          <w:rFonts w:ascii="Arial Narrow" w:hAnsi="Arial Narrow" w:cs="Tahoma"/>
        </w:rPr>
      </w:pPr>
      <w:r w:rsidRPr="00F2566A">
        <w:rPr>
          <w:rFonts w:ascii="Arial Narrow" w:hAnsi="Arial Narrow" w:cs="Tahoma"/>
          <w:b/>
        </w:rPr>
        <w:t xml:space="preserve">Artículo </w:t>
      </w:r>
      <w:r w:rsidR="00C4564A" w:rsidRPr="00F2566A">
        <w:rPr>
          <w:rFonts w:ascii="Arial Narrow" w:hAnsi="Arial Narrow" w:cs="Tahoma"/>
          <w:b/>
        </w:rPr>
        <w:t>63</w:t>
      </w:r>
      <w:r w:rsidRPr="00F2566A">
        <w:rPr>
          <w:rFonts w:ascii="Arial Narrow" w:hAnsi="Arial Narrow" w:cs="Tahoma"/>
          <w:b/>
        </w:rPr>
        <w:t xml:space="preserve">.- </w:t>
      </w:r>
      <w:r w:rsidRPr="00F2566A">
        <w:rPr>
          <w:rFonts w:ascii="Arial Narrow" w:hAnsi="Arial Narrow" w:cs="Tahoma"/>
        </w:rPr>
        <w:t>El contrato o vinculación que se genere en esta forma de organización laboral de teletrabajo debe cumplir con los requisitos establecidos en el artículo 39 del Código Sustantivo del Trabajo y de la Seguridad Social, y con las garantías a que se refiere el artículo 6° de la Ley 1221 de 2008, y especialmente deberá indicar:</w:t>
      </w:r>
    </w:p>
    <w:p w14:paraId="71E9947C" w14:textId="77777777" w:rsidR="00FB3B9F" w:rsidRPr="00F2566A" w:rsidRDefault="00FB3B9F" w:rsidP="00133BEF">
      <w:pPr>
        <w:pStyle w:val="Textoindependiente"/>
        <w:ind w:left="0"/>
        <w:jc w:val="left"/>
        <w:rPr>
          <w:rFonts w:ascii="Arial Narrow" w:hAnsi="Arial Narrow" w:cs="Tahoma"/>
        </w:rPr>
      </w:pPr>
    </w:p>
    <w:p w14:paraId="227E7667" w14:textId="77777777" w:rsidR="00FB3B9F" w:rsidRPr="00F2566A" w:rsidRDefault="00FB3B9F" w:rsidP="00133BEF">
      <w:pPr>
        <w:pStyle w:val="Prrafodelista"/>
        <w:numPr>
          <w:ilvl w:val="0"/>
          <w:numId w:val="2"/>
        </w:numPr>
        <w:tabs>
          <w:tab w:val="left" w:pos="831"/>
          <w:tab w:val="left" w:pos="833"/>
        </w:tabs>
        <w:ind w:right="214"/>
        <w:rPr>
          <w:rFonts w:ascii="Arial Narrow" w:hAnsi="Arial Narrow" w:cs="Tahoma"/>
        </w:rPr>
      </w:pPr>
      <w:r w:rsidRPr="00F2566A">
        <w:rPr>
          <w:rFonts w:ascii="Arial Narrow" w:hAnsi="Arial Narrow" w:cs="Tahoma"/>
        </w:rPr>
        <w:t>Las condiciones de servicio, los medios tecnológicos y de ambiente requeridos y la forma de ejecutar el mismo en condiciones de tiempo y si es posible de espacio.</w:t>
      </w:r>
    </w:p>
    <w:p w14:paraId="7E0F45E7" w14:textId="77777777" w:rsidR="00FB3B9F" w:rsidRPr="00F2566A" w:rsidRDefault="00FB3B9F" w:rsidP="00133BEF">
      <w:pPr>
        <w:pStyle w:val="Prrafodelista"/>
        <w:numPr>
          <w:ilvl w:val="0"/>
          <w:numId w:val="2"/>
        </w:numPr>
        <w:tabs>
          <w:tab w:val="left" w:pos="831"/>
          <w:tab w:val="left" w:pos="833"/>
        </w:tabs>
        <w:ind w:right="207"/>
        <w:rPr>
          <w:rFonts w:ascii="Arial Narrow" w:hAnsi="Arial Narrow" w:cs="Tahoma"/>
        </w:rPr>
      </w:pPr>
      <w:r w:rsidRPr="00F2566A">
        <w:rPr>
          <w:rFonts w:ascii="Arial Narrow" w:hAnsi="Arial Narrow" w:cs="Tahoma"/>
        </w:rPr>
        <w:t>Determinar</w:t>
      </w:r>
      <w:r w:rsidRPr="00F2566A">
        <w:rPr>
          <w:rFonts w:ascii="Arial Narrow" w:hAnsi="Arial Narrow" w:cs="Tahoma"/>
          <w:spacing w:val="-10"/>
        </w:rPr>
        <w:t xml:space="preserve"> </w:t>
      </w:r>
      <w:r w:rsidRPr="00F2566A">
        <w:rPr>
          <w:rFonts w:ascii="Arial Narrow" w:hAnsi="Arial Narrow" w:cs="Tahoma"/>
        </w:rPr>
        <w:t>los</w:t>
      </w:r>
      <w:r w:rsidRPr="00F2566A">
        <w:rPr>
          <w:rFonts w:ascii="Arial Narrow" w:hAnsi="Arial Narrow" w:cs="Tahoma"/>
          <w:spacing w:val="-14"/>
        </w:rPr>
        <w:t xml:space="preserve"> </w:t>
      </w:r>
      <w:r w:rsidRPr="00F2566A">
        <w:rPr>
          <w:rFonts w:ascii="Arial Narrow" w:hAnsi="Arial Narrow" w:cs="Tahoma"/>
        </w:rPr>
        <w:t>días</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3"/>
        </w:rPr>
        <w:t xml:space="preserve"> </w:t>
      </w:r>
      <w:r w:rsidRPr="00F2566A">
        <w:rPr>
          <w:rFonts w:ascii="Arial Narrow" w:hAnsi="Arial Narrow" w:cs="Tahoma"/>
        </w:rPr>
        <w:t>los</w:t>
      </w:r>
      <w:r w:rsidRPr="00F2566A">
        <w:rPr>
          <w:rFonts w:ascii="Arial Narrow" w:hAnsi="Arial Narrow" w:cs="Tahoma"/>
          <w:spacing w:val="-16"/>
        </w:rPr>
        <w:t xml:space="preserve"> </w:t>
      </w:r>
      <w:r w:rsidRPr="00F2566A">
        <w:rPr>
          <w:rFonts w:ascii="Arial Narrow" w:hAnsi="Arial Narrow" w:cs="Tahoma"/>
        </w:rPr>
        <w:t>horarios</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4"/>
        </w:rPr>
        <w:t xml:space="preserve"> </w:t>
      </w:r>
      <w:r w:rsidRPr="00F2566A">
        <w:rPr>
          <w:rFonts w:ascii="Arial Narrow" w:hAnsi="Arial Narrow" w:cs="Tahoma"/>
        </w:rPr>
        <w:t>el</w:t>
      </w:r>
      <w:r w:rsidRPr="00F2566A">
        <w:rPr>
          <w:rFonts w:ascii="Arial Narrow" w:hAnsi="Arial Narrow" w:cs="Tahoma"/>
          <w:spacing w:val="-15"/>
        </w:rPr>
        <w:t xml:space="preserve"> </w:t>
      </w:r>
      <w:r w:rsidRPr="00F2566A">
        <w:rPr>
          <w:rFonts w:ascii="Arial Narrow" w:hAnsi="Arial Narrow" w:cs="Tahoma"/>
        </w:rPr>
        <w:t>teletrabajador</w:t>
      </w:r>
      <w:r w:rsidRPr="00F2566A">
        <w:rPr>
          <w:rFonts w:ascii="Arial Narrow" w:hAnsi="Arial Narrow" w:cs="Tahoma"/>
          <w:spacing w:val="-13"/>
        </w:rPr>
        <w:t xml:space="preserve"> </w:t>
      </w:r>
      <w:r w:rsidRPr="00F2566A">
        <w:rPr>
          <w:rFonts w:ascii="Arial Narrow" w:hAnsi="Arial Narrow" w:cs="Tahoma"/>
        </w:rPr>
        <w:t>realizará</w:t>
      </w:r>
      <w:r w:rsidRPr="00F2566A">
        <w:rPr>
          <w:rFonts w:ascii="Arial Narrow" w:hAnsi="Arial Narrow" w:cs="Tahoma"/>
          <w:spacing w:val="-9"/>
        </w:rPr>
        <w:t xml:space="preserve"> </w:t>
      </w:r>
      <w:r w:rsidRPr="00F2566A">
        <w:rPr>
          <w:rFonts w:ascii="Arial Narrow" w:hAnsi="Arial Narrow" w:cs="Tahoma"/>
        </w:rPr>
        <w:t>sus</w:t>
      </w:r>
      <w:r w:rsidRPr="00F2566A">
        <w:rPr>
          <w:rFonts w:ascii="Arial Narrow" w:hAnsi="Arial Narrow" w:cs="Tahoma"/>
          <w:spacing w:val="-14"/>
        </w:rPr>
        <w:t xml:space="preserve"> </w:t>
      </w:r>
      <w:r w:rsidRPr="00F2566A">
        <w:rPr>
          <w:rFonts w:ascii="Arial Narrow" w:hAnsi="Arial Narrow" w:cs="Tahoma"/>
        </w:rPr>
        <w:t>actividades</w:t>
      </w:r>
      <w:r w:rsidRPr="00F2566A">
        <w:rPr>
          <w:rFonts w:ascii="Arial Narrow" w:hAnsi="Arial Narrow" w:cs="Tahoma"/>
          <w:spacing w:val="-11"/>
        </w:rPr>
        <w:t xml:space="preserve"> </w:t>
      </w:r>
      <w:r w:rsidRPr="00F2566A">
        <w:rPr>
          <w:rFonts w:ascii="Arial Narrow" w:hAnsi="Arial Narrow" w:cs="Tahoma"/>
        </w:rPr>
        <w:t>para</w:t>
      </w:r>
      <w:r w:rsidRPr="00F2566A">
        <w:rPr>
          <w:rFonts w:ascii="Arial Narrow" w:hAnsi="Arial Narrow" w:cs="Tahoma"/>
          <w:spacing w:val="-14"/>
        </w:rPr>
        <w:t xml:space="preserve"> </w:t>
      </w:r>
      <w:r w:rsidRPr="00F2566A">
        <w:rPr>
          <w:rFonts w:ascii="Arial Narrow" w:hAnsi="Arial Narrow" w:cs="Tahoma"/>
        </w:rPr>
        <w:t xml:space="preserve">efectos de delimitar la responsabilidad en caso de accidente de trabajo y evitar el desconocimiento de la jornada máxima </w:t>
      </w:r>
      <w:r w:rsidRPr="00F2566A">
        <w:rPr>
          <w:rFonts w:ascii="Arial Narrow" w:hAnsi="Arial Narrow" w:cs="Tahoma"/>
        </w:rPr>
        <w:lastRenderedPageBreak/>
        <w:t>legal.</w:t>
      </w:r>
    </w:p>
    <w:p w14:paraId="6E8FA257" w14:textId="6A3DBA09" w:rsidR="00C4564A" w:rsidRPr="00F2566A" w:rsidRDefault="00FB3B9F" w:rsidP="00133BEF">
      <w:pPr>
        <w:pStyle w:val="Prrafodelista"/>
        <w:numPr>
          <w:ilvl w:val="0"/>
          <w:numId w:val="2"/>
        </w:numPr>
        <w:tabs>
          <w:tab w:val="left" w:pos="831"/>
          <w:tab w:val="left" w:pos="833"/>
        </w:tabs>
        <w:ind w:right="213"/>
        <w:rPr>
          <w:rFonts w:ascii="Arial Narrow" w:hAnsi="Arial Narrow" w:cs="Tahoma"/>
        </w:rPr>
      </w:pPr>
      <w:r w:rsidRPr="00F2566A">
        <w:rPr>
          <w:rFonts w:ascii="Arial Narrow" w:hAnsi="Arial Narrow" w:cs="Tahoma"/>
        </w:rPr>
        <w:t>Definir las responsabilidades en cuanto a la custodia de los elementos de trabajo y fijar el procedimiento de la entrega por parte del teletrabajador al momento de finalizar la modalidad de teletrabajo.</w:t>
      </w:r>
    </w:p>
    <w:p w14:paraId="72AA0949" w14:textId="77777777" w:rsidR="00FB3B9F" w:rsidRPr="00F2566A" w:rsidRDefault="00FB3B9F" w:rsidP="00DB770B">
      <w:pPr>
        <w:pStyle w:val="Prrafodelista"/>
        <w:numPr>
          <w:ilvl w:val="0"/>
          <w:numId w:val="2"/>
        </w:numPr>
        <w:tabs>
          <w:tab w:val="left" w:pos="831"/>
          <w:tab w:val="left" w:pos="833"/>
        </w:tabs>
        <w:ind w:right="213"/>
        <w:rPr>
          <w:rFonts w:ascii="Arial Narrow" w:hAnsi="Arial Narrow"/>
        </w:rPr>
      </w:pPr>
      <w:r w:rsidRPr="00F2566A">
        <w:rPr>
          <w:rFonts w:ascii="Arial Narrow" w:hAnsi="Arial Narrow"/>
        </w:rPr>
        <w:t>Las</w:t>
      </w:r>
      <w:r w:rsidRPr="00F2566A">
        <w:rPr>
          <w:rFonts w:ascii="Arial Narrow" w:hAnsi="Arial Narrow"/>
          <w:spacing w:val="-6"/>
        </w:rPr>
        <w:t xml:space="preserve"> </w:t>
      </w:r>
      <w:r w:rsidRPr="00F2566A">
        <w:rPr>
          <w:rFonts w:ascii="Arial Narrow" w:hAnsi="Arial Narrow"/>
        </w:rPr>
        <w:t>medidas</w:t>
      </w:r>
      <w:r w:rsidRPr="00F2566A">
        <w:rPr>
          <w:rFonts w:ascii="Arial Narrow" w:hAnsi="Arial Narrow"/>
          <w:spacing w:val="-7"/>
        </w:rPr>
        <w:t xml:space="preserve"> </w:t>
      </w:r>
      <w:r w:rsidRPr="00F2566A">
        <w:rPr>
          <w:rFonts w:ascii="Arial Narrow" w:hAnsi="Arial Narrow"/>
        </w:rPr>
        <w:t>de</w:t>
      </w:r>
      <w:r w:rsidRPr="00F2566A">
        <w:rPr>
          <w:rFonts w:ascii="Arial Narrow" w:hAnsi="Arial Narrow"/>
          <w:spacing w:val="-4"/>
        </w:rPr>
        <w:t xml:space="preserve"> </w:t>
      </w:r>
      <w:r w:rsidRPr="00F2566A">
        <w:rPr>
          <w:rFonts w:ascii="Arial Narrow" w:hAnsi="Arial Narrow"/>
        </w:rPr>
        <w:t>seguridad</w:t>
      </w:r>
      <w:r w:rsidRPr="00F2566A">
        <w:rPr>
          <w:rFonts w:ascii="Arial Narrow" w:hAnsi="Arial Narrow"/>
          <w:spacing w:val="-5"/>
        </w:rPr>
        <w:t xml:space="preserve"> </w:t>
      </w:r>
      <w:r w:rsidRPr="00F2566A">
        <w:rPr>
          <w:rFonts w:ascii="Arial Narrow" w:hAnsi="Arial Narrow"/>
        </w:rPr>
        <w:t>informática</w:t>
      </w:r>
      <w:r w:rsidRPr="00F2566A">
        <w:rPr>
          <w:rFonts w:ascii="Arial Narrow" w:hAnsi="Arial Narrow"/>
          <w:spacing w:val="-6"/>
        </w:rPr>
        <w:t xml:space="preserve"> </w:t>
      </w:r>
      <w:r w:rsidRPr="00F2566A">
        <w:rPr>
          <w:rFonts w:ascii="Arial Narrow" w:hAnsi="Arial Narrow"/>
        </w:rPr>
        <w:t>que</w:t>
      </w:r>
      <w:r w:rsidRPr="00F2566A">
        <w:rPr>
          <w:rFonts w:ascii="Arial Narrow" w:hAnsi="Arial Narrow"/>
          <w:spacing w:val="-5"/>
        </w:rPr>
        <w:t xml:space="preserve"> </w:t>
      </w:r>
      <w:r w:rsidRPr="00F2566A">
        <w:rPr>
          <w:rFonts w:ascii="Arial Narrow" w:hAnsi="Arial Narrow"/>
        </w:rPr>
        <w:t>debe</w:t>
      </w:r>
      <w:r w:rsidRPr="00F2566A">
        <w:rPr>
          <w:rFonts w:ascii="Arial Narrow" w:hAnsi="Arial Narrow"/>
          <w:spacing w:val="-9"/>
        </w:rPr>
        <w:t xml:space="preserve"> </w:t>
      </w:r>
      <w:r w:rsidRPr="00F2566A">
        <w:rPr>
          <w:rFonts w:ascii="Arial Narrow" w:hAnsi="Arial Narrow"/>
        </w:rPr>
        <w:t>conocer</w:t>
      </w:r>
      <w:r w:rsidRPr="00F2566A">
        <w:rPr>
          <w:rFonts w:ascii="Arial Narrow" w:hAnsi="Arial Narrow"/>
          <w:spacing w:val="-6"/>
        </w:rPr>
        <w:t xml:space="preserve"> </w:t>
      </w:r>
      <w:r w:rsidRPr="00F2566A">
        <w:rPr>
          <w:rFonts w:ascii="Arial Narrow" w:hAnsi="Arial Narrow"/>
        </w:rPr>
        <w:t>y</w:t>
      </w:r>
      <w:r w:rsidRPr="00F2566A">
        <w:rPr>
          <w:rFonts w:ascii="Arial Narrow" w:hAnsi="Arial Narrow"/>
          <w:spacing w:val="-3"/>
        </w:rPr>
        <w:t xml:space="preserve"> </w:t>
      </w:r>
      <w:r w:rsidRPr="00F2566A">
        <w:rPr>
          <w:rFonts w:ascii="Arial Narrow" w:hAnsi="Arial Narrow"/>
        </w:rPr>
        <w:t>cumplir</w:t>
      </w:r>
      <w:r w:rsidRPr="00F2566A">
        <w:rPr>
          <w:rFonts w:ascii="Arial Narrow" w:hAnsi="Arial Narrow"/>
          <w:spacing w:val="-4"/>
        </w:rPr>
        <w:t xml:space="preserve"> </w:t>
      </w:r>
      <w:r w:rsidRPr="00F2566A">
        <w:rPr>
          <w:rFonts w:ascii="Arial Narrow" w:hAnsi="Arial Narrow"/>
        </w:rPr>
        <w:t>el</w:t>
      </w:r>
      <w:r w:rsidRPr="00F2566A">
        <w:rPr>
          <w:rFonts w:ascii="Arial Narrow" w:hAnsi="Arial Narrow"/>
          <w:spacing w:val="-7"/>
        </w:rPr>
        <w:t xml:space="preserve"> </w:t>
      </w:r>
      <w:r w:rsidRPr="00F2566A">
        <w:rPr>
          <w:rFonts w:ascii="Arial Narrow" w:hAnsi="Arial Narrow"/>
          <w:spacing w:val="-2"/>
        </w:rPr>
        <w:t>teletrabajador.</w:t>
      </w:r>
    </w:p>
    <w:p w14:paraId="1413D853" w14:textId="77777777" w:rsidR="00FB3B9F" w:rsidRPr="00F2566A" w:rsidRDefault="00FB3B9F" w:rsidP="00133BEF">
      <w:pPr>
        <w:pStyle w:val="Textoindependiente"/>
        <w:ind w:left="0"/>
        <w:jc w:val="left"/>
        <w:rPr>
          <w:rFonts w:ascii="Arial Narrow" w:hAnsi="Arial Narrow" w:cs="Tahoma"/>
        </w:rPr>
      </w:pPr>
    </w:p>
    <w:p w14:paraId="6D7AE297" w14:textId="12F75F09" w:rsidR="00CD05F0" w:rsidRPr="00F2566A" w:rsidRDefault="00AF09BF" w:rsidP="00133BEF">
      <w:pPr>
        <w:pStyle w:val="Textoindependiente"/>
        <w:ind w:right="212"/>
        <w:rPr>
          <w:rFonts w:ascii="Arial Narrow" w:hAnsi="Arial Narrow" w:cs="Tahoma"/>
        </w:rPr>
      </w:pPr>
      <w:r w:rsidRPr="00F2566A">
        <w:rPr>
          <w:rFonts w:ascii="Arial Narrow" w:hAnsi="Arial Narrow" w:cs="Tahoma"/>
          <w:b/>
        </w:rPr>
        <w:t>Parágrafo. -</w:t>
      </w:r>
      <w:r w:rsidR="00CD05F0" w:rsidRPr="00F2566A">
        <w:rPr>
          <w:rFonts w:ascii="Arial Narrow" w:hAnsi="Arial Narrow" w:cs="Tahoma"/>
        </w:rPr>
        <w:t xml:space="preserve"> La </w:t>
      </w:r>
      <w:r w:rsidR="00F31265">
        <w:rPr>
          <w:rFonts w:ascii="Arial Narrow" w:hAnsi="Arial Narrow" w:cs="Tahoma"/>
        </w:rPr>
        <w:t>Notaría</w:t>
      </w:r>
      <w:r w:rsidR="00CD05F0" w:rsidRPr="00F2566A">
        <w:rPr>
          <w:rFonts w:ascii="Arial Narrow" w:hAnsi="Arial Narrow" w:cs="Tahoma"/>
        </w:rPr>
        <w:t xml:space="preserve"> controlará y supervisará la actividad del trabajador mediante medios telemáticos, informáticos y electrónicos. Sí por motivos de trabajo fuese necesaria la presencia física de representantes de la compañía en el lugar de trabajo del trabajador y este fuera su propio domicilio, se hará siempre previa notificación. El trabajador consiente libremente en permitir el ingreso de los representantes de la </w:t>
      </w:r>
      <w:r w:rsidR="00F31265">
        <w:rPr>
          <w:rFonts w:ascii="Arial Narrow" w:hAnsi="Arial Narrow" w:cs="Tahoma"/>
        </w:rPr>
        <w:t>Notaría</w:t>
      </w:r>
      <w:r w:rsidR="00CD05F0" w:rsidRPr="00F2566A">
        <w:rPr>
          <w:rFonts w:ascii="Arial Narrow" w:hAnsi="Arial Narrow" w:cs="Tahoma"/>
        </w:rPr>
        <w:t xml:space="preserve"> a su domicilio o lugar donde se encuentre desarrollando sus funciones, así como a realizar reuniones a través de videoconferencias con el empleador y que en ningún caso se entiende como violación del domicilio privado</w:t>
      </w:r>
    </w:p>
    <w:p w14:paraId="47CE7A2C" w14:textId="77777777" w:rsidR="00FB3B9F" w:rsidRPr="00F2566A" w:rsidRDefault="00FB3B9F" w:rsidP="00133BEF">
      <w:pPr>
        <w:pStyle w:val="Textoindependiente"/>
        <w:ind w:left="0"/>
        <w:jc w:val="left"/>
        <w:rPr>
          <w:rFonts w:ascii="Arial Narrow" w:hAnsi="Arial Narrow" w:cs="Tahoma"/>
        </w:rPr>
      </w:pPr>
    </w:p>
    <w:p w14:paraId="7449BFD4" w14:textId="3DF65D3F" w:rsidR="00FB3B9F" w:rsidRPr="00F2566A" w:rsidRDefault="00FB3B9F" w:rsidP="00133BEF">
      <w:pPr>
        <w:pStyle w:val="Textoindependiente"/>
        <w:ind w:right="213"/>
        <w:rPr>
          <w:rFonts w:ascii="Arial Narrow" w:hAnsi="Arial Narrow" w:cs="Tahoma"/>
        </w:rPr>
      </w:pPr>
      <w:r w:rsidRPr="00F2566A">
        <w:rPr>
          <w:rFonts w:ascii="Arial Narrow" w:hAnsi="Arial Narrow" w:cs="Tahoma"/>
          <w:b/>
        </w:rPr>
        <w:t>Artículo</w:t>
      </w:r>
      <w:r w:rsidRPr="00F2566A">
        <w:rPr>
          <w:rFonts w:ascii="Arial Narrow" w:hAnsi="Arial Narrow" w:cs="Tahoma"/>
          <w:b/>
          <w:spacing w:val="-16"/>
        </w:rPr>
        <w:t xml:space="preserve"> </w:t>
      </w:r>
      <w:r w:rsidR="00C4564A" w:rsidRPr="00F2566A">
        <w:rPr>
          <w:rFonts w:ascii="Arial Narrow" w:hAnsi="Arial Narrow" w:cs="Tahoma"/>
          <w:b/>
        </w:rPr>
        <w:t>64</w:t>
      </w:r>
      <w:r w:rsidRPr="00F2566A">
        <w:rPr>
          <w:rFonts w:ascii="Arial Narrow" w:hAnsi="Arial Narrow" w:cs="Tahoma"/>
          <w:b/>
        </w:rPr>
        <w:t>.-</w:t>
      </w:r>
      <w:r w:rsidRPr="00F2566A">
        <w:rPr>
          <w:rFonts w:ascii="Arial Narrow" w:hAnsi="Arial Narrow" w:cs="Tahoma"/>
          <w:b/>
          <w:spacing w:val="-15"/>
        </w:rPr>
        <w:t xml:space="preserve"> </w:t>
      </w:r>
      <w:r w:rsidRPr="00F2566A">
        <w:rPr>
          <w:rFonts w:ascii="Arial Narrow" w:hAnsi="Arial Narrow" w:cs="Tahoma"/>
        </w:rPr>
        <w:t>Es</w:t>
      </w:r>
      <w:r w:rsidRPr="00F2566A">
        <w:rPr>
          <w:rFonts w:ascii="Arial Narrow" w:hAnsi="Arial Narrow" w:cs="Tahoma"/>
          <w:spacing w:val="-15"/>
        </w:rPr>
        <w:t xml:space="preserve"> </w:t>
      </w:r>
      <w:r w:rsidRPr="00F2566A">
        <w:rPr>
          <w:rFonts w:ascii="Arial Narrow" w:hAnsi="Arial Narrow" w:cs="Tahoma"/>
        </w:rPr>
        <w:t>obligación</w:t>
      </w:r>
      <w:r w:rsidRPr="00F2566A">
        <w:rPr>
          <w:rFonts w:ascii="Arial Narrow" w:hAnsi="Arial Narrow" w:cs="Tahoma"/>
          <w:spacing w:val="-16"/>
        </w:rPr>
        <w:t xml:space="preserve"> </w:t>
      </w:r>
      <w:r w:rsidRPr="00F2566A">
        <w:rPr>
          <w:rFonts w:ascii="Arial Narrow" w:hAnsi="Arial Narrow" w:cs="Tahoma"/>
        </w:rPr>
        <w:t>del</w:t>
      </w:r>
      <w:r w:rsidRPr="00F2566A">
        <w:rPr>
          <w:rFonts w:ascii="Arial Narrow" w:hAnsi="Arial Narrow" w:cs="Tahoma"/>
          <w:spacing w:val="-15"/>
        </w:rPr>
        <w:t xml:space="preserve"> </w:t>
      </w:r>
      <w:r w:rsidRPr="00F2566A">
        <w:rPr>
          <w:rFonts w:ascii="Arial Narrow" w:hAnsi="Arial Narrow" w:cs="Tahoma"/>
        </w:rPr>
        <w:t>teletrabajador</w:t>
      </w:r>
      <w:r w:rsidRPr="00F2566A">
        <w:rPr>
          <w:rFonts w:ascii="Arial Narrow" w:hAnsi="Arial Narrow" w:cs="Tahoma"/>
          <w:spacing w:val="-15"/>
        </w:rPr>
        <w:t xml:space="preserve"> </w:t>
      </w:r>
      <w:r w:rsidRPr="00F2566A">
        <w:rPr>
          <w:rFonts w:ascii="Arial Narrow" w:hAnsi="Arial Narrow" w:cs="Tahoma"/>
        </w:rPr>
        <w:t>hacer</w:t>
      </w:r>
      <w:r w:rsidRPr="00F2566A">
        <w:rPr>
          <w:rFonts w:ascii="Arial Narrow" w:hAnsi="Arial Narrow" w:cs="Tahoma"/>
          <w:spacing w:val="-15"/>
        </w:rPr>
        <w:t xml:space="preserve"> </w:t>
      </w:r>
      <w:r w:rsidRPr="00F2566A">
        <w:rPr>
          <w:rFonts w:ascii="Arial Narrow" w:hAnsi="Arial Narrow" w:cs="Tahoma"/>
        </w:rPr>
        <w:t>uso</w:t>
      </w:r>
      <w:r w:rsidRPr="00F2566A">
        <w:rPr>
          <w:rFonts w:ascii="Arial Narrow" w:hAnsi="Arial Narrow" w:cs="Tahoma"/>
          <w:spacing w:val="-16"/>
        </w:rPr>
        <w:t xml:space="preserve"> </w:t>
      </w:r>
      <w:r w:rsidRPr="00F2566A">
        <w:rPr>
          <w:rFonts w:ascii="Arial Narrow" w:hAnsi="Arial Narrow" w:cs="Tahoma"/>
        </w:rPr>
        <w:t>adecuado</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los</w:t>
      </w:r>
      <w:r w:rsidRPr="00F2566A">
        <w:rPr>
          <w:rFonts w:ascii="Arial Narrow" w:hAnsi="Arial Narrow" w:cs="Tahoma"/>
          <w:spacing w:val="-16"/>
        </w:rPr>
        <w:t xml:space="preserve"> </w:t>
      </w:r>
      <w:r w:rsidRPr="00F2566A">
        <w:rPr>
          <w:rFonts w:ascii="Arial Narrow" w:hAnsi="Arial Narrow" w:cs="Tahoma"/>
        </w:rPr>
        <w:t>equipos</w:t>
      </w:r>
      <w:r w:rsidRPr="00F2566A">
        <w:rPr>
          <w:rFonts w:ascii="Arial Narrow" w:hAnsi="Arial Narrow" w:cs="Tahoma"/>
          <w:spacing w:val="-15"/>
        </w:rPr>
        <w:t xml:space="preserve"> </w:t>
      </w:r>
      <w:r w:rsidRPr="00F2566A">
        <w:rPr>
          <w:rFonts w:ascii="Arial Narrow" w:hAnsi="Arial Narrow" w:cs="Tahoma"/>
        </w:rPr>
        <w:t>y</w:t>
      </w:r>
      <w:r w:rsidRPr="00F2566A">
        <w:rPr>
          <w:rFonts w:ascii="Arial Narrow" w:hAnsi="Arial Narrow" w:cs="Tahoma"/>
          <w:spacing w:val="-15"/>
        </w:rPr>
        <w:t xml:space="preserve"> </w:t>
      </w:r>
      <w:r w:rsidRPr="00F2566A">
        <w:rPr>
          <w:rFonts w:ascii="Arial Narrow" w:hAnsi="Arial Narrow" w:cs="Tahoma"/>
        </w:rPr>
        <w:t>medios</w:t>
      </w:r>
      <w:r w:rsidRPr="00F2566A">
        <w:rPr>
          <w:rFonts w:ascii="Arial Narrow" w:hAnsi="Arial Narrow" w:cs="Tahoma"/>
          <w:spacing w:val="-15"/>
        </w:rPr>
        <w:t xml:space="preserve"> </w:t>
      </w:r>
      <w:r w:rsidRPr="00F2566A">
        <w:rPr>
          <w:rFonts w:ascii="Arial Narrow" w:hAnsi="Arial Narrow" w:cs="Tahoma"/>
        </w:rPr>
        <w:t xml:space="preserve">tecnológicos e informáticos suministrados por la </w:t>
      </w:r>
      <w:r w:rsidR="00F31265">
        <w:rPr>
          <w:rFonts w:ascii="Arial Narrow" w:hAnsi="Arial Narrow" w:cs="Tahoma"/>
        </w:rPr>
        <w:t>Notaría</w:t>
      </w:r>
      <w:r w:rsidRPr="00F2566A">
        <w:rPr>
          <w:rFonts w:ascii="Arial Narrow" w:hAnsi="Arial Narrow" w:cs="Tahoma"/>
        </w:rPr>
        <w:t>, lo cual implica:</w:t>
      </w:r>
    </w:p>
    <w:p w14:paraId="5788D683" w14:textId="36FEB3D6" w:rsidR="00FB3B9F" w:rsidRPr="00F2566A" w:rsidRDefault="00FB3B9F" w:rsidP="00133BEF">
      <w:pPr>
        <w:pStyle w:val="Prrafodelista"/>
        <w:numPr>
          <w:ilvl w:val="0"/>
          <w:numId w:val="1"/>
        </w:numPr>
        <w:tabs>
          <w:tab w:val="left" w:pos="831"/>
          <w:tab w:val="left" w:pos="833"/>
        </w:tabs>
        <w:ind w:right="206"/>
        <w:rPr>
          <w:rFonts w:ascii="Arial Narrow" w:hAnsi="Arial Narrow" w:cs="Tahoma"/>
        </w:rPr>
      </w:pPr>
      <w:r w:rsidRPr="00F2566A">
        <w:rPr>
          <w:rFonts w:ascii="Arial Narrow" w:hAnsi="Arial Narrow" w:cs="Tahoma"/>
        </w:rPr>
        <w:t xml:space="preserve">Abstenerse de bajar, usar, instalar, navegar, por su cuenta y sin autorización de la </w:t>
      </w:r>
      <w:r w:rsidR="00F31265">
        <w:rPr>
          <w:rFonts w:ascii="Arial Narrow" w:hAnsi="Arial Narrow" w:cs="Tahoma"/>
        </w:rPr>
        <w:t>Notaría</w:t>
      </w:r>
      <w:r w:rsidRPr="00F2566A">
        <w:rPr>
          <w:rFonts w:ascii="Arial Narrow" w:hAnsi="Arial Narrow" w:cs="Tahoma"/>
        </w:rPr>
        <w:t>, durante la jornada de trabajo y en los equipos de éste, aparatos, páginas web, programas, aplicaciones, software</w:t>
      </w:r>
      <w:r w:rsidRPr="00F2566A">
        <w:rPr>
          <w:rFonts w:ascii="Arial Narrow" w:hAnsi="Arial Narrow" w:cs="Tahoma"/>
          <w:spacing w:val="-2"/>
        </w:rPr>
        <w:t xml:space="preserve"> </w:t>
      </w:r>
      <w:r w:rsidRPr="00F2566A">
        <w:rPr>
          <w:rFonts w:ascii="Arial Narrow" w:hAnsi="Arial Narrow" w:cs="Tahoma"/>
        </w:rPr>
        <w:t>y</w:t>
      </w:r>
      <w:r w:rsidRPr="00F2566A">
        <w:rPr>
          <w:rFonts w:ascii="Arial Narrow" w:hAnsi="Arial Narrow" w:cs="Tahoma"/>
          <w:spacing w:val="-3"/>
        </w:rPr>
        <w:t xml:space="preserve"> </w:t>
      </w:r>
      <w:r w:rsidRPr="00F2566A">
        <w:rPr>
          <w:rFonts w:ascii="Arial Narrow" w:hAnsi="Arial Narrow" w:cs="Tahoma"/>
        </w:rPr>
        <w:t>demás</w:t>
      </w:r>
      <w:r w:rsidRPr="00F2566A">
        <w:rPr>
          <w:rFonts w:ascii="Arial Narrow" w:hAnsi="Arial Narrow" w:cs="Tahoma"/>
          <w:spacing w:val="-2"/>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interfieran</w:t>
      </w:r>
      <w:r w:rsidRPr="00F2566A">
        <w:rPr>
          <w:rFonts w:ascii="Arial Narrow" w:hAnsi="Arial Narrow" w:cs="Tahoma"/>
          <w:spacing w:val="-2"/>
        </w:rPr>
        <w:t xml:space="preserve"> </w:t>
      </w:r>
      <w:r w:rsidRPr="00F2566A">
        <w:rPr>
          <w:rFonts w:ascii="Arial Narrow" w:hAnsi="Arial Narrow" w:cs="Tahoma"/>
        </w:rPr>
        <w:t>con el</w:t>
      </w:r>
      <w:r w:rsidRPr="00F2566A">
        <w:rPr>
          <w:rFonts w:ascii="Arial Narrow" w:hAnsi="Arial Narrow" w:cs="Tahoma"/>
          <w:spacing w:val="-3"/>
        </w:rPr>
        <w:t xml:space="preserve"> </w:t>
      </w:r>
      <w:r w:rsidRPr="00F2566A">
        <w:rPr>
          <w:rFonts w:ascii="Arial Narrow" w:hAnsi="Arial Narrow" w:cs="Tahoma"/>
        </w:rPr>
        <w:t>desarrollo de</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2"/>
        </w:rPr>
        <w:t xml:space="preserve"> </w:t>
      </w:r>
      <w:r w:rsidRPr="00F2566A">
        <w:rPr>
          <w:rFonts w:ascii="Arial Narrow" w:hAnsi="Arial Narrow" w:cs="Tahoma"/>
        </w:rPr>
        <w:t>funciones propias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2"/>
        </w:rPr>
        <w:t xml:space="preserve"> </w:t>
      </w:r>
      <w:r w:rsidRPr="00F2566A">
        <w:rPr>
          <w:rFonts w:ascii="Arial Narrow" w:hAnsi="Arial Narrow" w:cs="Tahoma"/>
        </w:rPr>
        <w:t>su cargo,</w:t>
      </w:r>
      <w:r w:rsidRPr="00F2566A">
        <w:rPr>
          <w:rFonts w:ascii="Arial Narrow" w:hAnsi="Arial Narrow" w:cs="Tahoma"/>
          <w:spacing w:val="-12"/>
        </w:rPr>
        <w:t xml:space="preserve"> </w:t>
      </w:r>
      <w:r w:rsidRPr="00F2566A">
        <w:rPr>
          <w:rFonts w:ascii="Arial Narrow" w:hAnsi="Arial Narrow" w:cs="Tahoma"/>
        </w:rPr>
        <w:t>que</w:t>
      </w:r>
      <w:r w:rsidRPr="00F2566A">
        <w:rPr>
          <w:rFonts w:ascii="Arial Narrow" w:hAnsi="Arial Narrow" w:cs="Tahoma"/>
          <w:spacing w:val="-11"/>
        </w:rPr>
        <w:t xml:space="preserve"> </w:t>
      </w:r>
      <w:r w:rsidRPr="00F2566A">
        <w:rPr>
          <w:rFonts w:ascii="Arial Narrow" w:hAnsi="Arial Narrow" w:cs="Tahoma"/>
        </w:rPr>
        <w:t>no</w:t>
      </w:r>
      <w:r w:rsidRPr="00F2566A">
        <w:rPr>
          <w:rFonts w:ascii="Arial Narrow" w:hAnsi="Arial Narrow" w:cs="Tahoma"/>
          <w:spacing w:val="-14"/>
        </w:rPr>
        <w:t xml:space="preserve"> </w:t>
      </w:r>
      <w:r w:rsidRPr="00F2566A">
        <w:rPr>
          <w:rFonts w:ascii="Arial Narrow" w:hAnsi="Arial Narrow" w:cs="Tahoma"/>
        </w:rPr>
        <w:t>hayan</w:t>
      </w:r>
      <w:r w:rsidRPr="00F2566A">
        <w:rPr>
          <w:rFonts w:ascii="Arial Narrow" w:hAnsi="Arial Narrow" w:cs="Tahoma"/>
          <w:spacing w:val="-14"/>
        </w:rPr>
        <w:t xml:space="preserve"> </w:t>
      </w:r>
      <w:r w:rsidRPr="00F2566A">
        <w:rPr>
          <w:rFonts w:ascii="Arial Narrow" w:hAnsi="Arial Narrow" w:cs="Tahoma"/>
        </w:rPr>
        <w:t>sido</w:t>
      </w:r>
      <w:r w:rsidRPr="00F2566A">
        <w:rPr>
          <w:rFonts w:ascii="Arial Narrow" w:hAnsi="Arial Narrow" w:cs="Tahoma"/>
          <w:spacing w:val="-12"/>
        </w:rPr>
        <w:t xml:space="preserve"> </w:t>
      </w:r>
      <w:r w:rsidRPr="00F2566A">
        <w:rPr>
          <w:rFonts w:ascii="Arial Narrow" w:hAnsi="Arial Narrow" w:cs="Tahoma"/>
        </w:rPr>
        <w:t>instalados</w:t>
      </w:r>
      <w:r w:rsidRPr="00F2566A">
        <w:rPr>
          <w:rFonts w:ascii="Arial Narrow" w:hAnsi="Arial Narrow" w:cs="Tahoma"/>
          <w:spacing w:val="-11"/>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dispuestos</w:t>
      </w:r>
      <w:r w:rsidRPr="00F2566A">
        <w:rPr>
          <w:rFonts w:ascii="Arial Narrow" w:hAnsi="Arial Narrow" w:cs="Tahoma"/>
          <w:spacing w:val="-13"/>
        </w:rPr>
        <w:t xml:space="preserve"> </w:t>
      </w:r>
      <w:r w:rsidRPr="00F2566A">
        <w:rPr>
          <w:rFonts w:ascii="Arial Narrow" w:hAnsi="Arial Narrow" w:cs="Tahoma"/>
        </w:rPr>
        <w:t>por</w:t>
      </w:r>
      <w:r w:rsidRPr="00F2566A">
        <w:rPr>
          <w:rFonts w:ascii="Arial Narrow" w:hAnsi="Arial Narrow" w:cs="Tahoma"/>
          <w:spacing w:val="-10"/>
        </w:rPr>
        <w:t xml:space="preserve"> </w:t>
      </w:r>
      <w:r w:rsidRPr="00F2566A">
        <w:rPr>
          <w:rFonts w:ascii="Arial Narrow" w:hAnsi="Arial Narrow" w:cs="Tahoma"/>
        </w:rPr>
        <w:t>la</w:t>
      </w:r>
      <w:r w:rsidRPr="00F2566A">
        <w:rPr>
          <w:rFonts w:ascii="Arial Narrow" w:hAnsi="Arial Narrow" w:cs="Tahoma"/>
          <w:spacing w:val="-11"/>
        </w:rPr>
        <w:t xml:space="preserve"> </w:t>
      </w:r>
      <w:r w:rsidR="00F31265">
        <w:rPr>
          <w:rFonts w:ascii="Arial Narrow" w:hAnsi="Arial Narrow" w:cs="Tahoma"/>
        </w:rPr>
        <w:t>Notaría</w:t>
      </w:r>
      <w:r w:rsidRPr="00F2566A">
        <w:rPr>
          <w:rFonts w:ascii="Arial Narrow" w:hAnsi="Arial Narrow" w:cs="Tahoma"/>
          <w:spacing w:val="-11"/>
        </w:rPr>
        <w:t xml:space="preserve"> </w:t>
      </w:r>
      <w:r w:rsidRPr="00F2566A">
        <w:rPr>
          <w:rFonts w:ascii="Arial Narrow" w:hAnsi="Arial Narrow" w:cs="Tahoma"/>
        </w:rPr>
        <w:t>o</w:t>
      </w:r>
      <w:r w:rsidRPr="00F2566A">
        <w:rPr>
          <w:rFonts w:ascii="Arial Narrow" w:hAnsi="Arial Narrow" w:cs="Tahoma"/>
          <w:spacing w:val="-14"/>
        </w:rPr>
        <w:t xml:space="preserve"> </w:t>
      </w:r>
      <w:r w:rsidRPr="00F2566A">
        <w:rPr>
          <w:rFonts w:ascii="Arial Narrow" w:hAnsi="Arial Narrow" w:cs="Tahoma"/>
        </w:rPr>
        <w:t>que</w:t>
      </w:r>
      <w:r w:rsidRPr="00F2566A">
        <w:rPr>
          <w:rFonts w:ascii="Arial Narrow" w:hAnsi="Arial Narrow" w:cs="Tahoma"/>
          <w:spacing w:val="-12"/>
        </w:rPr>
        <w:t xml:space="preserve"> </w:t>
      </w:r>
      <w:r w:rsidRPr="00F2566A">
        <w:rPr>
          <w:rFonts w:ascii="Arial Narrow" w:hAnsi="Arial Narrow" w:cs="Tahoma"/>
        </w:rPr>
        <w:t>puedan</w:t>
      </w:r>
      <w:r w:rsidRPr="00F2566A">
        <w:rPr>
          <w:rFonts w:ascii="Arial Narrow" w:hAnsi="Arial Narrow" w:cs="Tahoma"/>
          <w:spacing w:val="-12"/>
        </w:rPr>
        <w:t xml:space="preserve"> </w:t>
      </w:r>
      <w:r w:rsidRPr="00F2566A">
        <w:rPr>
          <w:rFonts w:ascii="Arial Narrow" w:hAnsi="Arial Narrow" w:cs="Tahoma"/>
        </w:rPr>
        <w:t>poner</w:t>
      </w:r>
      <w:r w:rsidRPr="00F2566A">
        <w:rPr>
          <w:rFonts w:ascii="Arial Narrow" w:hAnsi="Arial Narrow" w:cs="Tahoma"/>
          <w:spacing w:val="-12"/>
        </w:rPr>
        <w:t xml:space="preserve"> </w:t>
      </w:r>
      <w:r w:rsidRPr="00F2566A">
        <w:rPr>
          <w:rFonts w:ascii="Arial Narrow" w:hAnsi="Arial Narrow" w:cs="Tahoma"/>
        </w:rPr>
        <w:t>en</w:t>
      </w:r>
      <w:r w:rsidRPr="00F2566A">
        <w:rPr>
          <w:rFonts w:ascii="Arial Narrow" w:hAnsi="Arial Narrow" w:cs="Tahoma"/>
          <w:spacing w:val="-12"/>
        </w:rPr>
        <w:t xml:space="preserve"> </w:t>
      </w:r>
      <w:r w:rsidRPr="00F2566A">
        <w:rPr>
          <w:rFonts w:ascii="Arial Narrow" w:hAnsi="Arial Narrow" w:cs="Tahoma"/>
        </w:rPr>
        <w:t>peligro sus sistemas, aplicaciones o equipos y demás herramientas de trabajo.</w:t>
      </w:r>
    </w:p>
    <w:p w14:paraId="217AEC28" w14:textId="6ADF8B25" w:rsidR="00FB3B9F" w:rsidRPr="00F2566A" w:rsidRDefault="00FB3B9F" w:rsidP="00133BEF">
      <w:pPr>
        <w:pStyle w:val="Prrafodelista"/>
        <w:numPr>
          <w:ilvl w:val="0"/>
          <w:numId w:val="1"/>
        </w:numPr>
        <w:tabs>
          <w:tab w:val="left" w:pos="831"/>
          <w:tab w:val="left" w:pos="833"/>
        </w:tabs>
        <w:ind w:right="211"/>
        <w:rPr>
          <w:rFonts w:ascii="Arial Narrow" w:hAnsi="Arial Narrow" w:cs="Tahoma"/>
        </w:rPr>
      </w:pPr>
      <w:r w:rsidRPr="00F2566A">
        <w:rPr>
          <w:rFonts w:ascii="Arial Narrow" w:hAnsi="Arial Narrow" w:cs="Tahoma"/>
        </w:rPr>
        <w:t>Abstenerse</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imprimir</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6"/>
        </w:rPr>
        <w:t xml:space="preserve"> </w:t>
      </w:r>
      <w:r w:rsidRPr="00F2566A">
        <w:rPr>
          <w:rFonts w:ascii="Arial Narrow" w:hAnsi="Arial Narrow" w:cs="Tahoma"/>
        </w:rPr>
        <w:t>copiar</w:t>
      </w:r>
      <w:r w:rsidRPr="00F2566A">
        <w:rPr>
          <w:rFonts w:ascii="Arial Narrow" w:hAnsi="Arial Narrow" w:cs="Tahoma"/>
          <w:spacing w:val="-15"/>
        </w:rPr>
        <w:t xml:space="preserve"> </w:t>
      </w:r>
      <w:r w:rsidRPr="00F2566A">
        <w:rPr>
          <w:rFonts w:ascii="Arial Narrow" w:hAnsi="Arial Narrow" w:cs="Tahoma"/>
        </w:rPr>
        <w:t>archivos</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propiedad</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00F31265">
        <w:rPr>
          <w:rFonts w:ascii="Arial Narrow" w:hAnsi="Arial Narrow" w:cs="Tahoma"/>
        </w:rPr>
        <w:t>Notaría</w:t>
      </w:r>
      <w:r w:rsidRPr="00F2566A">
        <w:rPr>
          <w:rFonts w:ascii="Arial Narrow" w:hAnsi="Arial Narrow" w:cs="Tahoma"/>
          <w:spacing w:val="-16"/>
        </w:rPr>
        <w:t xml:space="preserve"> </w:t>
      </w:r>
      <w:r w:rsidRPr="00F2566A">
        <w:rPr>
          <w:rFonts w:ascii="Arial Narrow" w:hAnsi="Arial Narrow" w:cs="Tahoma"/>
        </w:rPr>
        <w:t>sin</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Pr="00F2566A">
        <w:rPr>
          <w:rFonts w:ascii="Arial Narrow" w:hAnsi="Arial Narrow" w:cs="Tahoma"/>
        </w:rPr>
        <w:t>expresa</w:t>
      </w:r>
      <w:r w:rsidRPr="00F2566A">
        <w:rPr>
          <w:rFonts w:ascii="Arial Narrow" w:hAnsi="Arial Narrow" w:cs="Tahoma"/>
          <w:spacing w:val="-15"/>
        </w:rPr>
        <w:t xml:space="preserve"> </w:t>
      </w:r>
      <w:r w:rsidRPr="00F2566A">
        <w:rPr>
          <w:rFonts w:ascii="Arial Narrow" w:hAnsi="Arial Narrow" w:cs="Tahoma"/>
        </w:rPr>
        <w:t>autorización de ésta.</w:t>
      </w:r>
    </w:p>
    <w:p w14:paraId="73D93C2A" w14:textId="5499A7E2" w:rsidR="00FB3B9F" w:rsidRPr="00F2566A" w:rsidRDefault="00FB3B9F" w:rsidP="00133BEF">
      <w:pPr>
        <w:pStyle w:val="Prrafodelista"/>
        <w:numPr>
          <w:ilvl w:val="0"/>
          <w:numId w:val="1"/>
        </w:numPr>
        <w:tabs>
          <w:tab w:val="left" w:pos="831"/>
          <w:tab w:val="left" w:pos="833"/>
        </w:tabs>
        <w:ind w:right="210"/>
        <w:rPr>
          <w:rFonts w:ascii="Arial Narrow" w:hAnsi="Arial Narrow" w:cs="Tahoma"/>
        </w:rPr>
      </w:pPr>
      <w:r w:rsidRPr="00F2566A">
        <w:rPr>
          <w:rFonts w:ascii="Arial Narrow" w:hAnsi="Arial Narrow" w:cs="Tahoma"/>
        </w:rPr>
        <w:t>La</w:t>
      </w:r>
      <w:r w:rsidRPr="00F2566A">
        <w:rPr>
          <w:rFonts w:ascii="Arial Narrow" w:hAnsi="Arial Narrow" w:cs="Tahoma"/>
          <w:spacing w:val="-16"/>
        </w:rPr>
        <w:t xml:space="preserve"> </w:t>
      </w:r>
      <w:r w:rsidRPr="00F2566A">
        <w:rPr>
          <w:rFonts w:ascii="Arial Narrow" w:hAnsi="Arial Narrow" w:cs="Tahoma"/>
        </w:rPr>
        <w:t>instalación</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aplicaciones</w:t>
      </w:r>
      <w:r w:rsidRPr="00F2566A">
        <w:rPr>
          <w:rFonts w:ascii="Arial Narrow" w:hAnsi="Arial Narrow" w:cs="Tahoma"/>
          <w:spacing w:val="-16"/>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programas</w:t>
      </w:r>
      <w:r w:rsidRPr="00F2566A">
        <w:rPr>
          <w:rFonts w:ascii="Arial Narrow" w:hAnsi="Arial Narrow" w:cs="Tahoma"/>
          <w:spacing w:val="-15"/>
        </w:rPr>
        <w:t xml:space="preserve"> </w:t>
      </w:r>
      <w:r w:rsidRPr="00F2566A">
        <w:rPr>
          <w:rFonts w:ascii="Arial Narrow" w:hAnsi="Arial Narrow" w:cs="Tahoma"/>
        </w:rPr>
        <w:t>deberán</w:t>
      </w:r>
      <w:r w:rsidRPr="00F2566A">
        <w:rPr>
          <w:rFonts w:ascii="Arial Narrow" w:hAnsi="Arial Narrow" w:cs="Tahoma"/>
          <w:spacing w:val="-15"/>
        </w:rPr>
        <w:t xml:space="preserve"> </w:t>
      </w:r>
      <w:r w:rsidRPr="00F2566A">
        <w:rPr>
          <w:rFonts w:ascii="Arial Narrow" w:hAnsi="Arial Narrow" w:cs="Tahoma"/>
        </w:rPr>
        <w:t>ser</w:t>
      </w:r>
      <w:r w:rsidRPr="00F2566A">
        <w:rPr>
          <w:rFonts w:ascii="Arial Narrow" w:hAnsi="Arial Narrow" w:cs="Tahoma"/>
          <w:spacing w:val="-16"/>
        </w:rPr>
        <w:t xml:space="preserve"> </w:t>
      </w:r>
      <w:r w:rsidRPr="00F2566A">
        <w:rPr>
          <w:rFonts w:ascii="Arial Narrow" w:hAnsi="Arial Narrow" w:cs="Tahoma"/>
        </w:rPr>
        <w:t>manejados</w:t>
      </w:r>
      <w:r w:rsidRPr="00F2566A">
        <w:rPr>
          <w:rFonts w:ascii="Arial Narrow" w:hAnsi="Arial Narrow" w:cs="Tahoma"/>
          <w:spacing w:val="-15"/>
        </w:rPr>
        <w:t xml:space="preserve"> </w:t>
      </w:r>
      <w:r w:rsidRPr="00F2566A">
        <w:rPr>
          <w:rFonts w:ascii="Arial Narrow" w:hAnsi="Arial Narrow" w:cs="Tahoma"/>
        </w:rPr>
        <w:t>o</w:t>
      </w:r>
      <w:r w:rsidRPr="00F2566A">
        <w:rPr>
          <w:rFonts w:ascii="Arial Narrow" w:hAnsi="Arial Narrow" w:cs="Tahoma"/>
          <w:spacing w:val="-15"/>
        </w:rPr>
        <w:t xml:space="preserve"> </w:t>
      </w:r>
      <w:r w:rsidRPr="00F2566A">
        <w:rPr>
          <w:rFonts w:ascii="Arial Narrow" w:hAnsi="Arial Narrow" w:cs="Tahoma"/>
        </w:rPr>
        <w:t>instalados</w:t>
      </w:r>
      <w:r w:rsidRPr="00F2566A">
        <w:rPr>
          <w:rFonts w:ascii="Arial Narrow" w:hAnsi="Arial Narrow" w:cs="Tahoma"/>
          <w:spacing w:val="-16"/>
        </w:rPr>
        <w:t xml:space="preserve"> </w:t>
      </w:r>
      <w:r w:rsidRPr="00F2566A">
        <w:rPr>
          <w:rFonts w:ascii="Arial Narrow" w:hAnsi="Arial Narrow" w:cs="Tahoma"/>
        </w:rPr>
        <w:t xml:space="preserve">exclusivamente por el área de tecnología de la </w:t>
      </w:r>
      <w:r w:rsidR="00F31265">
        <w:rPr>
          <w:rFonts w:ascii="Arial Narrow" w:hAnsi="Arial Narrow" w:cs="Tahoma"/>
        </w:rPr>
        <w:t>Notaría</w:t>
      </w:r>
      <w:r w:rsidRPr="00F2566A">
        <w:rPr>
          <w:rFonts w:ascii="Arial Narrow" w:hAnsi="Arial Narrow" w:cs="Tahoma"/>
        </w:rPr>
        <w:t>.</w:t>
      </w:r>
    </w:p>
    <w:p w14:paraId="1DBB98D9" w14:textId="7F0A9F13" w:rsidR="00FB3B9F" w:rsidRPr="00F2566A" w:rsidRDefault="00FB3B9F" w:rsidP="00133BEF">
      <w:pPr>
        <w:pStyle w:val="Prrafodelista"/>
        <w:numPr>
          <w:ilvl w:val="0"/>
          <w:numId w:val="1"/>
        </w:numPr>
        <w:tabs>
          <w:tab w:val="left" w:pos="831"/>
          <w:tab w:val="left" w:pos="833"/>
        </w:tabs>
        <w:ind w:right="212"/>
        <w:rPr>
          <w:rFonts w:ascii="Arial Narrow" w:hAnsi="Arial Narrow" w:cs="Tahoma"/>
        </w:rPr>
      </w:pPr>
      <w:r w:rsidRPr="00F2566A">
        <w:rPr>
          <w:rFonts w:ascii="Arial Narrow" w:hAnsi="Arial Narrow" w:cs="Tahoma"/>
        </w:rPr>
        <w:t xml:space="preserve">El trabajador será el único responsable frente al titular de los derechos sobre el o </w:t>
      </w:r>
      <w:r w:rsidR="00AF09BF" w:rsidRPr="00F2566A">
        <w:rPr>
          <w:rFonts w:ascii="Arial Narrow" w:hAnsi="Arial Narrow" w:cs="Tahoma"/>
        </w:rPr>
        <w:t>los softwares</w:t>
      </w:r>
      <w:r w:rsidRPr="00F2566A">
        <w:rPr>
          <w:rFonts w:ascii="Arial Narrow" w:hAnsi="Arial Narrow" w:cs="Tahoma"/>
        </w:rPr>
        <w:t xml:space="preserve"> que haya instalado por su propia iniciativa y sin la previa autorización escrita de la </w:t>
      </w:r>
      <w:r w:rsidR="00F31265">
        <w:rPr>
          <w:rFonts w:ascii="Arial Narrow" w:hAnsi="Arial Narrow" w:cs="Tahoma"/>
        </w:rPr>
        <w:t>Notaría</w:t>
      </w:r>
      <w:r w:rsidRPr="00F2566A">
        <w:rPr>
          <w:rFonts w:ascii="Arial Narrow" w:hAnsi="Arial Narrow" w:cs="Tahoma"/>
        </w:rPr>
        <w:t>. Igualmente responderá ante las autoridades respectivas si con su actuar incurre en alguna violación legal.</w:t>
      </w:r>
    </w:p>
    <w:p w14:paraId="3293B820" w14:textId="3B72C0B3" w:rsidR="00FB3B9F" w:rsidRPr="00F2566A" w:rsidRDefault="00FB3B9F" w:rsidP="00133BEF">
      <w:pPr>
        <w:pStyle w:val="Prrafodelista"/>
        <w:numPr>
          <w:ilvl w:val="0"/>
          <w:numId w:val="1"/>
        </w:numPr>
        <w:tabs>
          <w:tab w:val="left" w:pos="831"/>
          <w:tab w:val="left" w:pos="833"/>
        </w:tabs>
        <w:ind w:right="208"/>
        <w:rPr>
          <w:rFonts w:ascii="Arial Narrow" w:hAnsi="Arial Narrow" w:cs="Tahoma"/>
        </w:rPr>
      </w:pPr>
      <w:r w:rsidRPr="00F2566A">
        <w:rPr>
          <w:rFonts w:ascii="Arial Narrow" w:hAnsi="Arial Narrow" w:cs="Tahoma"/>
        </w:rPr>
        <w:t>Garantizar</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6"/>
        </w:rPr>
        <w:t xml:space="preserve"> </w:t>
      </w:r>
      <w:r w:rsidRPr="00F2566A">
        <w:rPr>
          <w:rFonts w:ascii="Arial Narrow" w:hAnsi="Arial Narrow" w:cs="Tahoma"/>
        </w:rPr>
        <w:t>integridad</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los</w:t>
      </w:r>
      <w:r w:rsidRPr="00F2566A">
        <w:rPr>
          <w:rFonts w:ascii="Arial Narrow" w:hAnsi="Arial Narrow" w:cs="Tahoma"/>
          <w:spacing w:val="-13"/>
        </w:rPr>
        <w:t xml:space="preserve"> </w:t>
      </w:r>
      <w:r w:rsidRPr="00F2566A">
        <w:rPr>
          <w:rFonts w:ascii="Arial Narrow" w:hAnsi="Arial Narrow" w:cs="Tahoma"/>
        </w:rPr>
        <w:t>equipos</w:t>
      </w:r>
      <w:r w:rsidRPr="00F2566A">
        <w:rPr>
          <w:rFonts w:ascii="Arial Narrow" w:hAnsi="Arial Narrow" w:cs="Tahoma"/>
          <w:spacing w:val="-13"/>
        </w:rPr>
        <w:t xml:space="preserve"> </w:t>
      </w:r>
      <w:r w:rsidRPr="00F2566A">
        <w:rPr>
          <w:rFonts w:ascii="Arial Narrow" w:hAnsi="Arial Narrow" w:cs="Tahoma"/>
        </w:rPr>
        <w:t>que</w:t>
      </w:r>
      <w:r w:rsidRPr="00F2566A">
        <w:rPr>
          <w:rFonts w:ascii="Arial Narrow" w:hAnsi="Arial Narrow" w:cs="Tahoma"/>
          <w:spacing w:val="-16"/>
        </w:rPr>
        <w:t xml:space="preserve"> </w:t>
      </w:r>
      <w:r w:rsidRPr="00F2566A">
        <w:rPr>
          <w:rFonts w:ascii="Arial Narrow" w:hAnsi="Arial Narrow" w:cs="Tahoma"/>
        </w:rPr>
        <w:t>le</w:t>
      </w:r>
      <w:r w:rsidRPr="00F2566A">
        <w:rPr>
          <w:rFonts w:ascii="Arial Narrow" w:hAnsi="Arial Narrow" w:cs="Tahoma"/>
          <w:spacing w:val="-13"/>
        </w:rPr>
        <w:t xml:space="preserve"> </w:t>
      </w:r>
      <w:r w:rsidRPr="00F2566A">
        <w:rPr>
          <w:rFonts w:ascii="Arial Narrow" w:hAnsi="Arial Narrow" w:cs="Tahoma"/>
        </w:rPr>
        <w:t>hayan</w:t>
      </w:r>
      <w:r w:rsidRPr="00F2566A">
        <w:rPr>
          <w:rFonts w:ascii="Arial Narrow" w:hAnsi="Arial Narrow" w:cs="Tahoma"/>
          <w:spacing w:val="-14"/>
        </w:rPr>
        <w:t xml:space="preserve"> </w:t>
      </w:r>
      <w:r w:rsidRPr="00F2566A">
        <w:rPr>
          <w:rFonts w:ascii="Arial Narrow" w:hAnsi="Arial Narrow" w:cs="Tahoma"/>
        </w:rPr>
        <w:t>sido</w:t>
      </w:r>
      <w:r w:rsidRPr="00F2566A">
        <w:rPr>
          <w:rFonts w:ascii="Arial Narrow" w:hAnsi="Arial Narrow" w:cs="Tahoma"/>
          <w:spacing w:val="-14"/>
        </w:rPr>
        <w:t xml:space="preserve"> </w:t>
      </w:r>
      <w:r w:rsidRPr="00F2566A">
        <w:rPr>
          <w:rFonts w:ascii="Arial Narrow" w:hAnsi="Arial Narrow" w:cs="Tahoma"/>
        </w:rPr>
        <w:t>suministrados</w:t>
      </w:r>
      <w:r w:rsidRPr="00F2566A">
        <w:rPr>
          <w:rFonts w:ascii="Arial Narrow" w:hAnsi="Arial Narrow" w:cs="Tahoma"/>
          <w:spacing w:val="-16"/>
        </w:rPr>
        <w:t xml:space="preserve"> </w:t>
      </w:r>
      <w:r w:rsidRPr="00F2566A">
        <w:rPr>
          <w:rFonts w:ascii="Arial Narrow" w:hAnsi="Arial Narrow" w:cs="Tahoma"/>
        </w:rPr>
        <w:t>por</w:t>
      </w:r>
      <w:r w:rsidRPr="00F2566A">
        <w:rPr>
          <w:rFonts w:ascii="Arial Narrow" w:hAnsi="Arial Narrow" w:cs="Tahoma"/>
          <w:spacing w:val="-15"/>
        </w:rPr>
        <w:t xml:space="preserve"> </w:t>
      </w:r>
      <w:r w:rsidRPr="00F2566A">
        <w:rPr>
          <w:rFonts w:ascii="Arial Narrow" w:hAnsi="Arial Narrow" w:cs="Tahoma"/>
        </w:rPr>
        <w:t>parte</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4"/>
        </w:rPr>
        <w:t xml:space="preserve"> </w:t>
      </w:r>
      <w:r w:rsidRPr="00F2566A">
        <w:rPr>
          <w:rFonts w:ascii="Arial Narrow" w:hAnsi="Arial Narrow" w:cs="Tahoma"/>
        </w:rPr>
        <w:t>la</w:t>
      </w:r>
      <w:r w:rsidRPr="00F2566A">
        <w:rPr>
          <w:rFonts w:ascii="Arial Narrow" w:hAnsi="Arial Narrow" w:cs="Tahoma"/>
          <w:spacing w:val="-14"/>
        </w:rPr>
        <w:t xml:space="preserve"> </w:t>
      </w:r>
      <w:r w:rsidR="00F31265">
        <w:rPr>
          <w:rFonts w:ascii="Arial Narrow" w:hAnsi="Arial Narrow" w:cs="Tahoma"/>
        </w:rPr>
        <w:t>Notaría</w:t>
      </w:r>
      <w:r w:rsidRPr="00F2566A">
        <w:rPr>
          <w:rFonts w:ascii="Arial Narrow" w:hAnsi="Arial Narrow" w:cs="Tahoma"/>
        </w:rPr>
        <w:t>, por lo que no podrá utilizar elementos que pongan en peligro o puedan dañar los equipos. En ese</w:t>
      </w:r>
      <w:r w:rsidRPr="00F2566A">
        <w:rPr>
          <w:rFonts w:ascii="Arial Narrow" w:hAnsi="Arial Narrow" w:cs="Tahoma"/>
          <w:spacing w:val="-15"/>
        </w:rPr>
        <w:t xml:space="preserve"> </w:t>
      </w:r>
      <w:r w:rsidRPr="00F2566A">
        <w:rPr>
          <w:rFonts w:ascii="Arial Narrow" w:hAnsi="Arial Narrow" w:cs="Tahoma"/>
        </w:rPr>
        <w:t>sentido,</w:t>
      </w:r>
      <w:r w:rsidRPr="00F2566A">
        <w:rPr>
          <w:rFonts w:ascii="Arial Narrow" w:hAnsi="Arial Narrow" w:cs="Tahoma"/>
          <w:spacing w:val="-12"/>
        </w:rPr>
        <w:t xml:space="preserve"> </w:t>
      </w:r>
      <w:r w:rsidRPr="00F2566A">
        <w:rPr>
          <w:rFonts w:ascii="Arial Narrow" w:hAnsi="Arial Narrow" w:cs="Tahoma"/>
        </w:rPr>
        <w:t>deberá</w:t>
      </w:r>
      <w:r w:rsidRPr="00F2566A">
        <w:rPr>
          <w:rFonts w:ascii="Arial Narrow" w:hAnsi="Arial Narrow" w:cs="Tahoma"/>
          <w:spacing w:val="-14"/>
        </w:rPr>
        <w:t xml:space="preserve"> </w:t>
      </w:r>
      <w:r w:rsidRPr="00F2566A">
        <w:rPr>
          <w:rFonts w:ascii="Arial Narrow" w:hAnsi="Arial Narrow" w:cs="Tahoma"/>
        </w:rPr>
        <w:t>responder</w:t>
      </w:r>
      <w:r w:rsidRPr="00F2566A">
        <w:rPr>
          <w:rFonts w:ascii="Arial Narrow" w:hAnsi="Arial Narrow" w:cs="Tahoma"/>
          <w:spacing w:val="-13"/>
        </w:rPr>
        <w:t xml:space="preserve"> </w:t>
      </w:r>
      <w:r w:rsidRPr="00F2566A">
        <w:rPr>
          <w:rFonts w:ascii="Arial Narrow" w:hAnsi="Arial Narrow" w:cs="Tahoma"/>
        </w:rPr>
        <w:t>por</w:t>
      </w:r>
      <w:r w:rsidRPr="00F2566A">
        <w:rPr>
          <w:rFonts w:ascii="Arial Narrow" w:hAnsi="Arial Narrow" w:cs="Tahoma"/>
          <w:spacing w:val="-13"/>
        </w:rPr>
        <w:t xml:space="preserve"> </w:t>
      </w:r>
      <w:r w:rsidRPr="00F2566A">
        <w:rPr>
          <w:rFonts w:ascii="Arial Narrow" w:hAnsi="Arial Narrow" w:cs="Tahoma"/>
        </w:rPr>
        <w:t>los</w:t>
      </w:r>
      <w:r w:rsidRPr="00F2566A">
        <w:rPr>
          <w:rFonts w:ascii="Arial Narrow" w:hAnsi="Arial Narrow" w:cs="Tahoma"/>
          <w:spacing w:val="-13"/>
        </w:rPr>
        <w:t xml:space="preserve"> </w:t>
      </w:r>
      <w:r w:rsidRPr="00F2566A">
        <w:rPr>
          <w:rFonts w:ascii="Arial Narrow" w:hAnsi="Arial Narrow" w:cs="Tahoma"/>
        </w:rPr>
        <w:t>elementos</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3"/>
        </w:rPr>
        <w:t xml:space="preserve"> </w:t>
      </w:r>
      <w:r w:rsidRPr="00F2566A">
        <w:rPr>
          <w:rFonts w:ascii="Arial Narrow" w:hAnsi="Arial Narrow" w:cs="Tahoma"/>
        </w:rPr>
        <w:t>trabajo</w:t>
      </w:r>
      <w:r w:rsidRPr="00F2566A">
        <w:rPr>
          <w:rFonts w:ascii="Arial Narrow" w:hAnsi="Arial Narrow" w:cs="Tahoma"/>
          <w:spacing w:val="-14"/>
        </w:rPr>
        <w:t xml:space="preserve"> </w:t>
      </w:r>
      <w:r w:rsidRPr="00F2566A">
        <w:rPr>
          <w:rFonts w:ascii="Arial Narrow" w:hAnsi="Arial Narrow" w:cs="Tahoma"/>
        </w:rPr>
        <w:t>puestos</w:t>
      </w:r>
      <w:r w:rsidRPr="00F2566A">
        <w:rPr>
          <w:rFonts w:ascii="Arial Narrow" w:hAnsi="Arial Narrow" w:cs="Tahoma"/>
          <w:spacing w:val="-13"/>
        </w:rPr>
        <w:t xml:space="preserve"> </w:t>
      </w:r>
      <w:r w:rsidRPr="00F2566A">
        <w:rPr>
          <w:rFonts w:ascii="Arial Narrow" w:hAnsi="Arial Narrow" w:cs="Tahoma"/>
        </w:rPr>
        <w:t>a</w:t>
      </w:r>
      <w:r w:rsidRPr="00F2566A">
        <w:rPr>
          <w:rFonts w:ascii="Arial Narrow" w:hAnsi="Arial Narrow" w:cs="Tahoma"/>
          <w:spacing w:val="-14"/>
        </w:rPr>
        <w:t xml:space="preserve"> </w:t>
      </w:r>
      <w:r w:rsidRPr="00F2566A">
        <w:rPr>
          <w:rFonts w:ascii="Arial Narrow" w:hAnsi="Arial Narrow" w:cs="Tahoma"/>
        </w:rPr>
        <w:t>su</w:t>
      </w:r>
      <w:r w:rsidRPr="00F2566A">
        <w:rPr>
          <w:rFonts w:ascii="Arial Narrow" w:hAnsi="Arial Narrow" w:cs="Tahoma"/>
          <w:spacing w:val="-14"/>
        </w:rPr>
        <w:t xml:space="preserve"> </w:t>
      </w:r>
      <w:r w:rsidRPr="00F2566A">
        <w:rPr>
          <w:rFonts w:ascii="Arial Narrow" w:hAnsi="Arial Narrow" w:cs="Tahoma"/>
        </w:rPr>
        <w:t>disposición,</w:t>
      </w:r>
      <w:r w:rsidRPr="00F2566A">
        <w:rPr>
          <w:rFonts w:ascii="Arial Narrow" w:hAnsi="Arial Narrow" w:cs="Tahoma"/>
          <w:spacing w:val="-12"/>
        </w:rPr>
        <w:t xml:space="preserve"> </w:t>
      </w:r>
      <w:r w:rsidRPr="00F2566A">
        <w:rPr>
          <w:rFonts w:ascii="Arial Narrow" w:hAnsi="Arial Narrow" w:cs="Tahoma"/>
        </w:rPr>
        <w:t>así</w:t>
      </w:r>
      <w:r w:rsidRPr="00F2566A">
        <w:rPr>
          <w:rFonts w:ascii="Arial Narrow" w:hAnsi="Arial Narrow" w:cs="Tahoma"/>
          <w:spacing w:val="-13"/>
        </w:rPr>
        <w:t xml:space="preserve"> </w:t>
      </w:r>
      <w:r w:rsidRPr="00F2566A">
        <w:rPr>
          <w:rFonts w:ascii="Arial Narrow" w:hAnsi="Arial Narrow" w:cs="Tahoma"/>
        </w:rPr>
        <w:t xml:space="preserve">mismo deberá restituir oportunamente los equipos que le hayan sido entregados por la </w:t>
      </w:r>
      <w:r w:rsidR="00F31265">
        <w:rPr>
          <w:rFonts w:ascii="Arial Narrow" w:hAnsi="Arial Narrow" w:cs="Tahoma"/>
        </w:rPr>
        <w:t>Notaría</w:t>
      </w:r>
      <w:r w:rsidRPr="00F2566A">
        <w:rPr>
          <w:rFonts w:ascii="Arial Narrow" w:hAnsi="Arial Narrow" w:cs="Tahoma"/>
        </w:rPr>
        <w:t xml:space="preserve"> para el desempeño de su cargo, en todo caso cuando ocurran daños o pérdidas no imputables al desgaste</w:t>
      </w:r>
      <w:r w:rsidRPr="00F2566A">
        <w:rPr>
          <w:rFonts w:ascii="Arial Narrow" w:hAnsi="Arial Narrow" w:cs="Tahoma"/>
          <w:spacing w:val="-2"/>
        </w:rPr>
        <w:t xml:space="preserve"> </w:t>
      </w:r>
      <w:r w:rsidRPr="00F2566A">
        <w:rPr>
          <w:rFonts w:ascii="Arial Narrow" w:hAnsi="Arial Narrow" w:cs="Tahoma"/>
        </w:rPr>
        <w:t>producido</w:t>
      </w:r>
      <w:r w:rsidRPr="00F2566A">
        <w:rPr>
          <w:rFonts w:ascii="Arial Narrow" w:hAnsi="Arial Narrow" w:cs="Tahoma"/>
          <w:spacing w:val="-2"/>
        </w:rPr>
        <w:t xml:space="preserve"> </w:t>
      </w:r>
      <w:r w:rsidRPr="00F2566A">
        <w:rPr>
          <w:rFonts w:ascii="Arial Narrow" w:hAnsi="Arial Narrow" w:cs="Tahoma"/>
        </w:rPr>
        <w:t>por</w:t>
      </w:r>
      <w:r w:rsidRPr="00F2566A">
        <w:rPr>
          <w:rFonts w:ascii="Arial Narrow" w:hAnsi="Arial Narrow" w:cs="Tahoma"/>
          <w:spacing w:val="-5"/>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uso</w:t>
      </w:r>
      <w:r w:rsidRPr="00F2566A">
        <w:rPr>
          <w:rFonts w:ascii="Arial Narrow" w:hAnsi="Arial Narrow" w:cs="Tahoma"/>
          <w:spacing w:val="-2"/>
        </w:rPr>
        <w:t xml:space="preserve"> </w:t>
      </w:r>
      <w:r w:rsidRPr="00F2566A">
        <w:rPr>
          <w:rFonts w:ascii="Arial Narrow" w:hAnsi="Arial Narrow" w:cs="Tahoma"/>
        </w:rPr>
        <w:t>natural</w:t>
      </w:r>
      <w:r w:rsidRPr="00F2566A">
        <w:rPr>
          <w:rFonts w:ascii="Arial Narrow" w:hAnsi="Arial Narrow" w:cs="Tahoma"/>
          <w:spacing w:val="-3"/>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corriente, deberá</w:t>
      </w:r>
      <w:r w:rsidRPr="00F2566A">
        <w:rPr>
          <w:rFonts w:ascii="Arial Narrow" w:hAnsi="Arial Narrow" w:cs="Tahoma"/>
          <w:spacing w:val="-4"/>
        </w:rPr>
        <w:t xml:space="preserve"> </w:t>
      </w:r>
      <w:r w:rsidRPr="00F2566A">
        <w:rPr>
          <w:rFonts w:ascii="Arial Narrow" w:hAnsi="Arial Narrow" w:cs="Tahoma"/>
        </w:rPr>
        <w:t>sufragar</w:t>
      </w:r>
      <w:r w:rsidRPr="00F2566A">
        <w:rPr>
          <w:rFonts w:ascii="Arial Narrow" w:hAnsi="Arial Narrow" w:cs="Tahoma"/>
          <w:spacing w:val="-3"/>
        </w:rPr>
        <w:t xml:space="preserve"> </w:t>
      </w:r>
      <w:r w:rsidRPr="00F2566A">
        <w:rPr>
          <w:rFonts w:ascii="Arial Narrow" w:hAnsi="Arial Narrow" w:cs="Tahoma"/>
        </w:rPr>
        <w:t>el</w:t>
      </w:r>
      <w:r w:rsidRPr="00F2566A">
        <w:rPr>
          <w:rFonts w:ascii="Arial Narrow" w:hAnsi="Arial Narrow" w:cs="Tahoma"/>
          <w:spacing w:val="-3"/>
        </w:rPr>
        <w:t xml:space="preserve"> </w:t>
      </w:r>
      <w:r w:rsidRPr="00F2566A">
        <w:rPr>
          <w:rFonts w:ascii="Arial Narrow" w:hAnsi="Arial Narrow" w:cs="Tahoma"/>
        </w:rPr>
        <w:t>valor</w:t>
      </w:r>
      <w:r w:rsidRPr="00F2566A">
        <w:rPr>
          <w:rFonts w:ascii="Arial Narrow" w:hAnsi="Arial Narrow" w:cs="Tahoma"/>
          <w:spacing w:val="-3"/>
        </w:rPr>
        <w:t xml:space="preserve"> </w:t>
      </w:r>
      <w:r w:rsidRPr="00F2566A">
        <w:rPr>
          <w:rFonts w:ascii="Arial Narrow" w:hAnsi="Arial Narrow" w:cs="Tahoma"/>
        </w:rPr>
        <w:t>comercial</w:t>
      </w:r>
      <w:r w:rsidRPr="00F2566A">
        <w:rPr>
          <w:rFonts w:ascii="Arial Narrow" w:hAnsi="Arial Narrow" w:cs="Tahoma"/>
          <w:spacing w:val="-3"/>
        </w:rPr>
        <w:t xml:space="preserve"> </w:t>
      </w:r>
      <w:r w:rsidRPr="00F2566A">
        <w:rPr>
          <w:rFonts w:ascii="Arial Narrow" w:hAnsi="Arial Narrow" w:cs="Tahoma"/>
        </w:rPr>
        <w:t>del</w:t>
      </w:r>
      <w:r w:rsidRPr="00F2566A">
        <w:rPr>
          <w:rFonts w:ascii="Arial Narrow" w:hAnsi="Arial Narrow" w:cs="Tahoma"/>
          <w:spacing w:val="-2"/>
        </w:rPr>
        <w:t xml:space="preserve"> </w:t>
      </w:r>
      <w:r w:rsidRPr="00F2566A">
        <w:rPr>
          <w:rFonts w:ascii="Arial Narrow" w:hAnsi="Arial Narrow" w:cs="Tahoma"/>
        </w:rPr>
        <w:t>objeto dañado o perdido, el valor de su reparación o restituir uno de igual condición y características.</w:t>
      </w:r>
    </w:p>
    <w:p w14:paraId="4B637A8C" w14:textId="008DF71C" w:rsidR="00FB3B9F" w:rsidRPr="00F2566A" w:rsidRDefault="00FB3B9F" w:rsidP="00133BEF">
      <w:pPr>
        <w:pStyle w:val="Prrafodelista"/>
        <w:numPr>
          <w:ilvl w:val="0"/>
          <w:numId w:val="1"/>
        </w:numPr>
        <w:tabs>
          <w:tab w:val="left" w:pos="831"/>
          <w:tab w:val="left" w:pos="833"/>
        </w:tabs>
        <w:ind w:right="215"/>
        <w:rPr>
          <w:rFonts w:ascii="Arial Narrow" w:hAnsi="Arial Narrow" w:cs="Tahoma"/>
        </w:rPr>
      </w:pPr>
      <w:r w:rsidRPr="00F2566A">
        <w:rPr>
          <w:rFonts w:ascii="Arial Narrow" w:hAnsi="Arial Narrow" w:cs="Tahoma"/>
        </w:rPr>
        <w:t xml:space="preserve">No enviar bajo ninguna circunstancia correos electrónicos masivos al personal de la </w:t>
      </w:r>
      <w:r w:rsidR="00F31265">
        <w:rPr>
          <w:rFonts w:ascii="Arial Narrow" w:hAnsi="Arial Narrow" w:cs="Tahoma"/>
        </w:rPr>
        <w:t>Notaría</w:t>
      </w:r>
      <w:r w:rsidRPr="00F2566A">
        <w:rPr>
          <w:rFonts w:ascii="Arial Narrow" w:hAnsi="Arial Narrow" w:cs="Tahoma"/>
        </w:rPr>
        <w:t>, clientes o amigos, sin la autorización previa y escrita de las directivas.</w:t>
      </w:r>
    </w:p>
    <w:p w14:paraId="4F1353F7" w14:textId="0D0CFF84" w:rsidR="00FB3B9F" w:rsidRPr="00F2566A" w:rsidRDefault="00FB3B9F" w:rsidP="00133BEF">
      <w:pPr>
        <w:pStyle w:val="Prrafodelista"/>
        <w:numPr>
          <w:ilvl w:val="0"/>
          <w:numId w:val="1"/>
        </w:numPr>
        <w:tabs>
          <w:tab w:val="left" w:pos="831"/>
          <w:tab w:val="left" w:pos="833"/>
        </w:tabs>
        <w:ind w:right="208"/>
        <w:rPr>
          <w:rFonts w:ascii="Arial Narrow" w:hAnsi="Arial Narrow" w:cs="Tahoma"/>
        </w:rPr>
      </w:pPr>
      <w:r w:rsidRPr="00F2566A">
        <w:rPr>
          <w:rFonts w:ascii="Arial Narrow" w:hAnsi="Arial Narrow" w:cs="Tahoma"/>
        </w:rPr>
        <w:t>Al</w:t>
      </w:r>
      <w:r w:rsidRPr="00F2566A">
        <w:rPr>
          <w:rFonts w:ascii="Arial Narrow" w:hAnsi="Arial Narrow" w:cs="Tahoma"/>
          <w:spacing w:val="-16"/>
        </w:rPr>
        <w:t xml:space="preserve"> </w:t>
      </w:r>
      <w:r w:rsidRPr="00F2566A">
        <w:rPr>
          <w:rFonts w:ascii="Arial Narrow" w:hAnsi="Arial Narrow" w:cs="Tahoma"/>
        </w:rPr>
        <w:t>ser</w:t>
      </w:r>
      <w:r w:rsidRPr="00F2566A">
        <w:rPr>
          <w:rFonts w:ascii="Arial Narrow" w:hAnsi="Arial Narrow" w:cs="Tahoma"/>
          <w:spacing w:val="-15"/>
        </w:rPr>
        <w:t xml:space="preserve"> </w:t>
      </w:r>
      <w:r w:rsidRPr="00F2566A">
        <w:rPr>
          <w:rFonts w:ascii="Arial Narrow" w:hAnsi="Arial Narrow" w:cs="Tahoma"/>
        </w:rPr>
        <w:t>los</w:t>
      </w:r>
      <w:r w:rsidRPr="00F2566A">
        <w:rPr>
          <w:rFonts w:ascii="Arial Narrow" w:hAnsi="Arial Narrow" w:cs="Tahoma"/>
          <w:spacing w:val="-15"/>
        </w:rPr>
        <w:t xml:space="preserve"> </w:t>
      </w:r>
      <w:r w:rsidRPr="00F2566A">
        <w:rPr>
          <w:rFonts w:ascii="Arial Narrow" w:hAnsi="Arial Narrow" w:cs="Tahoma"/>
        </w:rPr>
        <w:t>equipos</w:t>
      </w:r>
      <w:r w:rsidRPr="00F2566A">
        <w:rPr>
          <w:rFonts w:ascii="Arial Narrow" w:hAnsi="Arial Narrow" w:cs="Tahoma"/>
          <w:spacing w:val="-16"/>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5"/>
        </w:rPr>
        <w:t xml:space="preserve"> </w:t>
      </w:r>
      <w:r w:rsidR="00F31265">
        <w:rPr>
          <w:rFonts w:ascii="Arial Narrow" w:hAnsi="Arial Narrow" w:cs="Tahoma"/>
        </w:rPr>
        <w:t>Notaría</w:t>
      </w:r>
      <w:r w:rsidRPr="00F2566A">
        <w:rPr>
          <w:rFonts w:ascii="Arial Narrow" w:hAnsi="Arial Narrow" w:cs="Tahoma"/>
          <w:spacing w:val="-15"/>
        </w:rPr>
        <w:t xml:space="preserve"> </w:t>
      </w:r>
      <w:r w:rsidRPr="00F2566A">
        <w:rPr>
          <w:rFonts w:ascii="Arial Narrow" w:hAnsi="Arial Narrow" w:cs="Tahoma"/>
        </w:rPr>
        <w:t>una</w:t>
      </w:r>
      <w:r w:rsidRPr="00F2566A">
        <w:rPr>
          <w:rFonts w:ascii="Arial Narrow" w:hAnsi="Arial Narrow" w:cs="Tahoma"/>
          <w:spacing w:val="-16"/>
        </w:rPr>
        <w:t xml:space="preserve"> </w:t>
      </w:r>
      <w:r w:rsidRPr="00F2566A">
        <w:rPr>
          <w:rFonts w:ascii="Arial Narrow" w:hAnsi="Arial Narrow" w:cs="Tahoma"/>
        </w:rPr>
        <w:t>herramienta</w:t>
      </w:r>
      <w:r w:rsidRPr="00F2566A">
        <w:rPr>
          <w:rFonts w:ascii="Arial Narrow" w:hAnsi="Arial Narrow" w:cs="Tahoma"/>
          <w:spacing w:val="-15"/>
        </w:rPr>
        <w:t xml:space="preserve"> </w:t>
      </w:r>
      <w:r w:rsidRPr="00F2566A">
        <w:rPr>
          <w:rFonts w:ascii="Arial Narrow" w:hAnsi="Arial Narrow" w:cs="Tahoma"/>
        </w:rPr>
        <w:t>de</w:t>
      </w:r>
      <w:r w:rsidRPr="00F2566A">
        <w:rPr>
          <w:rFonts w:ascii="Arial Narrow" w:hAnsi="Arial Narrow" w:cs="Tahoma"/>
          <w:spacing w:val="-15"/>
        </w:rPr>
        <w:t xml:space="preserve"> </w:t>
      </w:r>
      <w:r w:rsidRPr="00F2566A">
        <w:rPr>
          <w:rFonts w:ascii="Arial Narrow" w:hAnsi="Arial Narrow" w:cs="Tahoma"/>
        </w:rPr>
        <w:t>trabajo</w:t>
      </w:r>
      <w:r w:rsidRPr="00F2566A">
        <w:rPr>
          <w:rFonts w:ascii="Arial Narrow" w:hAnsi="Arial Narrow" w:cs="Tahoma"/>
          <w:spacing w:val="-16"/>
        </w:rPr>
        <w:t xml:space="preserve"> </w:t>
      </w:r>
      <w:r w:rsidRPr="00F2566A">
        <w:rPr>
          <w:rFonts w:ascii="Arial Narrow" w:hAnsi="Arial Narrow" w:cs="Tahoma"/>
        </w:rPr>
        <w:t>entregada</w:t>
      </w:r>
      <w:r w:rsidRPr="00F2566A">
        <w:rPr>
          <w:rFonts w:ascii="Arial Narrow" w:hAnsi="Arial Narrow" w:cs="Tahoma"/>
          <w:spacing w:val="-15"/>
        </w:rPr>
        <w:t xml:space="preserve"> </w:t>
      </w:r>
      <w:r w:rsidRPr="00F2566A">
        <w:rPr>
          <w:rFonts w:ascii="Arial Narrow" w:hAnsi="Arial Narrow" w:cs="Tahoma"/>
        </w:rPr>
        <w:t>al</w:t>
      </w:r>
      <w:r w:rsidRPr="00F2566A">
        <w:rPr>
          <w:rFonts w:ascii="Arial Narrow" w:hAnsi="Arial Narrow" w:cs="Tahoma"/>
          <w:spacing w:val="-15"/>
        </w:rPr>
        <w:t xml:space="preserve"> </w:t>
      </w:r>
      <w:r w:rsidRPr="00F2566A">
        <w:rPr>
          <w:rFonts w:ascii="Arial Narrow" w:hAnsi="Arial Narrow" w:cs="Tahoma"/>
        </w:rPr>
        <w:t>trabajador</w:t>
      </w:r>
      <w:r w:rsidRPr="00F2566A">
        <w:rPr>
          <w:rFonts w:ascii="Arial Narrow" w:hAnsi="Arial Narrow" w:cs="Tahoma"/>
          <w:spacing w:val="-15"/>
        </w:rPr>
        <w:t xml:space="preserve"> </w:t>
      </w:r>
      <w:r w:rsidRPr="00F2566A">
        <w:rPr>
          <w:rFonts w:ascii="Arial Narrow" w:hAnsi="Arial Narrow" w:cs="Tahoma"/>
        </w:rPr>
        <w:t>para</w:t>
      </w:r>
      <w:r w:rsidRPr="00F2566A">
        <w:rPr>
          <w:rFonts w:ascii="Arial Narrow" w:hAnsi="Arial Narrow" w:cs="Tahoma"/>
          <w:spacing w:val="-16"/>
        </w:rPr>
        <w:t xml:space="preserve"> </w:t>
      </w:r>
      <w:r w:rsidRPr="00F2566A">
        <w:rPr>
          <w:rFonts w:ascii="Arial Narrow" w:hAnsi="Arial Narrow" w:cs="Tahoma"/>
        </w:rPr>
        <w:t xml:space="preserve">ejercer exclusivamente funciones laborales relacionadas con la actividad laboral, dichos </w:t>
      </w:r>
      <w:r w:rsidR="00AF09BF" w:rsidRPr="00F2566A">
        <w:rPr>
          <w:rFonts w:ascii="Arial Narrow" w:hAnsi="Arial Narrow" w:cs="Tahoma"/>
        </w:rPr>
        <w:t>equipos,</w:t>
      </w:r>
      <w:r w:rsidRPr="00F2566A">
        <w:rPr>
          <w:rFonts w:ascii="Arial Narrow" w:hAnsi="Arial Narrow" w:cs="Tahoma"/>
        </w:rPr>
        <w:t xml:space="preserve"> así como</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información</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4"/>
        </w:rPr>
        <w:t xml:space="preserve"> </w:t>
      </w:r>
      <w:r w:rsidRPr="00F2566A">
        <w:rPr>
          <w:rFonts w:ascii="Arial Narrow" w:hAnsi="Arial Narrow" w:cs="Tahoma"/>
        </w:rPr>
        <w:t>ellos</w:t>
      </w:r>
      <w:r w:rsidRPr="00F2566A">
        <w:rPr>
          <w:rFonts w:ascii="Arial Narrow" w:hAnsi="Arial Narrow" w:cs="Tahoma"/>
          <w:spacing w:val="-2"/>
        </w:rPr>
        <w:t xml:space="preserve"> </w:t>
      </w:r>
      <w:r w:rsidRPr="00F2566A">
        <w:rPr>
          <w:rFonts w:ascii="Arial Narrow" w:hAnsi="Arial Narrow" w:cs="Tahoma"/>
        </w:rPr>
        <w:t>contenida</w:t>
      </w:r>
      <w:r w:rsidRPr="00F2566A">
        <w:rPr>
          <w:rFonts w:ascii="Arial Narrow" w:hAnsi="Arial Narrow" w:cs="Tahoma"/>
          <w:spacing w:val="-2"/>
        </w:rPr>
        <w:t xml:space="preserve"> </w:t>
      </w:r>
      <w:r w:rsidRPr="00F2566A">
        <w:rPr>
          <w:rFonts w:ascii="Arial Narrow" w:hAnsi="Arial Narrow" w:cs="Tahoma"/>
        </w:rPr>
        <w:t>pertenece</w:t>
      </w:r>
      <w:r w:rsidRPr="00F2566A">
        <w:rPr>
          <w:rFonts w:ascii="Arial Narrow" w:hAnsi="Arial Narrow" w:cs="Tahoma"/>
          <w:spacing w:val="-2"/>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su</w:t>
      </w:r>
      <w:r w:rsidRPr="00F2566A">
        <w:rPr>
          <w:rFonts w:ascii="Arial Narrow" w:hAnsi="Arial Narrow" w:cs="Tahoma"/>
          <w:spacing w:val="-4"/>
        </w:rPr>
        <w:t xml:space="preserve"> </w:t>
      </w:r>
      <w:r w:rsidRPr="00F2566A">
        <w:rPr>
          <w:rFonts w:ascii="Arial Narrow" w:hAnsi="Arial Narrow" w:cs="Tahoma"/>
        </w:rPr>
        <w:t>totalidad</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1"/>
        </w:rPr>
        <w:t xml:space="preserve"> </w:t>
      </w:r>
      <w:r w:rsidRPr="00F2566A">
        <w:rPr>
          <w:rFonts w:ascii="Arial Narrow" w:hAnsi="Arial Narrow" w:cs="Tahoma"/>
        </w:rPr>
        <w:t>la</w:t>
      </w:r>
      <w:r w:rsidRPr="00F2566A">
        <w:rPr>
          <w:rFonts w:ascii="Arial Narrow" w:hAnsi="Arial Narrow" w:cs="Tahoma"/>
          <w:spacing w:val="-4"/>
        </w:rPr>
        <w:t xml:space="preserve"> </w:t>
      </w:r>
      <w:r w:rsidR="00F31265">
        <w:rPr>
          <w:rFonts w:ascii="Arial Narrow" w:hAnsi="Arial Narrow" w:cs="Tahoma"/>
        </w:rPr>
        <w:t>Notaría</w:t>
      </w:r>
      <w:r w:rsidRPr="00F2566A">
        <w:rPr>
          <w:rFonts w:ascii="Arial Narrow" w:hAnsi="Arial Narrow" w:cs="Tahoma"/>
        </w:rPr>
        <w:t>, por</w:t>
      </w:r>
      <w:r w:rsidRPr="00F2566A">
        <w:rPr>
          <w:rFonts w:ascii="Arial Narrow" w:hAnsi="Arial Narrow" w:cs="Tahoma"/>
          <w:spacing w:val="-1"/>
        </w:rPr>
        <w:t xml:space="preserve"> </w:t>
      </w:r>
      <w:r w:rsidRPr="00F2566A">
        <w:rPr>
          <w:rFonts w:ascii="Arial Narrow" w:hAnsi="Arial Narrow" w:cs="Tahoma"/>
        </w:rPr>
        <w:t>lo</w:t>
      </w:r>
      <w:r w:rsidRPr="00F2566A">
        <w:rPr>
          <w:rFonts w:ascii="Arial Narrow" w:hAnsi="Arial Narrow" w:cs="Tahoma"/>
          <w:spacing w:val="-2"/>
        </w:rPr>
        <w:t xml:space="preserve"> </w:t>
      </w:r>
      <w:r w:rsidRPr="00F2566A">
        <w:rPr>
          <w:rFonts w:ascii="Arial Narrow" w:hAnsi="Arial Narrow" w:cs="Tahoma"/>
        </w:rPr>
        <w:t>que</w:t>
      </w:r>
      <w:r w:rsidRPr="00F2566A">
        <w:rPr>
          <w:rFonts w:ascii="Arial Narrow" w:hAnsi="Arial Narrow" w:cs="Tahoma"/>
          <w:spacing w:val="-2"/>
        </w:rPr>
        <w:t xml:space="preserve"> </w:t>
      </w:r>
      <w:r w:rsidRPr="00F2566A">
        <w:rPr>
          <w:rFonts w:ascii="Arial Narrow" w:hAnsi="Arial Narrow" w:cs="Tahoma"/>
        </w:rPr>
        <w:t xml:space="preserve">ésta en cualquier momento, sin previo aviso e incluso sin ser informado el trabajador de su realización y/o resultados, podrá ingresar a los mismos o retirarlos al trabajador. Cuando la </w:t>
      </w:r>
      <w:r w:rsidR="00F31265">
        <w:rPr>
          <w:rFonts w:ascii="Arial Narrow" w:hAnsi="Arial Narrow" w:cs="Tahoma"/>
        </w:rPr>
        <w:t>Notaría</w:t>
      </w:r>
      <w:r w:rsidRPr="00F2566A">
        <w:rPr>
          <w:rFonts w:ascii="Arial Narrow" w:hAnsi="Arial Narrow" w:cs="Tahoma"/>
        </w:rPr>
        <w:t xml:space="preserve"> retire el computador y de estar vigente la relación contractual, deberá poner a disposición</w:t>
      </w:r>
      <w:r w:rsidRPr="00F2566A">
        <w:rPr>
          <w:rFonts w:ascii="Arial Narrow" w:hAnsi="Arial Narrow" w:cs="Tahoma"/>
          <w:spacing w:val="-8"/>
        </w:rPr>
        <w:t xml:space="preserve"> </w:t>
      </w:r>
      <w:r w:rsidRPr="00F2566A">
        <w:rPr>
          <w:rFonts w:ascii="Arial Narrow" w:hAnsi="Arial Narrow" w:cs="Tahoma"/>
        </w:rPr>
        <w:t>del</w:t>
      </w:r>
      <w:r w:rsidRPr="00F2566A">
        <w:rPr>
          <w:rFonts w:ascii="Arial Narrow" w:hAnsi="Arial Narrow" w:cs="Tahoma"/>
          <w:spacing w:val="-8"/>
        </w:rPr>
        <w:t xml:space="preserve"> </w:t>
      </w:r>
      <w:r w:rsidRPr="00F2566A">
        <w:rPr>
          <w:rFonts w:ascii="Arial Narrow" w:hAnsi="Arial Narrow" w:cs="Tahoma"/>
        </w:rPr>
        <w:t>trabajador</w:t>
      </w:r>
      <w:r w:rsidRPr="00F2566A">
        <w:rPr>
          <w:rFonts w:ascii="Arial Narrow" w:hAnsi="Arial Narrow" w:cs="Tahoma"/>
          <w:spacing w:val="-6"/>
        </w:rPr>
        <w:t xml:space="preserve"> </w:t>
      </w:r>
      <w:r w:rsidRPr="00F2566A">
        <w:rPr>
          <w:rFonts w:ascii="Arial Narrow" w:hAnsi="Arial Narrow" w:cs="Tahoma"/>
        </w:rPr>
        <w:t>otro</w:t>
      </w:r>
      <w:r w:rsidRPr="00F2566A">
        <w:rPr>
          <w:rFonts w:ascii="Arial Narrow" w:hAnsi="Arial Narrow" w:cs="Tahoma"/>
          <w:spacing w:val="-7"/>
        </w:rPr>
        <w:t xml:space="preserve"> </w:t>
      </w:r>
      <w:r w:rsidRPr="00F2566A">
        <w:rPr>
          <w:rFonts w:ascii="Arial Narrow" w:hAnsi="Arial Narrow" w:cs="Tahoma"/>
        </w:rPr>
        <w:t>equipo</w:t>
      </w:r>
      <w:r w:rsidRPr="00F2566A">
        <w:rPr>
          <w:rFonts w:ascii="Arial Narrow" w:hAnsi="Arial Narrow" w:cs="Tahoma"/>
          <w:spacing w:val="-8"/>
        </w:rPr>
        <w:t xml:space="preserve"> </w:t>
      </w:r>
      <w:r w:rsidRPr="00F2566A">
        <w:rPr>
          <w:rFonts w:ascii="Arial Narrow" w:hAnsi="Arial Narrow" w:cs="Tahoma"/>
        </w:rPr>
        <w:t>para</w:t>
      </w:r>
      <w:r w:rsidRPr="00F2566A">
        <w:rPr>
          <w:rFonts w:ascii="Arial Narrow" w:hAnsi="Arial Narrow" w:cs="Tahoma"/>
          <w:spacing w:val="-7"/>
        </w:rPr>
        <w:t xml:space="preserve"> </w:t>
      </w:r>
      <w:r w:rsidRPr="00F2566A">
        <w:rPr>
          <w:rFonts w:ascii="Arial Narrow" w:hAnsi="Arial Narrow" w:cs="Tahoma"/>
        </w:rPr>
        <w:t>el</w:t>
      </w:r>
      <w:r w:rsidRPr="00F2566A">
        <w:rPr>
          <w:rFonts w:ascii="Arial Narrow" w:hAnsi="Arial Narrow" w:cs="Tahoma"/>
          <w:spacing w:val="-8"/>
        </w:rPr>
        <w:t xml:space="preserve"> </w:t>
      </w:r>
      <w:r w:rsidRPr="00F2566A">
        <w:rPr>
          <w:rFonts w:ascii="Arial Narrow" w:hAnsi="Arial Narrow" w:cs="Tahoma"/>
        </w:rPr>
        <w:t>ejercicio</w:t>
      </w:r>
      <w:r w:rsidRPr="00F2566A">
        <w:rPr>
          <w:rFonts w:ascii="Arial Narrow" w:hAnsi="Arial Narrow" w:cs="Tahoma"/>
          <w:spacing w:val="-7"/>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su</w:t>
      </w:r>
      <w:r w:rsidRPr="00F2566A">
        <w:rPr>
          <w:rFonts w:ascii="Arial Narrow" w:hAnsi="Arial Narrow" w:cs="Tahoma"/>
          <w:spacing w:val="-7"/>
        </w:rPr>
        <w:t xml:space="preserve"> </w:t>
      </w:r>
      <w:r w:rsidRPr="00F2566A">
        <w:rPr>
          <w:rFonts w:ascii="Arial Narrow" w:hAnsi="Arial Narrow" w:cs="Tahoma"/>
        </w:rPr>
        <w:t>actividad</w:t>
      </w:r>
      <w:r w:rsidRPr="00F2566A">
        <w:rPr>
          <w:rFonts w:ascii="Arial Narrow" w:hAnsi="Arial Narrow" w:cs="Tahoma"/>
          <w:spacing w:val="-7"/>
        </w:rPr>
        <w:t xml:space="preserve"> </w:t>
      </w:r>
      <w:r w:rsidRPr="00F2566A">
        <w:rPr>
          <w:rFonts w:ascii="Arial Narrow" w:hAnsi="Arial Narrow" w:cs="Tahoma"/>
        </w:rPr>
        <w:t>laboral,</w:t>
      </w:r>
      <w:r w:rsidRPr="00F2566A">
        <w:rPr>
          <w:rFonts w:ascii="Arial Narrow" w:hAnsi="Arial Narrow" w:cs="Tahoma"/>
          <w:spacing w:val="-6"/>
        </w:rPr>
        <w:t xml:space="preserve"> </w:t>
      </w:r>
      <w:r w:rsidRPr="00F2566A">
        <w:rPr>
          <w:rFonts w:ascii="Arial Narrow" w:hAnsi="Arial Narrow" w:cs="Tahoma"/>
        </w:rPr>
        <w:t>salvo</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a</w:t>
      </w:r>
      <w:r w:rsidRPr="00F2566A">
        <w:rPr>
          <w:rFonts w:ascii="Arial Narrow" w:hAnsi="Arial Narrow" w:cs="Tahoma"/>
          <w:spacing w:val="-9"/>
        </w:rPr>
        <w:t xml:space="preserve"> </w:t>
      </w:r>
      <w:r w:rsidRPr="00F2566A">
        <w:rPr>
          <w:rFonts w:ascii="Arial Narrow" w:hAnsi="Arial Narrow" w:cs="Tahoma"/>
        </w:rPr>
        <w:t xml:space="preserve">juicio de la </w:t>
      </w:r>
      <w:r w:rsidR="00F31265">
        <w:rPr>
          <w:rFonts w:ascii="Arial Narrow" w:hAnsi="Arial Narrow" w:cs="Tahoma"/>
        </w:rPr>
        <w:t>Notaría</w:t>
      </w:r>
      <w:r w:rsidRPr="00F2566A">
        <w:rPr>
          <w:rFonts w:ascii="Arial Narrow" w:hAnsi="Arial Narrow" w:cs="Tahoma"/>
        </w:rPr>
        <w:t xml:space="preserve"> esto no sea necesario.</w:t>
      </w:r>
    </w:p>
    <w:p w14:paraId="39D38F69" w14:textId="18938512" w:rsidR="00FB3B9F" w:rsidRPr="00F2566A" w:rsidRDefault="00FB3B9F" w:rsidP="00133BEF">
      <w:pPr>
        <w:pStyle w:val="Prrafodelista"/>
        <w:numPr>
          <w:ilvl w:val="0"/>
          <w:numId w:val="1"/>
        </w:numPr>
        <w:tabs>
          <w:tab w:val="left" w:pos="831"/>
          <w:tab w:val="left" w:pos="833"/>
        </w:tabs>
        <w:ind w:right="207"/>
        <w:rPr>
          <w:rFonts w:ascii="Arial Narrow" w:hAnsi="Arial Narrow" w:cs="Tahoma"/>
        </w:rPr>
      </w:pP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cuenta</w:t>
      </w:r>
      <w:r w:rsidRPr="00F2566A">
        <w:rPr>
          <w:rFonts w:ascii="Arial Narrow" w:hAnsi="Arial Narrow" w:cs="Tahoma"/>
          <w:spacing w:val="-5"/>
        </w:rPr>
        <w:t xml:space="preserve"> </w:t>
      </w:r>
      <w:r w:rsidRPr="00F2566A">
        <w:rPr>
          <w:rFonts w:ascii="Arial Narrow" w:hAnsi="Arial Narrow" w:cs="Tahoma"/>
        </w:rPr>
        <w:t>de</w:t>
      </w:r>
      <w:r w:rsidRPr="00F2566A">
        <w:rPr>
          <w:rFonts w:ascii="Arial Narrow" w:hAnsi="Arial Narrow" w:cs="Tahoma"/>
          <w:spacing w:val="-8"/>
        </w:rPr>
        <w:t xml:space="preserve"> </w:t>
      </w:r>
      <w:r w:rsidRPr="00F2566A">
        <w:rPr>
          <w:rFonts w:ascii="Arial Narrow" w:hAnsi="Arial Narrow" w:cs="Tahoma"/>
        </w:rPr>
        <w:t>correo</w:t>
      </w:r>
      <w:r w:rsidRPr="00F2566A">
        <w:rPr>
          <w:rFonts w:ascii="Arial Narrow" w:hAnsi="Arial Narrow" w:cs="Tahoma"/>
          <w:spacing w:val="-8"/>
        </w:rPr>
        <w:t xml:space="preserve"> </w:t>
      </w:r>
      <w:r w:rsidRPr="00F2566A">
        <w:rPr>
          <w:rFonts w:ascii="Arial Narrow" w:hAnsi="Arial Narrow" w:cs="Tahoma"/>
        </w:rPr>
        <w:t>electrónico</w:t>
      </w:r>
      <w:r w:rsidRPr="00F2566A">
        <w:rPr>
          <w:rFonts w:ascii="Arial Narrow" w:hAnsi="Arial Narrow" w:cs="Tahoma"/>
          <w:spacing w:val="-7"/>
        </w:rPr>
        <w:t xml:space="preserve"> </w:t>
      </w:r>
      <w:r w:rsidRPr="00F2566A">
        <w:rPr>
          <w:rFonts w:ascii="Arial Narrow" w:hAnsi="Arial Narrow" w:cs="Tahoma"/>
        </w:rPr>
        <w:t>asignada</w:t>
      </w:r>
      <w:r w:rsidRPr="00F2566A">
        <w:rPr>
          <w:rFonts w:ascii="Arial Narrow" w:hAnsi="Arial Narrow" w:cs="Tahoma"/>
          <w:spacing w:val="-5"/>
        </w:rPr>
        <w:t xml:space="preserve"> </w:t>
      </w:r>
      <w:r w:rsidRPr="00F2566A">
        <w:rPr>
          <w:rFonts w:ascii="Arial Narrow" w:hAnsi="Arial Narrow" w:cs="Tahoma"/>
        </w:rPr>
        <w:t>al</w:t>
      </w:r>
      <w:r w:rsidRPr="00F2566A">
        <w:rPr>
          <w:rFonts w:ascii="Arial Narrow" w:hAnsi="Arial Narrow" w:cs="Tahoma"/>
          <w:spacing w:val="-8"/>
        </w:rPr>
        <w:t xml:space="preserve"> </w:t>
      </w:r>
      <w:r w:rsidRPr="00F2566A">
        <w:rPr>
          <w:rFonts w:ascii="Arial Narrow" w:hAnsi="Arial Narrow" w:cs="Tahoma"/>
        </w:rPr>
        <w:t>trabajador</w:t>
      </w:r>
      <w:r w:rsidRPr="00F2566A">
        <w:rPr>
          <w:rFonts w:ascii="Arial Narrow" w:hAnsi="Arial Narrow" w:cs="Tahoma"/>
          <w:spacing w:val="-4"/>
        </w:rPr>
        <w:t xml:space="preserve"> </w:t>
      </w:r>
      <w:r w:rsidRPr="00F2566A">
        <w:rPr>
          <w:rFonts w:ascii="Arial Narrow" w:hAnsi="Arial Narrow" w:cs="Tahoma"/>
        </w:rPr>
        <w:t>es</w:t>
      </w:r>
      <w:r w:rsidRPr="00F2566A">
        <w:rPr>
          <w:rFonts w:ascii="Arial Narrow" w:hAnsi="Arial Narrow" w:cs="Tahoma"/>
          <w:spacing w:val="-5"/>
        </w:rPr>
        <w:t xml:space="preserve"> </w:t>
      </w:r>
      <w:r w:rsidRPr="00F2566A">
        <w:rPr>
          <w:rFonts w:ascii="Arial Narrow" w:hAnsi="Arial Narrow" w:cs="Tahoma"/>
        </w:rPr>
        <w:t>una</w:t>
      </w:r>
      <w:r w:rsidRPr="00F2566A">
        <w:rPr>
          <w:rFonts w:ascii="Arial Narrow" w:hAnsi="Arial Narrow" w:cs="Tahoma"/>
          <w:spacing w:val="-7"/>
        </w:rPr>
        <w:t xml:space="preserve"> </w:t>
      </w:r>
      <w:r w:rsidRPr="00F2566A">
        <w:rPr>
          <w:rFonts w:ascii="Arial Narrow" w:hAnsi="Arial Narrow" w:cs="Tahoma"/>
        </w:rPr>
        <w:t>herramienta</w:t>
      </w:r>
      <w:r w:rsidRPr="00F2566A">
        <w:rPr>
          <w:rFonts w:ascii="Arial Narrow" w:hAnsi="Arial Narrow" w:cs="Tahoma"/>
          <w:spacing w:val="-10"/>
        </w:rPr>
        <w:t xml:space="preserve"> </w:t>
      </w:r>
      <w:r w:rsidRPr="00F2566A">
        <w:rPr>
          <w:rFonts w:ascii="Arial Narrow" w:hAnsi="Arial Narrow" w:cs="Tahoma"/>
        </w:rPr>
        <w:t>de</w:t>
      </w:r>
      <w:r w:rsidRPr="00F2566A">
        <w:rPr>
          <w:rFonts w:ascii="Arial Narrow" w:hAnsi="Arial Narrow" w:cs="Tahoma"/>
          <w:spacing w:val="-5"/>
        </w:rPr>
        <w:t xml:space="preserve"> </w:t>
      </w:r>
      <w:r w:rsidRPr="00F2566A">
        <w:rPr>
          <w:rFonts w:ascii="Arial Narrow" w:hAnsi="Arial Narrow" w:cs="Tahoma"/>
        </w:rPr>
        <w:t>trabajo</w:t>
      </w:r>
      <w:r w:rsidRPr="00F2566A">
        <w:rPr>
          <w:rFonts w:ascii="Arial Narrow" w:hAnsi="Arial Narrow" w:cs="Tahoma"/>
          <w:spacing w:val="-1"/>
        </w:rPr>
        <w:t xml:space="preserve"> </w:t>
      </w:r>
      <w:r w:rsidRPr="00F2566A">
        <w:rPr>
          <w:rFonts w:ascii="Arial Narrow" w:hAnsi="Arial Narrow" w:cs="Tahoma"/>
        </w:rPr>
        <w:t>que</w:t>
      </w:r>
      <w:r w:rsidRPr="00F2566A">
        <w:rPr>
          <w:rFonts w:ascii="Arial Narrow" w:hAnsi="Arial Narrow" w:cs="Tahoma"/>
          <w:spacing w:val="-7"/>
        </w:rPr>
        <w:t xml:space="preserve"> </w:t>
      </w:r>
      <w:r w:rsidRPr="00F2566A">
        <w:rPr>
          <w:rFonts w:ascii="Arial Narrow" w:hAnsi="Arial Narrow" w:cs="Tahoma"/>
        </w:rPr>
        <w:t>debe usarse</w:t>
      </w:r>
      <w:r w:rsidRPr="00F2566A">
        <w:rPr>
          <w:rFonts w:ascii="Arial Narrow" w:hAnsi="Arial Narrow" w:cs="Tahoma"/>
          <w:spacing w:val="-5"/>
        </w:rPr>
        <w:t xml:space="preserve"> </w:t>
      </w:r>
      <w:r w:rsidRPr="00F2566A">
        <w:rPr>
          <w:rFonts w:ascii="Arial Narrow" w:hAnsi="Arial Narrow" w:cs="Tahoma"/>
        </w:rPr>
        <w:t>exclusivamente</w:t>
      </w:r>
      <w:r w:rsidRPr="00F2566A">
        <w:rPr>
          <w:rFonts w:ascii="Arial Narrow" w:hAnsi="Arial Narrow" w:cs="Tahoma"/>
          <w:spacing w:val="-5"/>
        </w:rPr>
        <w:t xml:space="preserve"> </w:t>
      </w:r>
      <w:r w:rsidRPr="00F2566A">
        <w:rPr>
          <w:rFonts w:ascii="Arial Narrow" w:hAnsi="Arial Narrow" w:cs="Tahoma"/>
        </w:rPr>
        <w:t>para</w:t>
      </w:r>
      <w:r w:rsidRPr="00F2566A">
        <w:rPr>
          <w:rFonts w:ascii="Arial Narrow" w:hAnsi="Arial Narrow" w:cs="Tahoma"/>
          <w:spacing w:val="-5"/>
        </w:rPr>
        <w:t xml:space="preserve"> </w:t>
      </w:r>
      <w:r w:rsidRPr="00F2566A">
        <w:rPr>
          <w:rFonts w:ascii="Arial Narrow" w:hAnsi="Arial Narrow" w:cs="Tahoma"/>
        </w:rPr>
        <w:t>propósitos</w:t>
      </w:r>
      <w:r w:rsidRPr="00F2566A">
        <w:rPr>
          <w:rFonts w:ascii="Arial Narrow" w:hAnsi="Arial Narrow" w:cs="Tahoma"/>
          <w:spacing w:val="-7"/>
        </w:rPr>
        <w:t xml:space="preserve"> </w:t>
      </w:r>
      <w:r w:rsidRPr="00F2566A">
        <w:rPr>
          <w:rFonts w:ascii="Arial Narrow" w:hAnsi="Arial Narrow" w:cs="Tahoma"/>
        </w:rPr>
        <w:t>laborales,</w:t>
      </w:r>
      <w:r w:rsidRPr="00F2566A">
        <w:rPr>
          <w:rFonts w:ascii="Arial Narrow" w:hAnsi="Arial Narrow" w:cs="Tahoma"/>
          <w:spacing w:val="-6"/>
        </w:rPr>
        <w:t xml:space="preserve"> </w:t>
      </w:r>
      <w:r w:rsidRPr="00F2566A">
        <w:rPr>
          <w:rFonts w:ascii="Arial Narrow" w:hAnsi="Arial Narrow" w:cs="Tahoma"/>
        </w:rPr>
        <w:t>por</w:t>
      </w:r>
      <w:r w:rsidRPr="00F2566A">
        <w:rPr>
          <w:rFonts w:ascii="Arial Narrow" w:hAnsi="Arial Narrow" w:cs="Tahoma"/>
          <w:spacing w:val="-4"/>
        </w:rPr>
        <w:t xml:space="preserve"> </w:t>
      </w:r>
      <w:r w:rsidRPr="00F2566A">
        <w:rPr>
          <w:rFonts w:ascii="Arial Narrow" w:hAnsi="Arial Narrow" w:cs="Tahoma"/>
        </w:rPr>
        <w:t>lo</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la</w:t>
      </w:r>
      <w:r w:rsidRPr="00F2566A">
        <w:rPr>
          <w:rFonts w:ascii="Arial Narrow" w:hAnsi="Arial Narrow" w:cs="Tahoma"/>
          <w:spacing w:val="-5"/>
        </w:rPr>
        <w:t xml:space="preserve"> </w:t>
      </w:r>
      <w:r w:rsidRPr="00F2566A">
        <w:rPr>
          <w:rFonts w:ascii="Arial Narrow" w:hAnsi="Arial Narrow" w:cs="Tahoma"/>
        </w:rPr>
        <w:t>información</w:t>
      </w:r>
      <w:r w:rsidRPr="00F2566A">
        <w:rPr>
          <w:rFonts w:ascii="Arial Narrow" w:hAnsi="Arial Narrow" w:cs="Tahoma"/>
          <w:spacing w:val="-5"/>
        </w:rPr>
        <w:t xml:space="preserve"> </w:t>
      </w:r>
      <w:r w:rsidRPr="00F2566A">
        <w:rPr>
          <w:rFonts w:ascii="Arial Narrow" w:hAnsi="Arial Narrow" w:cs="Tahoma"/>
        </w:rPr>
        <w:t>que</w:t>
      </w:r>
      <w:r w:rsidRPr="00F2566A">
        <w:rPr>
          <w:rFonts w:ascii="Arial Narrow" w:hAnsi="Arial Narrow" w:cs="Tahoma"/>
          <w:spacing w:val="-5"/>
        </w:rPr>
        <w:t xml:space="preserve"> </w:t>
      </w:r>
      <w:r w:rsidRPr="00F2566A">
        <w:rPr>
          <w:rFonts w:ascii="Arial Narrow" w:hAnsi="Arial Narrow" w:cs="Tahoma"/>
        </w:rPr>
        <w:t>circule</w:t>
      </w:r>
      <w:r w:rsidRPr="00F2566A">
        <w:rPr>
          <w:rFonts w:ascii="Arial Narrow" w:hAnsi="Arial Narrow" w:cs="Tahoma"/>
          <w:spacing w:val="-7"/>
        </w:rPr>
        <w:t xml:space="preserve"> </w:t>
      </w:r>
      <w:r w:rsidRPr="00F2566A">
        <w:rPr>
          <w:rFonts w:ascii="Arial Narrow" w:hAnsi="Arial Narrow" w:cs="Tahoma"/>
        </w:rPr>
        <w:t>por</w:t>
      </w:r>
      <w:r w:rsidRPr="00F2566A">
        <w:rPr>
          <w:rFonts w:ascii="Arial Narrow" w:hAnsi="Arial Narrow" w:cs="Tahoma"/>
          <w:spacing w:val="-6"/>
        </w:rPr>
        <w:t xml:space="preserve"> </w:t>
      </w:r>
      <w:r w:rsidRPr="00F2566A">
        <w:rPr>
          <w:rFonts w:ascii="Arial Narrow" w:hAnsi="Arial Narrow" w:cs="Tahoma"/>
        </w:rPr>
        <w:t xml:space="preserve">este medio será de propiedad de la </w:t>
      </w:r>
      <w:r w:rsidR="00F31265">
        <w:rPr>
          <w:rFonts w:ascii="Arial Narrow" w:hAnsi="Arial Narrow" w:cs="Tahoma"/>
        </w:rPr>
        <w:t>Notaría</w:t>
      </w:r>
      <w:r w:rsidRPr="00F2566A">
        <w:rPr>
          <w:rFonts w:ascii="Arial Narrow" w:hAnsi="Arial Narrow" w:cs="Tahoma"/>
        </w:rPr>
        <w:t>.</w:t>
      </w:r>
    </w:p>
    <w:p w14:paraId="17A1CA98" w14:textId="77777777" w:rsidR="00FB3B9F" w:rsidRPr="00F2566A" w:rsidRDefault="00FB3B9F" w:rsidP="00133BEF">
      <w:pPr>
        <w:jc w:val="both"/>
        <w:rPr>
          <w:rFonts w:ascii="Arial Narrow" w:hAnsi="Arial Narrow" w:cs="Tahoma"/>
        </w:rPr>
      </w:pPr>
    </w:p>
    <w:p w14:paraId="5B24FC79" w14:textId="4FEDF014" w:rsidR="00CD05F0" w:rsidRPr="00F2566A" w:rsidRDefault="00C4564A" w:rsidP="00CD05F0">
      <w:pPr>
        <w:pStyle w:val="Textoindependiente"/>
        <w:ind w:right="212"/>
        <w:rPr>
          <w:rFonts w:ascii="Arial Narrow" w:hAnsi="Arial Narrow" w:cs="Tahoma"/>
        </w:rPr>
      </w:pPr>
      <w:r w:rsidRPr="00F2566A">
        <w:rPr>
          <w:rFonts w:ascii="Arial Narrow" w:hAnsi="Arial Narrow" w:cs="Tahoma"/>
          <w:b/>
        </w:rPr>
        <w:t xml:space="preserve">Artículo 65.- </w:t>
      </w:r>
      <w:r w:rsidR="00CD05F0" w:rsidRPr="00F2566A">
        <w:rPr>
          <w:rFonts w:ascii="Arial Narrow" w:hAnsi="Arial Narrow" w:cs="Tahoma"/>
        </w:rPr>
        <w:t xml:space="preserve">El trabajador autoriza a la ARL y al empleador a realizar visitas periódicas a su domicilio que permitan comprobar si el lugar de trabajo es seguro y está libre de riesgos; de igual forma autoriza las visitas de asistencia para actividades de seguridad y salud en el trabajo. No obstante, el trabajador debe cumplir las condiciones especiales sobre la prevención de riesgos laborales que se encuentran definidas en el </w:t>
      </w:r>
      <w:r w:rsidR="00CD05F0" w:rsidRPr="00F2566A">
        <w:rPr>
          <w:rFonts w:ascii="Arial Narrow" w:hAnsi="Arial Narrow" w:cs="Tahoma"/>
        </w:rPr>
        <w:lastRenderedPageBreak/>
        <w:t>Reglamento Interno de Trabajo y hacen parte integral de este Acuerdo.</w:t>
      </w:r>
    </w:p>
    <w:p w14:paraId="31F27C88" w14:textId="77777777" w:rsidR="00FB3B9F" w:rsidRPr="00F2566A" w:rsidRDefault="00FB3B9F" w:rsidP="00133BEF">
      <w:pPr>
        <w:pStyle w:val="Textoindependiente"/>
        <w:ind w:left="0"/>
        <w:jc w:val="left"/>
        <w:rPr>
          <w:rFonts w:ascii="Arial Narrow" w:hAnsi="Arial Narrow" w:cs="Tahoma"/>
        </w:rPr>
      </w:pPr>
    </w:p>
    <w:p w14:paraId="145C11DD" w14:textId="2B9F65AA" w:rsidR="00FB3B9F" w:rsidRPr="00F2566A" w:rsidRDefault="00FB3B9F" w:rsidP="00C4564A">
      <w:pPr>
        <w:pStyle w:val="Textoindependiente"/>
        <w:ind w:right="212"/>
        <w:rPr>
          <w:rFonts w:ascii="Arial Narrow" w:hAnsi="Arial Narrow" w:cs="Tahoma"/>
        </w:rPr>
      </w:pPr>
      <w:r w:rsidRPr="00F2566A">
        <w:rPr>
          <w:rFonts w:ascii="Arial Narrow" w:hAnsi="Arial Narrow" w:cs="Tahoma"/>
          <w:b/>
        </w:rPr>
        <w:t xml:space="preserve">Artículo </w:t>
      </w:r>
      <w:r w:rsidR="00C4564A" w:rsidRPr="00F2566A">
        <w:rPr>
          <w:rFonts w:ascii="Arial Narrow" w:hAnsi="Arial Narrow" w:cs="Tahoma"/>
          <w:b/>
        </w:rPr>
        <w:t>66</w:t>
      </w:r>
      <w:r w:rsidRPr="00F2566A">
        <w:rPr>
          <w:rFonts w:ascii="Arial Narrow" w:hAnsi="Arial Narrow" w:cs="Tahoma"/>
          <w:b/>
        </w:rPr>
        <w:t xml:space="preserve">.- </w:t>
      </w:r>
      <w:r w:rsidR="00C4564A" w:rsidRPr="00F2566A">
        <w:rPr>
          <w:rFonts w:ascii="Arial Narrow" w:hAnsi="Arial Narrow" w:cs="Tahoma"/>
        </w:rPr>
        <w:t xml:space="preserve">En caso de utilización de este tipo de contrato por parte de la </w:t>
      </w:r>
      <w:r w:rsidR="00F31265">
        <w:rPr>
          <w:rFonts w:ascii="Arial Narrow" w:hAnsi="Arial Narrow" w:cs="Tahoma"/>
        </w:rPr>
        <w:t>Notaría</w:t>
      </w:r>
      <w:r w:rsidR="00C4564A" w:rsidRPr="00F2566A">
        <w:rPr>
          <w:rFonts w:ascii="Arial Narrow" w:hAnsi="Arial Narrow" w:cs="Tahoma"/>
        </w:rPr>
        <w:t>, la contratación se regirá por lo dispuesto en este reglamento y lo dispuesto por la normativa que regula la materia: Ley 1221 de 2008, Decretos 884 del 2012 y 1227 de 2022 y Ley 2466 de 2025.</w:t>
      </w:r>
    </w:p>
    <w:p w14:paraId="56C6CEB9" w14:textId="4491A471" w:rsidR="00CD05F0" w:rsidRPr="00F2566A" w:rsidRDefault="0017785C" w:rsidP="0017785C">
      <w:pPr>
        <w:ind w:left="-142" w:right="333" w:hanging="142"/>
        <w:jc w:val="center"/>
        <w:rPr>
          <w:rFonts w:ascii="Arial Narrow" w:hAnsi="Arial Narrow" w:cs="Tahoma"/>
          <w:b/>
        </w:rPr>
      </w:pPr>
      <w:r w:rsidRPr="00F2566A">
        <w:rPr>
          <w:rFonts w:ascii="Arial Narrow" w:hAnsi="Arial Narrow" w:cs="Tahoma"/>
          <w:b/>
        </w:rPr>
        <w:t xml:space="preserve">      </w:t>
      </w:r>
      <w:r w:rsidR="00FB3B9F" w:rsidRPr="00F2566A">
        <w:rPr>
          <w:rFonts w:ascii="Arial Narrow" w:hAnsi="Arial Narrow" w:cs="Tahoma"/>
          <w:b/>
        </w:rPr>
        <w:t>CAPITULO XX</w:t>
      </w:r>
    </w:p>
    <w:p w14:paraId="0DBBAEAB" w14:textId="77777777" w:rsidR="00CD05F0" w:rsidRPr="00F2566A" w:rsidRDefault="00CD05F0" w:rsidP="0017785C">
      <w:pPr>
        <w:ind w:hanging="7"/>
        <w:jc w:val="center"/>
        <w:rPr>
          <w:rFonts w:ascii="Arial Narrow" w:hAnsi="Arial Narrow" w:cs="Tahoma"/>
          <w:b/>
          <w:lang w:val="es-CO"/>
        </w:rPr>
      </w:pPr>
      <w:r w:rsidRPr="00F2566A">
        <w:rPr>
          <w:rFonts w:ascii="Arial Narrow" w:hAnsi="Arial Narrow" w:cs="Tahoma"/>
          <w:b/>
          <w:lang w:val="es-CO"/>
        </w:rPr>
        <w:t>TRABAJO EN CASA</w:t>
      </w:r>
    </w:p>
    <w:p w14:paraId="6B40E7A7" w14:textId="77777777" w:rsidR="00CD05F0" w:rsidRPr="00F2566A" w:rsidRDefault="00CD05F0" w:rsidP="00CD05F0">
      <w:pPr>
        <w:ind w:hanging="7"/>
        <w:jc w:val="both"/>
        <w:rPr>
          <w:rFonts w:ascii="Arial Narrow" w:hAnsi="Arial Narrow" w:cs="Tahoma"/>
          <w:lang w:val="es-CO"/>
        </w:rPr>
      </w:pPr>
    </w:p>
    <w:p w14:paraId="06C2E7A8" w14:textId="1BE7486E" w:rsidR="00CD05F0" w:rsidRPr="00F2566A" w:rsidRDefault="0017785C" w:rsidP="00CD05F0">
      <w:pPr>
        <w:ind w:hanging="7"/>
        <w:jc w:val="both"/>
        <w:rPr>
          <w:rFonts w:ascii="Arial Narrow" w:hAnsi="Arial Narrow" w:cs="Tahoma"/>
          <w:lang w:val="es-CO"/>
        </w:rPr>
      </w:pPr>
      <w:r w:rsidRPr="00F2566A">
        <w:rPr>
          <w:rFonts w:ascii="Arial Narrow" w:hAnsi="Arial Narrow" w:cs="Tahoma"/>
          <w:b/>
          <w:lang w:val="es-CO"/>
        </w:rPr>
        <w:t xml:space="preserve">Artículo </w:t>
      </w:r>
      <w:r w:rsidR="00271727" w:rsidRPr="00F2566A">
        <w:rPr>
          <w:rFonts w:ascii="Arial Narrow" w:hAnsi="Arial Narrow" w:cs="Tahoma"/>
          <w:b/>
          <w:lang w:val="es-CO"/>
        </w:rPr>
        <w:t>67</w:t>
      </w:r>
      <w:r w:rsidR="00D41102" w:rsidRPr="00F2566A">
        <w:rPr>
          <w:rFonts w:ascii="Arial Narrow" w:hAnsi="Arial Narrow" w:cs="Tahoma"/>
          <w:b/>
          <w:lang w:val="es-CO"/>
        </w:rPr>
        <w:t>.-</w:t>
      </w:r>
      <w:r w:rsidR="00CD05F0" w:rsidRPr="00F2566A">
        <w:rPr>
          <w:rFonts w:ascii="Arial Narrow" w:hAnsi="Arial Narrow" w:cs="Tahoma"/>
          <w:lang w:val="es-CO"/>
        </w:rPr>
        <w:t xml:space="preserve"> El trabajo desde casa es una modalidad de trabajo en la que el trabajador realiza las principales tareas de su trabajo mientras permanece en su casa, utilizando la tecnología de la información y las comunicaciones (TIC). A los efectos del presente artículo se utilizará el término «trabajo en casa» para referirse exclusivamente al trabajo en el hogar como una modalidad de trabajo provisional y alternativa. </w:t>
      </w:r>
    </w:p>
    <w:p w14:paraId="3FFF7D4A" w14:textId="77777777" w:rsidR="00CD05F0" w:rsidRPr="00F2566A" w:rsidRDefault="00CD05F0" w:rsidP="00CD05F0">
      <w:pPr>
        <w:ind w:hanging="7"/>
        <w:jc w:val="both"/>
        <w:rPr>
          <w:rFonts w:ascii="Arial Narrow" w:hAnsi="Arial Narrow" w:cs="Tahoma"/>
          <w:lang w:val="es-CO"/>
        </w:rPr>
      </w:pPr>
    </w:p>
    <w:p w14:paraId="3E9DA225" w14:textId="71417171" w:rsidR="00CD05F0" w:rsidRPr="00F2566A" w:rsidRDefault="0017785C" w:rsidP="00CD05F0">
      <w:pPr>
        <w:ind w:hanging="7"/>
        <w:jc w:val="both"/>
        <w:rPr>
          <w:rFonts w:ascii="Arial Narrow" w:hAnsi="Arial Narrow" w:cs="Tahoma"/>
          <w:lang w:val="es-CO"/>
        </w:rPr>
      </w:pPr>
      <w:r w:rsidRPr="00F2566A">
        <w:rPr>
          <w:rFonts w:ascii="Arial Narrow" w:hAnsi="Arial Narrow" w:cs="Tahoma"/>
          <w:b/>
          <w:lang w:val="es-CO"/>
        </w:rPr>
        <w:t xml:space="preserve">Parágrafo </w:t>
      </w:r>
      <w:r w:rsidR="00CD05F0" w:rsidRPr="00F2566A">
        <w:rPr>
          <w:rFonts w:ascii="Arial Narrow" w:hAnsi="Arial Narrow" w:cs="Tahoma"/>
          <w:b/>
          <w:lang w:val="es-CO"/>
        </w:rPr>
        <w:t>1</w:t>
      </w:r>
      <w:r w:rsidRPr="00F2566A">
        <w:rPr>
          <w:rFonts w:ascii="Arial Narrow" w:hAnsi="Arial Narrow" w:cs="Tahoma"/>
          <w:b/>
          <w:lang w:val="es-CO"/>
        </w:rPr>
        <w:t xml:space="preserve">.- </w:t>
      </w:r>
      <w:r w:rsidR="00CD05F0" w:rsidRPr="00F2566A">
        <w:rPr>
          <w:rFonts w:ascii="Arial Narrow" w:hAnsi="Arial Narrow" w:cs="Tahoma"/>
          <w:lang w:val="es-CO"/>
        </w:rPr>
        <w:t xml:space="preserve">Esta modalidad de trabajo solo será utilizada cuando </w:t>
      </w:r>
      <w:r w:rsidRPr="00F2566A">
        <w:rPr>
          <w:rFonts w:ascii="Arial Narrow" w:hAnsi="Arial Narrow" w:cs="Tahoma"/>
          <w:lang w:val="es-CO"/>
        </w:rPr>
        <w:t xml:space="preserve">la </w:t>
      </w:r>
      <w:r w:rsidR="00F31265">
        <w:rPr>
          <w:rFonts w:ascii="Arial Narrow" w:hAnsi="Arial Narrow" w:cs="Tahoma"/>
          <w:lang w:val="es-CO"/>
        </w:rPr>
        <w:t>Notaría</w:t>
      </w:r>
      <w:r w:rsidRPr="00F2566A">
        <w:rPr>
          <w:rFonts w:ascii="Arial Narrow" w:hAnsi="Arial Narrow" w:cs="Tahoma"/>
          <w:lang w:val="es-CO"/>
        </w:rPr>
        <w:t xml:space="preserve"> </w:t>
      </w:r>
      <w:r w:rsidR="00CD05F0" w:rsidRPr="00F2566A">
        <w:rPr>
          <w:rFonts w:ascii="Arial Narrow" w:hAnsi="Arial Narrow" w:cs="Tahoma"/>
          <w:lang w:val="es-CO"/>
        </w:rPr>
        <w:t>tenga la obligación de cerrar todos sus lugares de trabajo y sus locales como medida preventiva o por orden del Gobierno Nacional, con el objeto de asegurar la continuidad del servicio, mantener la productividad y preservar el empleo, salvaguardando al mismo tiempo la seguridad y la salud de los trabajadores.</w:t>
      </w:r>
    </w:p>
    <w:p w14:paraId="287B69A3" w14:textId="77777777" w:rsidR="00CD05F0" w:rsidRPr="00F2566A" w:rsidRDefault="00CD05F0" w:rsidP="00CD05F0">
      <w:pPr>
        <w:ind w:hanging="7"/>
        <w:jc w:val="both"/>
        <w:rPr>
          <w:rFonts w:ascii="Arial Narrow" w:hAnsi="Arial Narrow" w:cs="Tahoma"/>
          <w:lang w:val="es-CO"/>
        </w:rPr>
      </w:pPr>
    </w:p>
    <w:p w14:paraId="76E5739F" w14:textId="77777777" w:rsidR="00CD05F0" w:rsidRPr="00F2566A" w:rsidRDefault="0017785C" w:rsidP="00CD05F0">
      <w:pPr>
        <w:ind w:hanging="7"/>
        <w:jc w:val="both"/>
        <w:rPr>
          <w:rFonts w:ascii="Arial Narrow" w:hAnsi="Arial Narrow" w:cs="Tahoma"/>
          <w:lang w:val="es-CO"/>
        </w:rPr>
      </w:pPr>
      <w:r w:rsidRPr="00F2566A">
        <w:rPr>
          <w:rFonts w:ascii="Arial Narrow" w:hAnsi="Arial Narrow" w:cs="Tahoma"/>
          <w:b/>
          <w:lang w:val="es-CO"/>
        </w:rPr>
        <w:t xml:space="preserve">Parágrafo </w:t>
      </w:r>
      <w:r w:rsidR="00CD05F0" w:rsidRPr="00F2566A">
        <w:rPr>
          <w:rFonts w:ascii="Arial Narrow" w:hAnsi="Arial Narrow" w:cs="Tahoma"/>
          <w:b/>
          <w:lang w:val="es-CO"/>
        </w:rPr>
        <w:t>2</w:t>
      </w:r>
      <w:r w:rsidRPr="00F2566A">
        <w:rPr>
          <w:rFonts w:ascii="Arial Narrow" w:hAnsi="Arial Narrow" w:cs="Tahoma"/>
          <w:lang w:val="es-CO"/>
        </w:rPr>
        <w:t>.-</w:t>
      </w:r>
      <w:r w:rsidR="00CD05F0" w:rsidRPr="00F2566A">
        <w:rPr>
          <w:rFonts w:ascii="Arial Narrow" w:hAnsi="Arial Narrow" w:cs="Tahoma"/>
          <w:lang w:val="es-CO"/>
        </w:rPr>
        <w:t xml:space="preserve"> La habilitación del trabajo en casa implica que se mantenga la facultad subordinante del empleador, junto con la potestad de supervisión de las labores del trabajador. Permanecerán todas las obligaciones, derechos y deberes derivados de la prestación personal del servicio.</w:t>
      </w:r>
    </w:p>
    <w:p w14:paraId="63A0829D" w14:textId="77777777" w:rsidR="00CD05F0" w:rsidRPr="00F2566A" w:rsidRDefault="00CD05F0" w:rsidP="00CD05F0">
      <w:pPr>
        <w:ind w:hanging="7"/>
        <w:jc w:val="both"/>
        <w:rPr>
          <w:rFonts w:ascii="Arial Narrow" w:hAnsi="Arial Narrow" w:cs="Tahoma"/>
          <w:lang w:val="es-CO"/>
        </w:rPr>
      </w:pPr>
    </w:p>
    <w:p w14:paraId="20BCF239" w14:textId="77777777" w:rsidR="00CD05F0" w:rsidRPr="00F2566A" w:rsidRDefault="0017785C" w:rsidP="00CD05F0">
      <w:pPr>
        <w:ind w:hanging="7"/>
        <w:jc w:val="both"/>
        <w:rPr>
          <w:rFonts w:ascii="Arial Narrow" w:hAnsi="Arial Narrow" w:cs="Tahoma"/>
          <w:lang w:val="es-CO"/>
        </w:rPr>
      </w:pPr>
      <w:r w:rsidRPr="00F2566A">
        <w:rPr>
          <w:rFonts w:ascii="Arial Narrow" w:hAnsi="Arial Narrow" w:cs="Tahoma"/>
          <w:b/>
          <w:lang w:val="es-CO"/>
        </w:rPr>
        <w:t xml:space="preserve">Parágrafo </w:t>
      </w:r>
      <w:r w:rsidR="00CD05F0" w:rsidRPr="00F2566A">
        <w:rPr>
          <w:rFonts w:ascii="Arial Narrow" w:hAnsi="Arial Narrow" w:cs="Tahoma"/>
          <w:b/>
          <w:lang w:val="es-CO"/>
        </w:rPr>
        <w:t>3</w:t>
      </w:r>
      <w:r w:rsidRPr="00F2566A">
        <w:rPr>
          <w:rFonts w:ascii="Arial Narrow" w:hAnsi="Arial Narrow" w:cs="Tahoma"/>
          <w:b/>
          <w:lang w:val="es-CO"/>
        </w:rPr>
        <w:t>.-</w:t>
      </w:r>
      <w:r w:rsidR="00CD05F0" w:rsidRPr="00F2566A">
        <w:rPr>
          <w:rFonts w:ascii="Arial Narrow" w:hAnsi="Arial Narrow" w:cs="Tahoma"/>
          <w:lang w:val="es-CO"/>
        </w:rPr>
        <w:t xml:space="preserve"> Durante el tiempo que dure el trabajo en casa se mantendrán vigentes las normas previstas en el Código Sustantivo del Trabajo relativos al horario y la jornada laboral. Estarán excluidos del cumplimiento de estas disposiciones y de la remuneración del trabajo suplementario los trabajadores de dirección y de confianza o de manejo.  </w:t>
      </w:r>
    </w:p>
    <w:p w14:paraId="39CA8924" w14:textId="77777777" w:rsidR="00CD05F0" w:rsidRPr="00F2566A" w:rsidRDefault="00CD05F0" w:rsidP="00CD05F0">
      <w:pPr>
        <w:ind w:left="708" w:hanging="708"/>
        <w:jc w:val="both"/>
        <w:rPr>
          <w:rFonts w:ascii="Arial Narrow" w:hAnsi="Arial Narrow" w:cs="Tahoma"/>
          <w:lang w:val="es-CO"/>
        </w:rPr>
      </w:pPr>
    </w:p>
    <w:p w14:paraId="6CD3B2BD" w14:textId="2C70DE57" w:rsidR="00CD05F0" w:rsidRPr="00F2566A" w:rsidRDefault="0017785C" w:rsidP="00CD05F0">
      <w:pPr>
        <w:ind w:hanging="7"/>
        <w:jc w:val="both"/>
        <w:rPr>
          <w:rFonts w:ascii="Arial Narrow" w:hAnsi="Arial Narrow" w:cs="Tahoma"/>
          <w:lang w:val="es-CO"/>
        </w:rPr>
      </w:pPr>
      <w:r w:rsidRPr="00F2566A">
        <w:rPr>
          <w:rFonts w:ascii="Arial Narrow" w:hAnsi="Arial Narrow" w:cs="Tahoma"/>
          <w:b/>
          <w:lang w:val="es-CO"/>
        </w:rPr>
        <w:t xml:space="preserve">Artículo </w:t>
      </w:r>
      <w:r w:rsidR="00271727" w:rsidRPr="00F2566A">
        <w:rPr>
          <w:rFonts w:ascii="Arial Narrow" w:hAnsi="Arial Narrow" w:cs="Tahoma"/>
          <w:b/>
          <w:lang w:val="es-CO"/>
        </w:rPr>
        <w:t>68</w:t>
      </w:r>
      <w:r w:rsidR="00CD05F0" w:rsidRPr="00F2566A">
        <w:rPr>
          <w:rFonts w:ascii="Arial Narrow" w:hAnsi="Arial Narrow" w:cs="Tahoma"/>
          <w:lang w:val="es-CO"/>
        </w:rPr>
        <w:t>.</w:t>
      </w:r>
      <w:r w:rsidR="00271727" w:rsidRPr="00F2566A">
        <w:rPr>
          <w:rFonts w:ascii="Arial Narrow" w:hAnsi="Arial Narrow" w:cs="Tahoma"/>
          <w:lang w:val="es-CO"/>
        </w:rPr>
        <w:t>-</w:t>
      </w:r>
      <w:r w:rsidRPr="00F2566A">
        <w:rPr>
          <w:rFonts w:ascii="Arial Narrow" w:hAnsi="Arial Narrow" w:cs="Tahoma"/>
          <w:lang w:val="es-CO"/>
        </w:rPr>
        <w:t xml:space="preserve"> Para</w:t>
      </w:r>
      <w:r w:rsidR="00CD05F0" w:rsidRPr="00F2566A">
        <w:rPr>
          <w:rFonts w:ascii="Arial Narrow" w:hAnsi="Arial Narrow" w:cs="Tahoma"/>
          <w:lang w:val="es-CO"/>
        </w:rPr>
        <w:t xml:space="preserve"> el desarrollo del trabajo en casa y el cumplimiento de sus funciones, el trabajador podrá disponer de sus propios equipos y demás herramientas, siempre que medie acuerdo con el empleador. Si no se llega al mencionado acuerdo, el empleador suministrará los equipos, sistemas de información, software o materiales necesarios para el desarrollo de la función o labor contratada, de acuerdo con los recursos disponibles para tal efecto.</w:t>
      </w:r>
    </w:p>
    <w:p w14:paraId="1BB6F150" w14:textId="77777777" w:rsidR="00CD05F0" w:rsidRPr="00F2566A" w:rsidRDefault="00CD05F0" w:rsidP="00CD05F0">
      <w:pPr>
        <w:ind w:hanging="7"/>
        <w:jc w:val="both"/>
        <w:rPr>
          <w:rFonts w:ascii="Arial Narrow" w:hAnsi="Arial Narrow" w:cs="Tahoma"/>
          <w:lang w:val="es-CO"/>
        </w:rPr>
      </w:pPr>
    </w:p>
    <w:p w14:paraId="233DCD77" w14:textId="77777777" w:rsidR="00CD05F0" w:rsidRPr="00F2566A" w:rsidRDefault="00CD05F0" w:rsidP="00CD05F0">
      <w:pPr>
        <w:ind w:hanging="7"/>
        <w:jc w:val="both"/>
        <w:rPr>
          <w:rFonts w:ascii="Arial Narrow" w:hAnsi="Arial Narrow" w:cs="Tahoma"/>
          <w:lang w:val="es-CO"/>
        </w:rPr>
      </w:pPr>
      <w:r w:rsidRPr="00F2566A">
        <w:rPr>
          <w:rFonts w:ascii="Arial Narrow" w:hAnsi="Arial Narrow" w:cs="Tahoma"/>
          <w:lang w:val="es-CO"/>
        </w:rPr>
        <w:t>El empleador definirá los criterios y responsabilidades en cuanto al acceso y cuidado de los equipos, así como respecto a la custodia y reserva de la información de conformidad con la normativa vigente sobre la materia.</w:t>
      </w:r>
    </w:p>
    <w:p w14:paraId="04338875" w14:textId="77777777" w:rsidR="00CD05F0" w:rsidRPr="00F2566A" w:rsidRDefault="00CD05F0" w:rsidP="00CD05F0">
      <w:pPr>
        <w:ind w:hanging="7"/>
        <w:jc w:val="both"/>
        <w:rPr>
          <w:rFonts w:ascii="Arial Narrow" w:hAnsi="Arial Narrow" w:cs="Tahoma"/>
          <w:lang w:val="es-CO"/>
        </w:rPr>
      </w:pPr>
    </w:p>
    <w:p w14:paraId="0D47C974" w14:textId="7CE659E4" w:rsidR="00CD05F0" w:rsidRPr="00F2566A" w:rsidRDefault="0017785C" w:rsidP="00271727">
      <w:pPr>
        <w:ind w:hanging="7"/>
        <w:jc w:val="both"/>
        <w:rPr>
          <w:rFonts w:ascii="Arial Narrow" w:hAnsi="Arial Narrow" w:cs="Tahoma"/>
          <w:lang w:val="es-CO"/>
        </w:rPr>
      </w:pPr>
      <w:r w:rsidRPr="00F2566A">
        <w:rPr>
          <w:rFonts w:ascii="Arial Narrow" w:hAnsi="Arial Narrow" w:cs="Tahoma"/>
          <w:b/>
          <w:lang w:val="es-CO"/>
        </w:rPr>
        <w:t>Parágrafo</w:t>
      </w:r>
      <w:r w:rsidR="00CD05F0" w:rsidRPr="00F2566A">
        <w:rPr>
          <w:rFonts w:ascii="Arial Narrow" w:hAnsi="Arial Narrow" w:cs="Tahoma"/>
          <w:lang w:val="es-CO"/>
        </w:rPr>
        <w:t>.</w:t>
      </w:r>
      <w:r w:rsidRPr="00F2566A">
        <w:rPr>
          <w:rFonts w:ascii="Arial Narrow" w:hAnsi="Arial Narrow" w:cs="Tahoma"/>
          <w:lang w:val="es-CO"/>
        </w:rPr>
        <w:t>-</w:t>
      </w:r>
      <w:r w:rsidR="00CD05F0" w:rsidRPr="00F2566A">
        <w:rPr>
          <w:rFonts w:ascii="Arial Narrow" w:hAnsi="Arial Narrow" w:cs="Tahoma"/>
          <w:lang w:val="es-CO"/>
        </w:rPr>
        <w:t xml:space="preserve"> En todo caso el Trabajo en Casa se regulará por lo dispuesto en este Reglamento Interno de Trabajo y lo dispuesto por el Gobierno Nacional en la Ley 2088 de 2021</w:t>
      </w:r>
      <w:r w:rsidR="00271727" w:rsidRPr="00F2566A">
        <w:rPr>
          <w:rFonts w:ascii="Arial Narrow" w:hAnsi="Arial Narrow" w:cs="Tahoma"/>
          <w:lang w:val="es-CO"/>
        </w:rPr>
        <w:t>, Decreto 1662 de 2021 y Decreto 649 de 2022</w:t>
      </w:r>
      <w:r w:rsidR="00CD05F0" w:rsidRPr="00F2566A">
        <w:rPr>
          <w:rFonts w:ascii="Arial Narrow" w:hAnsi="Arial Narrow" w:cs="Tahoma"/>
          <w:lang w:val="es-CO"/>
        </w:rPr>
        <w:t>.</w:t>
      </w:r>
    </w:p>
    <w:p w14:paraId="2CCB938B" w14:textId="77777777" w:rsidR="00CD05F0" w:rsidRPr="00F2566A" w:rsidRDefault="00CD05F0" w:rsidP="0017785C">
      <w:pPr>
        <w:ind w:left="3521" w:right="333" w:hanging="3805"/>
        <w:jc w:val="both"/>
        <w:rPr>
          <w:rFonts w:ascii="Arial Narrow" w:hAnsi="Arial Narrow" w:cs="Tahoma"/>
          <w:b/>
        </w:rPr>
      </w:pPr>
    </w:p>
    <w:p w14:paraId="67D25996" w14:textId="010E845B" w:rsidR="00CD05F0" w:rsidRPr="00F2566A" w:rsidRDefault="0017785C" w:rsidP="00133BEF">
      <w:pPr>
        <w:ind w:left="3521" w:right="333" w:hanging="3805"/>
        <w:jc w:val="center"/>
        <w:rPr>
          <w:rFonts w:ascii="Arial Narrow" w:hAnsi="Arial Narrow" w:cs="Tahoma"/>
          <w:b/>
        </w:rPr>
      </w:pPr>
      <w:r w:rsidRPr="00F2566A">
        <w:rPr>
          <w:rFonts w:ascii="Arial Narrow" w:hAnsi="Arial Narrow" w:cs="Tahoma"/>
          <w:b/>
        </w:rPr>
        <w:t>CAPITULO XXI</w:t>
      </w:r>
    </w:p>
    <w:p w14:paraId="4AF06B4C" w14:textId="77777777" w:rsidR="0017785C" w:rsidRPr="00F2566A" w:rsidRDefault="0017785C" w:rsidP="0017785C">
      <w:pPr>
        <w:ind w:hanging="7"/>
        <w:jc w:val="center"/>
        <w:rPr>
          <w:rFonts w:ascii="Arial Narrow" w:hAnsi="Arial Narrow" w:cs="Tahoma"/>
          <w:b/>
          <w:lang w:val="es-CO"/>
        </w:rPr>
      </w:pPr>
      <w:r w:rsidRPr="00F2566A">
        <w:rPr>
          <w:rFonts w:ascii="Arial Narrow" w:hAnsi="Arial Narrow" w:cs="Tahoma"/>
          <w:b/>
          <w:lang w:val="es-CO"/>
        </w:rPr>
        <w:t>POLÍTICA DE CONFIDENCIALIDAD Y CONFLICTO DE INTERESES</w:t>
      </w:r>
    </w:p>
    <w:p w14:paraId="17D63EA2" w14:textId="77777777" w:rsidR="0017785C" w:rsidRPr="00F2566A" w:rsidRDefault="0017785C" w:rsidP="0017785C">
      <w:pPr>
        <w:ind w:hanging="7"/>
        <w:jc w:val="both"/>
        <w:rPr>
          <w:rFonts w:ascii="Arial Narrow" w:hAnsi="Arial Narrow" w:cs="Tahoma"/>
          <w:lang w:val="es-CO"/>
        </w:rPr>
      </w:pPr>
    </w:p>
    <w:p w14:paraId="648C4E95" w14:textId="6F483D80" w:rsidR="0017785C" w:rsidRPr="00F2566A" w:rsidRDefault="0017785C" w:rsidP="0017785C">
      <w:pPr>
        <w:ind w:hanging="7"/>
        <w:jc w:val="both"/>
        <w:rPr>
          <w:rFonts w:ascii="Arial Narrow" w:hAnsi="Arial Narrow" w:cs="Tahoma"/>
          <w:lang w:val="es-CO"/>
        </w:rPr>
      </w:pPr>
      <w:r w:rsidRPr="00F2566A">
        <w:rPr>
          <w:rFonts w:ascii="Arial Narrow" w:hAnsi="Arial Narrow" w:cs="Tahoma"/>
          <w:b/>
          <w:lang w:val="es-CO"/>
        </w:rPr>
        <w:t xml:space="preserve">Artículo </w:t>
      </w:r>
      <w:r w:rsidR="00271727" w:rsidRPr="00F2566A">
        <w:rPr>
          <w:rFonts w:ascii="Arial Narrow" w:hAnsi="Arial Narrow" w:cs="Tahoma"/>
          <w:b/>
          <w:lang w:val="es-CO"/>
        </w:rPr>
        <w:t>69</w:t>
      </w:r>
      <w:r w:rsidRPr="00F2566A">
        <w:rPr>
          <w:rFonts w:ascii="Arial Narrow" w:hAnsi="Arial Narrow" w:cs="Tahoma"/>
          <w:b/>
          <w:lang w:val="es-CO"/>
        </w:rPr>
        <w:t>.-</w:t>
      </w:r>
      <w:r w:rsidRPr="00F2566A">
        <w:rPr>
          <w:rFonts w:ascii="Arial Narrow" w:hAnsi="Arial Narrow" w:cs="Tahoma"/>
          <w:lang w:val="es-CO"/>
        </w:rPr>
        <w:t xml:space="preserve"> Teniendo en cuenta el objeto social que desarrolla la </w:t>
      </w:r>
      <w:r w:rsidR="00F31265">
        <w:rPr>
          <w:rFonts w:ascii="Arial Narrow" w:hAnsi="Arial Narrow" w:cs="Tahoma"/>
          <w:lang w:val="es-CO"/>
        </w:rPr>
        <w:t>Notaría</w:t>
      </w:r>
      <w:r w:rsidRPr="00F2566A">
        <w:rPr>
          <w:rFonts w:ascii="Arial Narrow" w:hAnsi="Arial Narrow" w:cs="Tahoma"/>
          <w:lang w:val="es-CO"/>
        </w:rPr>
        <w:t>, el uso confidencial y adecuado de la información es una de las obligaciones más importantes de sus trabajadores, por esta razón, a continuación, se incluyen algunas de las obligaciones y prohibiciones relacionadas con este tema.</w:t>
      </w:r>
    </w:p>
    <w:p w14:paraId="52E608EF" w14:textId="77777777" w:rsidR="0017785C" w:rsidRPr="00F2566A" w:rsidRDefault="0017785C" w:rsidP="0017785C">
      <w:pPr>
        <w:ind w:left="567" w:hanging="7"/>
        <w:jc w:val="both"/>
        <w:rPr>
          <w:rFonts w:ascii="Arial Narrow" w:hAnsi="Arial Narrow" w:cs="Tahoma"/>
          <w:lang w:val="es-CO"/>
        </w:rPr>
      </w:pPr>
    </w:p>
    <w:p w14:paraId="14AEC545" w14:textId="044AD2A8" w:rsidR="0017785C" w:rsidRPr="00F2566A" w:rsidRDefault="0017785C" w:rsidP="008D5CC9">
      <w:pPr>
        <w:pStyle w:val="Prrafodelista"/>
        <w:widowControl/>
        <w:numPr>
          <w:ilvl w:val="0"/>
          <w:numId w:val="28"/>
        </w:numPr>
        <w:autoSpaceDE/>
        <w:autoSpaceDN/>
        <w:spacing w:after="5" w:line="250" w:lineRule="auto"/>
        <w:ind w:left="567" w:right="3"/>
        <w:contextualSpacing/>
        <w:rPr>
          <w:rFonts w:ascii="Arial Narrow" w:hAnsi="Arial Narrow" w:cs="Tahoma"/>
          <w:lang w:val="es-CO"/>
        </w:rPr>
      </w:pPr>
      <w:r w:rsidRPr="00F2566A">
        <w:rPr>
          <w:rFonts w:ascii="Arial Narrow" w:hAnsi="Arial Narrow" w:cs="Tahoma"/>
          <w:lang w:val="es-CO"/>
        </w:rPr>
        <w:t xml:space="preserve">Constituye información confidencial, toda información de propiedad de la </w:t>
      </w:r>
      <w:r w:rsidR="00F31265">
        <w:rPr>
          <w:rFonts w:ascii="Arial Narrow" w:hAnsi="Arial Narrow" w:cs="Tahoma"/>
          <w:lang w:val="es-CO"/>
        </w:rPr>
        <w:t>Notaría</w:t>
      </w:r>
      <w:r w:rsidRPr="00F2566A">
        <w:rPr>
          <w:rFonts w:ascii="Arial Narrow" w:hAnsi="Arial Narrow" w:cs="Tahoma"/>
          <w:lang w:val="es-CO"/>
        </w:rPr>
        <w:t xml:space="preserve"> que no haya sido publicada, en relación con los negocios, finanzas, impuestos, asuntos legales, programas de computador, ventas, formulas, datos, procesos, métodos, artículos de fabricación, maquinaria, aparatos, diseños, </w:t>
      </w:r>
      <w:r w:rsidRPr="00F2566A">
        <w:rPr>
          <w:rFonts w:ascii="Arial Narrow" w:hAnsi="Arial Narrow" w:cs="Tahoma"/>
          <w:lang w:val="es-CO"/>
        </w:rPr>
        <w:lastRenderedPageBreak/>
        <w:t xml:space="preserve">materiales de composiciones, productos, ideas, mejoras, inventos, descubrimientos, trabajo experimental o de desarrollo, trabajo en proceso, planos, o cualquier otro material que pertenezca o esté relacionado con la actividad técnica o comercial de la </w:t>
      </w:r>
      <w:r w:rsidR="00F31265">
        <w:rPr>
          <w:rFonts w:ascii="Arial Narrow" w:hAnsi="Arial Narrow" w:cs="Tahoma"/>
          <w:lang w:val="es-CO"/>
        </w:rPr>
        <w:t>Notaría</w:t>
      </w:r>
      <w:r w:rsidRPr="00F2566A">
        <w:rPr>
          <w:rFonts w:ascii="Arial Narrow" w:hAnsi="Arial Narrow" w:cs="Tahoma"/>
          <w:lang w:val="es-CO"/>
        </w:rPr>
        <w:t xml:space="preserve">; obtenida en reuniones, en correspondencia tanto oficial como no oficial, en conversaciones con la gerencia y demás personal, mediante consultores externos, mediante miembros de organismos y autoridades gubernamentales, en virtud de informes oficiales de la </w:t>
      </w:r>
      <w:r w:rsidR="00F31265">
        <w:rPr>
          <w:rFonts w:ascii="Arial Narrow" w:hAnsi="Arial Narrow" w:cs="Tahoma"/>
          <w:lang w:val="es-CO"/>
        </w:rPr>
        <w:t>Notaría</w:t>
      </w:r>
      <w:r w:rsidRPr="00F2566A">
        <w:rPr>
          <w:rFonts w:ascii="Arial Narrow" w:hAnsi="Arial Narrow" w:cs="Tahoma"/>
          <w:lang w:val="es-CO"/>
        </w:rPr>
        <w:t xml:space="preserve"> y borradores de tales reportes, por reclamos contra la </w:t>
      </w:r>
      <w:r w:rsidR="00F31265">
        <w:rPr>
          <w:rFonts w:ascii="Arial Narrow" w:hAnsi="Arial Narrow" w:cs="Tahoma"/>
          <w:lang w:val="es-CO"/>
        </w:rPr>
        <w:t>Notaría</w:t>
      </w:r>
      <w:r w:rsidRPr="00F2566A">
        <w:rPr>
          <w:rFonts w:ascii="Arial Narrow" w:hAnsi="Arial Narrow" w:cs="Tahoma"/>
          <w:lang w:val="es-CO"/>
        </w:rPr>
        <w:t xml:space="preserve"> o cualquiera de sus subsidiarias, por información desarrollada o generada por la </w:t>
      </w:r>
      <w:r w:rsidR="00F31265">
        <w:rPr>
          <w:rFonts w:ascii="Arial Narrow" w:hAnsi="Arial Narrow" w:cs="Tahoma"/>
          <w:lang w:val="es-CO"/>
        </w:rPr>
        <w:t>Notaría</w:t>
      </w:r>
      <w:r w:rsidRPr="00F2566A">
        <w:rPr>
          <w:rFonts w:ascii="Arial Narrow" w:hAnsi="Arial Narrow" w:cs="Tahoma"/>
          <w:lang w:val="es-CO"/>
        </w:rPr>
        <w:t xml:space="preserve"> o de cualquier otra forma.</w:t>
      </w:r>
    </w:p>
    <w:p w14:paraId="5642F379" w14:textId="613EEB25" w:rsidR="0017785C" w:rsidRPr="00F2566A" w:rsidRDefault="0017785C" w:rsidP="008D5CC9">
      <w:pPr>
        <w:pStyle w:val="Prrafodelista"/>
        <w:widowControl/>
        <w:numPr>
          <w:ilvl w:val="0"/>
          <w:numId w:val="28"/>
        </w:numPr>
        <w:autoSpaceDE/>
        <w:autoSpaceDN/>
        <w:spacing w:after="5" w:line="250" w:lineRule="auto"/>
        <w:ind w:left="567" w:right="3"/>
        <w:contextualSpacing/>
        <w:rPr>
          <w:rFonts w:ascii="Arial Narrow" w:hAnsi="Arial Narrow" w:cs="Tahoma"/>
          <w:lang w:val="es-CO"/>
        </w:rPr>
      </w:pPr>
      <w:r w:rsidRPr="00F2566A">
        <w:rPr>
          <w:rFonts w:ascii="Arial Narrow" w:hAnsi="Arial Narrow" w:cs="Tahoma"/>
          <w:lang w:val="es-CO"/>
        </w:rPr>
        <w:t xml:space="preserve">Está prohibido que los trabajadores publiquen, divulguen o utilicen en beneficio propio o de un tercero o en detrimento de la </w:t>
      </w:r>
      <w:r w:rsidR="00F31265">
        <w:rPr>
          <w:rFonts w:ascii="Arial Narrow" w:hAnsi="Arial Narrow" w:cs="Tahoma"/>
          <w:lang w:val="es-CO"/>
        </w:rPr>
        <w:t>Notaría</w:t>
      </w:r>
      <w:r w:rsidRPr="00F2566A">
        <w:rPr>
          <w:rFonts w:ascii="Arial Narrow" w:hAnsi="Arial Narrow" w:cs="Tahoma"/>
          <w:lang w:val="es-CO"/>
        </w:rPr>
        <w:t xml:space="preserve">, la información confidencial que conozcan en virtud de la relación laboral. </w:t>
      </w:r>
    </w:p>
    <w:p w14:paraId="0ED2CE80" w14:textId="2E5B3EC9" w:rsidR="0017785C" w:rsidRPr="00F2566A" w:rsidRDefault="0017785C" w:rsidP="008D5CC9">
      <w:pPr>
        <w:pStyle w:val="Prrafodelista"/>
        <w:widowControl/>
        <w:numPr>
          <w:ilvl w:val="0"/>
          <w:numId w:val="28"/>
        </w:numPr>
        <w:autoSpaceDE/>
        <w:autoSpaceDN/>
        <w:spacing w:after="5" w:line="250" w:lineRule="auto"/>
        <w:ind w:left="567" w:right="3"/>
        <w:contextualSpacing/>
        <w:rPr>
          <w:rFonts w:ascii="Arial Narrow" w:hAnsi="Arial Narrow" w:cs="Tahoma"/>
          <w:lang w:val="es-CO"/>
        </w:rPr>
      </w:pPr>
      <w:r w:rsidRPr="00F2566A">
        <w:rPr>
          <w:rFonts w:ascii="Arial Narrow" w:hAnsi="Arial Narrow" w:cs="Tahoma"/>
          <w:lang w:val="es-CO"/>
        </w:rPr>
        <w:t xml:space="preserve">Al momento de la terminación del contrato de trabajo por cualquier causa, el trabajador no conservará ni entregará a terceros, sino que devolverá a la </w:t>
      </w:r>
      <w:r w:rsidR="00F31265">
        <w:rPr>
          <w:rFonts w:ascii="Arial Narrow" w:hAnsi="Arial Narrow" w:cs="Tahoma"/>
          <w:lang w:val="es-CO"/>
        </w:rPr>
        <w:t>Notaría</w:t>
      </w:r>
      <w:r w:rsidRPr="00F2566A">
        <w:rPr>
          <w:rFonts w:ascii="Arial Narrow" w:hAnsi="Arial Narrow" w:cs="Tahoma"/>
          <w:lang w:val="es-CO"/>
        </w:rPr>
        <w:t xml:space="preserve"> todos y cada uno de los planos, dibujos, especificaciones, elementos, notas, libros de notas, memorandos, reportes, estudios, correspondencia y demás documentos y en general todo el material que se relacione con los negocios de la </w:t>
      </w:r>
      <w:r w:rsidR="00F31265">
        <w:rPr>
          <w:rFonts w:ascii="Arial Narrow" w:hAnsi="Arial Narrow" w:cs="Tahoma"/>
          <w:lang w:val="es-CO"/>
        </w:rPr>
        <w:t>Notaría</w:t>
      </w:r>
      <w:r w:rsidRPr="00F2566A">
        <w:rPr>
          <w:rFonts w:ascii="Arial Narrow" w:hAnsi="Arial Narrow" w:cs="Tahoma"/>
          <w:lang w:val="es-CO"/>
        </w:rPr>
        <w:t xml:space="preserve"> o de terceros sobre la cual la </w:t>
      </w:r>
      <w:r w:rsidR="00F31265">
        <w:rPr>
          <w:rFonts w:ascii="Arial Narrow" w:hAnsi="Arial Narrow" w:cs="Tahoma"/>
          <w:lang w:val="es-CO"/>
        </w:rPr>
        <w:t>Notaría</w:t>
      </w:r>
      <w:r w:rsidRPr="00F2566A">
        <w:rPr>
          <w:rFonts w:ascii="Arial Narrow" w:hAnsi="Arial Narrow" w:cs="Tahoma"/>
          <w:lang w:val="es-CO"/>
        </w:rPr>
        <w:t xml:space="preserve"> esté obligada a mantener confidencial, y que esté en su poder o bajo su custodia o control.</w:t>
      </w:r>
    </w:p>
    <w:p w14:paraId="559CAF37" w14:textId="16FCC80E" w:rsidR="0017785C" w:rsidRPr="00F2566A" w:rsidRDefault="0017785C" w:rsidP="008D5CC9">
      <w:pPr>
        <w:pStyle w:val="Prrafodelista"/>
        <w:widowControl/>
        <w:numPr>
          <w:ilvl w:val="0"/>
          <w:numId w:val="28"/>
        </w:numPr>
        <w:autoSpaceDE/>
        <w:autoSpaceDN/>
        <w:spacing w:after="5" w:line="250" w:lineRule="auto"/>
        <w:ind w:left="567" w:right="3"/>
        <w:contextualSpacing/>
        <w:rPr>
          <w:rFonts w:ascii="Arial Narrow" w:hAnsi="Arial Narrow" w:cs="Tahoma"/>
          <w:lang w:val="es-CO"/>
        </w:rPr>
      </w:pPr>
      <w:r w:rsidRPr="00F2566A">
        <w:rPr>
          <w:rFonts w:ascii="Arial Narrow" w:hAnsi="Arial Narrow" w:cs="Tahoma"/>
          <w:lang w:val="es-CO"/>
        </w:rPr>
        <w:t xml:space="preserve">Los trabajadores utilizarán los equipos de computador, portátiles o de escritorio, que constituyan herramientas de trabajo, con software instalado por la </w:t>
      </w:r>
      <w:r w:rsidR="00F31265">
        <w:rPr>
          <w:rFonts w:ascii="Arial Narrow" w:hAnsi="Arial Narrow" w:cs="Tahoma"/>
          <w:lang w:val="es-CO"/>
        </w:rPr>
        <w:t>Notaría</w:t>
      </w:r>
      <w:r w:rsidRPr="00F2566A">
        <w:rPr>
          <w:rFonts w:ascii="Arial Narrow" w:hAnsi="Arial Narrow" w:cs="Tahoma"/>
          <w:lang w:val="es-CO"/>
        </w:rPr>
        <w:t xml:space="preserve">, según inventario que del mismo se haga al momento de la entrega del equipo, o al momento de instalar dentro del mismo nuevo software, según sea el caso. el equipo es de propiedad de la </w:t>
      </w:r>
      <w:r w:rsidR="00F31265">
        <w:rPr>
          <w:rFonts w:ascii="Arial Narrow" w:hAnsi="Arial Narrow" w:cs="Tahoma"/>
          <w:lang w:val="es-CO"/>
        </w:rPr>
        <w:t>Notaría</w:t>
      </w:r>
      <w:r w:rsidRPr="00F2566A">
        <w:rPr>
          <w:rFonts w:ascii="Arial Narrow" w:hAnsi="Arial Narrow" w:cs="Tahoma"/>
          <w:lang w:val="es-CO"/>
        </w:rPr>
        <w:t xml:space="preserve"> y ésta de forma expresa prohíbe a los trabajadores instalar software por su propia cuenta en el computador de la </w:t>
      </w:r>
      <w:r w:rsidR="00F31265">
        <w:rPr>
          <w:rFonts w:ascii="Arial Narrow" w:hAnsi="Arial Narrow" w:cs="Tahoma"/>
          <w:lang w:val="es-CO"/>
        </w:rPr>
        <w:t>Notaría</w:t>
      </w:r>
      <w:r w:rsidRPr="00F2566A">
        <w:rPr>
          <w:rFonts w:ascii="Arial Narrow" w:hAnsi="Arial Narrow" w:cs="Tahoma"/>
          <w:lang w:val="es-CO"/>
        </w:rPr>
        <w:t xml:space="preserve">, sin autorización escrita de la </w:t>
      </w:r>
      <w:r w:rsidR="00F31265">
        <w:rPr>
          <w:rFonts w:ascii="Arial Narrow" w:hAnsi="Arial Narrow" w:cs="Tahoma"/>
          <w:lang w:val="es-CO"/>
        </w:rPr>
        <w:t>Notaría</w:t>
      </w:r>
      <w:r w:rsidRPr="00F2566A">
        <w:rPr>
          <w:rFonts w:ascii="Arial Narrow" w:hAnsi="Arial Narrow" w:cs="Tahoma"/>
          <w:lang w:val="es-CO"/>
        </w:rPr>
        <w:t>, previa verificación de las licencias respectivas. el trabajador será el único responsable frente al titular de los derechos sobre el software, de la instalación del software que haya instalado por su propia iniciativa, sin la mencionada autorización previa y por escrito. igualmente será responsable ante cualquier autoridad que por cualquier razón llegare a inspeccionar el equipo en uso. el incumplimiento de cualquiera de las obligaciones contenidas en esta cláusula, por una sola vez será considerado como violación grave para todos los efectos legales.</w:t>
      </w:r>
    </w:p>
    <w:p w14:paraId="5EC57F65" w14:textId="0891F9D6" w:rsidR="0017785C" w:rsidRPr="00F2566A" w:rsidRDefault="0017785C" w:rsidP="008D5CC9">
      <w:pPr>
        <w:pStyle w:val="Prrafodelista"/>
        <w:widowControl/>
        <w:numPr>
          <w:ilvl w:val="0"/>
          <w:numId w:val="28"/>
        </w:numPr>
        <w:autoSpaceDE/>
        <w:autoSpaceDN/>
        <w:spacing w:after="5" w:line="250" w:lineRule="auto"/>
        <w:ind w:left="567" w:right="3"/>
        <w:contextualSpacing/>
        <w:rPr>
          <w:rFonts w:ascii="Arial Narrow" w:hAnsi="Arial Narrow" w:cs="Tahoma"/>
          <w:lang w:val="es-CO"/>
        </w:rPr>
      </w:pPr>
      <w:r w:rsidRPr="00F2566A">
        <w:rPr>
          <w:rFonts w:ascii="Arial Narrow" w:hAnsi="Arial Narrow" w:cs="Tahoma"/>
          <w:lang w:val="es-CO"/>
        </w:rPr>
        <w:t xml:space="preserve">Se entiende que la cuenta de correo electrónico asignada a los trabajadores es una herramienta de trabajo que debe usarse, exclusivamente, para propósitos laborales y, por lo tanto, la información que circule por ese medio será material clasificado de propiedad de la </w:t>
      </w:r>
      <w:r w:rsidR="00F31265">
        <w:rPr>
          <w:rFonts w:ascii="Arial Narrow" w:hAnsi="Arial Narrow" w:cs="Tahoma"/>
          <w:lang w:val="es-CO"/>
        </w:rPr>
        <w:t>Notaría</w:t>
      </w:r>
      <w:r w:rsidRPr="00F2566A">
        <w:rPr>
          <w:rFonts w:ascii="Arial Narrow" w:hAnsi="Arial Narrow" w:cs="Tahoma"/>
          <w:lang w:val="es-CO"/>
        </w:rPr>
        <w:t>, siempre que no constituya información de la vida íntima del trabajador.</w:t>
      </w:r>
    </w:p>
    <w:p w14:paraId="074E47F7" w14:textId="77777777" w:rsidR="0017785C" w:rsidRPr="00F2566A" w:rsidRDefault="0017785C" w:rsidP="00133BEF">
      <w:pPr>
        <w:ind w:left="3521" w:right="333" w:hanging="3805"/>
        <w:jc w:val="center"/>
        <w:rPr>
          <w:rFonts w:ascii="Arial Narrow" w:hAnsi="Arial Narrow" w:cs="Tahoma"/>
          <w:b/>
        </w:rPr>
      </w:pPr>
    </w:p>
    <w:p w14:paraId="26033844" w14:textId="77777777" w:rsidR="00271727" w:rsidRPr="00F2566A" w:rsidRDefault="00D41102" w:rsidP="00D41102">
      <w:pPr>
        <w:ind w:left="3521" w:right="333" w:hanging="3805"/>
        <w:jc w:val="center"/>
        <w:rPr>
          <w:rFonts w:ascii="Arial Narrow" w:hAnsi="Arial Narrow" w:cs="Tahoma"/>
          <w:b/>
        </w:rPr>
      </w:pPr>
      <w:r w:rsidRPr="00F2566A">
        <w:rPr>
          <w:rFonts w:ascii="Arial Narrow" w:hAnsi="Arial Narrow" w:cs="Tahoma"/>
          <w:b/>
        </w:rPr>
        <w:t>CAPITULO XXII</w:t>
      </w:r>
    </w:p>
    <w:p w14:paraId="080CB98D" w14:textId="1CD33949" w:rsidR="00271727" w:rsidRPr="00F2566A" w:rsidRDefault="00271727" w:rsidP="00271727">
      <w:pPr>
        <w:ind w:right="49"/>
        <w:jc w:val="center"/>
        <w:outlineLvl w:val="0"/>
        <w:rPr>
          <w:rFonts w:ascii="Arial Narrow" w:hAnsi="Arial Narrow" w:cs="Tahoma"/>
          <w:b/>
        </w:rPr>
      </w:pPr>
      <w:r w:rsidRPr="00F2566A">
        <w:rPr>
          <w:rFonts w:ascii="Arial Narrow" w:eastAsia="Arial" w:hAnsi="Arial Narrow" w:cs="Tahoma"/>
          <w:b/>
          <w:bCs/>
          <w:u w:color="000000"/>
        </w:rPr>
        <w:t>PROGRAMA</w:t>
      </w:r>
      <w:r w:rsidRPr="00F2566A">
        <w:rPr>
          <w:rFonts w:ascii="Arial Narrow" w:eastAsia="Arial" w:hAnsi="Arial Narrow" w:cs="Tahoma"/>
          <w:b/>
          <w:bCs/>
          <w:spacing w:val="-13"/>
          <w:u w:color="000000"/>
        </w:rPr>
        <w:t xml:space="preserve"> </w:t>
      </w:r>
      <w:r w:rsidRPr="00F2566A">
        <w:rPr>
          <w:rFonts w:ascii="Arial Narrow" w:eastAsia="Arial" w:hAnsi="Arial Narrow" w:cs="Tahoma"/>
          <w:b/>
          <w:bCs/>
          <w:u w:color="000000"/>
        </w:rPr>
        <w:t>DE</w:t>
      </w:r>
      <w:r w:rsidRPr="00F2566A">
        <w:rPr>
          <w:rFonts w:ascii="Arial Narrow" w:eastAsia="Arial" w:hAnsi="Arial Narrow" w:cs="Tahoma"/>
          <w:b/>
          <w:bCs/>
          <w:spacing w:val="-8"/>
          <w:u w:color="000000"/>
        </w:rPr>
        <w:t xml:space="preserve"> </w:t>
      </w:r>
      <w:r w:rsidRPr="00F2566A">
        <w:rPr>
          <w:rFonts w:ascii="Arial Narrow" w:eastAsia="Arial" w:hAnsi="Arial Narrow" w:cs="Tahoma"/>
          <w:b/>
          <w:bCs/>
          <w:u w:color="000000"/>
        </w:rPr>
        <w:t>TRANSPARENCIA</w:t>
      </w:r>
      <w:r w:rsidRPr="00F2566A">
        <w:rPr>
          <w:rFonts w:ascii="Arial Narrow" w:eastAsia="Arial" w:hAnsi="Arial Narrow" w:cs="Tahoma"/>
          <w:b/>
          <w:bCs/>
          <w:spacing w:val="-10"/>
          <w:u w:color="000000"/>
        </w:rPr>
        <w:t xml:space="preserve"> </w:t>
      </w:r>
      <w:r w:rsidRPr="00F2566A">
        <w:rPr>
          <w:rFonts w:ascii="Arial Narrow" w:eastAsia="Arial" w:hAnsi="Arial Narrow" w:cs="Tahoma"/>
          <w:b/>
          <w:bCs/>
          <w:u w:color="000000"/>
        </w:rPr>
        <w:t>Y</w:t>
      </w:r>
      <w:r w:rsidRPr="00F2566A">
        <w:rPr>
          <w:rFonts w:ascii="Arial Narrow" w:eastAsia="Arial" w:hAnsi="Arial Narrow" w:cs="Tahoma"/>
          <w:b/>
          <w:bCs/>
          <w:spacing w:val="-10"/>
          <w:u w:color="000000"/>
        </w:rPr>
        <w:t xml:space="preserve"> </w:t>
      </w:r>
      <w:r w:rsidRPr="00F2566A">
        <w:rPr>
          <w:rFonts w:ascii="Arial Narrow" w:eastAsia="Arial" w:hAnsi="Arial Narrow" w:cs="Tahoma"/>
          <w:b/>
          <w:bCs/>
          <w:u w:color="000000"/>
        </w:rPr>
        <w:t xml:space="preserve">ETICA </w:t>
      </w:r>
      <w:r w:rsidR="00F31265">
        <w:rPr>
          <w:rFonts w:ascii="Arial Narrow" w:hAnsi="Arial Narrow" w:cs="Tahoma"/>
          <w:b/>
        </w:rPr>
        <w:t>EMPRESARIAL</w:t>
      </w:r>
      <w:r w:rsidRPr="00F2566A">
        <w:rPr>
          <w:rFonts w:ascii="Arial Narrow" w:hAnsi="Arial Narrow" w:cs="Tahoma"/>
          <w:b/>
        </w:rPr>
        <w:t xml:space="preserve"> (PTEE) Y POLTICA ENCAMINADA A EVITAR EL LAVADO</w:t>
      </w:r>
      <w:r w:rsidRPr="00F2566A">
        <w:rPr>
          <w:rFonts w:ascii="Arial Narrow" w:hAnsi="Arial Narrow" w:cs="Tahoma"/>
          <w:b/>
          <w:spacing w:val="-7"/>
        </w:rPr>
        <w:t xml:space="preserve"> </w:t>
      </w:r>
      <w:r w:rsidRPr="00F2566A">
        <w:rPr>
          <w:rFonts w:ascii="Arial Narrow" w:hAnsi="Arial Narrow" w:cs="Tahoma"/>
          <w:b/>
        </w:rPr>
        <w:t>DE</w:t>
      </w:r>
      <w:r w:rsidRPr="00F2566A">
        <w:rPr>
          <w:rFonts w:ascii="Arial Narrow" w:hAnsi="Arial Narrow" w:cs="Tahoma"/>
          <w:b/>
          <w:spacing w:val="-2"/>
        </w:rPr>
        <w:t xml:space="preserve"> </w:t>
      </w:r>
      <w:r w:rsidRPr="00F2566A">
        <w:rPr>
          <w:rFonts w:ascii="Arial Narrow" w:hAnsi="Arial Narrow" w:cs="Tahoma"/>
          <w:b/>
        </w:rPr>
        <w:t>ACTIVOS</w:t>
      </w:r>
      <w:r w:rsidRPr="00F2566A">
        <w:rPr>
          <w:rFonts w:ascii="Arial Narrow" w:hAnsi="Arial Narrow" w:cs="Tahoma"/>
          <w:b/>
          <w:spacing w:val="-7"/>
        </w:rPr>
        <w:t xml:space="preserve"> </w:t>
      </w:r>
      <w:r w:rsidRPr="00F2566A">
        <w:rPr>
          <w:rFonts w:ascii="Arial Narrow" w:hAnsi="Arial Narrow" w:cs="Tahoma"/>
          <w:b/>
        </w:rPr>
        <w:t>Y</w:t>
      </w:r>
      <w:r w:rsidRPr="00F2566A">
        <w:rPr>
          <w:rFonts w:ascii="Arial Narrow" w:hAnsi="Arial Narrow" w:cs="Tahoma"/>
          <w:b/>
          <w:spacing w:val="-9"/>
        </w:rPr>
        <w:t xml:space="preserve"> </w:t>
      </w:r>
      <w:r w:rsidRPr="00F2566A">
        <w:rPr>
          <w:rFonts w:ascii="Arial Narrow" w:hAnsi="Arial Narrow" w:cs="Tahoma"/>
          <w:b/>
        </w:rPr>
        <w:t>FINANCIACION</w:t>
      </w:r>
      <w:r w:rsidRPr="00F2566A">
        <w:rPr>
          <w:rFonts w:ascii="Arial Narrow" w:hAnsi="Arial Narrow" w:cs="Tahoma"/>
          <w:b/>
          <w:spacing w:val="-7"/>
        </w:rPr>
        <w:t xml:space="preserve"> </w:t>
      </w:r>
      <w:r w:rsidRPr="00F2566A">
        <w:rPr>
          <w:rFonts w:ascii="Arial Narrow" w:hAnsi="Arial Narrow" w:cs="Tahoma"/>
          <w:b/>
        </w:rPr>
        <w:t>DEL</w:t>
      </w:r>
      <w:r w:rsidRPr="00F2566A">
        <w:rPr>
          <w:rFonts w:ascii="Arial Narrow" w:hAnsi="Arial Narrow" w:cs="Tahoma"/>
          <w:b/>
          <w:spacing w:val="-7"/>
        </w:rPr>
        <w:t xml:space="preserve"> </w:t>
      </w:r>
      <w:r w:rsidRPr="00F2566A">
        <w:rPr>
          <w:rFonts w:ascii="Arial Narrow" w:hAnsi="Arial Narrow" w:cs="Tahoma"/>
          <w:b/>
        </w:rPr>
        <w:t>TERRORISMO</w:t>
      </w:r>
      <w:r w:rsidRPr="00F2566A">
        <w:rPr>
          <w:rFonts w:ascii="Arial Narrow" w:hAnsi="Arial Narrow" w:cs="Tahoma"/>
          <w:b/>
          <w:spacing w:val="-7"/>
        </w:rPr>
        <w:t xml:space="preserve"> </w:t>
      </w:r>
      <w:r w:rsidRPr="00F2566A">
        <w:rPr>
          <w:rFonts w:ascii="Arial Narrow" w:hAnsi="Arial Narrow" w:cs="Tahoma"/>
          <w:b/>
        </w:rPr>
        <w:t>(SAGRILAFT)</w:t>
      </w:r>
    </w:p>
    <w:p w14:paraId="6B371011" w14:textId="77777777" w:rsidR="00271727" w:rsidRPr="00F2566A" w:rsidRDefault="00271727" w:rsidP="00271727">
      <w:pPr>
        <w:rPr>
          <w:rFonts w:ascii="Arial Narrow" w:hAnsi="Arial Narrow" w:cs="Tahoma"/>
          <w:b/>
        </w:rPr>
      </w:pPr>
    </w:p>
    <w:p w14:paraId="3A703EB5" w14:textId="246AADD7" w:rsidR="00271727" w:rsidRPr="00F2566A" w:rsidRDefault="00271727" w:rsidP="00271727">
      <w:pPr>
        <w:ind w:left="112" w:right="49"/>
        <w:jc w:val="both"/>
        <w:rPr>
          <w:rFonts w:ascii="Arial Narrow" w:hAnsi="Arial Narrow" w:cs="Tahoma"/>
        </w:rPr>
      </w:pPr>
      <w:r w:rsidRPr="00F2566A">
        <w:rPr>
          <w:rFonts w:ascii="Arial Narrow" w:hAnsi="Arial Narrow" w:cs="Tahoma"/>
          <w:b/>
        </w:rPr>
        <w:t>ARTÍCULO 70.</w:t>
      </w:r>
      <w:r w:rsidRPr="00F2566A">
        <w:rPr>
          <w:rFonts w:ascii="Arial Narrow" w:hAnsi="Arial Narrow" w:cs="Tahoma"/>
        </w:rPr>
        <w:t xml:space="preserve"> La </w:t>
      </w:r>
      <w:r w:rsidR="00F31265">
        <w:rPr>
          <w:rFonts w:ascii="Arial Narrow" w:hAnsi="Arial Narrow" w:cs="Tahoma"/>
        </w:rPr>
        <w:t>Notaría</w:t>
      </w:r>
      <w:r w:rsidRPr="00F2566A">
        <w:rPr>
          <w:rFonts w:ascii="Arial Narrow" w:hAnsi="Arial Narrow" w:cs="Tahoma"/>
        </w:rPr>
        <w:t xml:space="preserve"> tiene implementado el programa de transparencia y ética </w:t>
      </w:r>
      <w:r w:rsidR="00F31265">
        <w:rPr>
          <w:rFonts w:ascii="Arial Narrow" w:hAnsi="Arial Narrow" w:cs="Tahoma"/>
        </w:rPr>
        <w:t>Empresarial</w:t>
      </w:r>
      <w:r w:rsidRPr="00F2566A">
        <w:rPr>
          <w:rFonts w:ascii="Arial Narrow" w:hAnsi="Arial Narrow" w:cs="Tahoma"/>
        </w:rPr>
        <w:t xml:space="preserve"> y la política encaminada a evitar el lavado de activos y la financiación del terrorismo.</w:t>
      </w:r>
      <w:r w:rsidRPr="00F2566A">
        <w:rPr>
          <w:rFonts w:ascii="Arial Narrow" w:hAnsi="Arial Narrow" w:cs="Tahoma"/>
          <w:spacing w:val="-3"/>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consideración a</w:t>
      </w:r>
      <w:r w:rsidRPr="00F2566A">
        <w:rPr>
          <w:rFonts w:ascii="Arial Narrow" w:hAnsi="Arial Narrow" w:cs="Tahoma"/>
          <w:spacing w:val="-2"/>
        </w:rPr>
        <w:t xml:space="preserve"> </w:t>
      </w:r>
      <w:r w:rsidRPr="00F2566A">
        <w:rPr>
          <w:rFonts w:ascii="Arial Narrow" w:hAnsi="Arial Narrow" w:cs="Tahoma"/>
        </w:rPr>
        <w:t>lo</w:t>
      </w:r>
      <w:r w:rsidRPr="00F2566A">
        <w:rPr>
          <w:rFonts w:ascii="Arial Narrow" w:hAnsi="Arial Narrow" w:cs="Tahoma"/>
          <w:spacing w:val="-3"/>
        </w:rPr>
        <w:t xml:space="preserve"> </w:t>
      </w:r>
      <w:r w:rsidRPr="00F2566A">
        <w:rPr>
          <w:rFonts w:ascii="Arial Narrow" w:hAnsi="Arial Narrow" w:cs="Tahoma"/>
        </w:rPr>
        <w:t>anterior,</w:t>
      </w:r>
      <w:r w:rsidRPr="00F2566A">
        <w:rPr>
          <w:rFonts w:ascii="Arial Narrow" w:hAnsi="Arial Narrow" w:cs="Tahoma"/>
          <w:spacing w:val="-1"/>
        </w:rPr>
        <w:t xml:space="preserve"> </w:t>
      </w:r>
      <w:r w:rsidRPr="00F2566A">
        <w:rPr>
          <w:rFonts w:ascii="Arial Narrow" w:hAnsi="Arial Narrow" w:cs="Tahoma"/>
        </w:rPr>
        <w:t>entiéndase</w:t>
      </w:r>
      <w:r w:rsidRPr="00F2566A">
        <w:rPr>
          <w:rFonts w:ascii="Arial Narrow" w:hAnsi="Arial Narrow" w:cs="Tahoma"/>
          <w:spacing w:val="-3"/>
        </w:rPr>
        <w:t xml:space="preserve"> </w:t>
      </w:r>
      <w:r w:rsidRPr="00F2566A">
        <w:rPr>
          <w:rFonts w:ascii="Arial Narrow" w:hAnsi="Arial Narrow" w:cs="Tahoma"/>
        </w:rPr>
        <w:t>para</w:t>
      </w:r>
      <w:r w:rsidRPr="00F2566A">
        <w:rPr>
          <w:rFonts w:ascii="Arial Narrow" w:hAnsi="Arial Narrow" w:cs="Tahoma"/>
          <w:spacing w:val="-3"/>
        </w:rPr>
        <w:t xml:space="preserve"> </w:t>
      </w:r>
      <w:r w:rsidRPr="00F2566A">
        <w:rPr>
          <w:rFonts w:ascii="Arial Narrow" w:hAnsi="Arial Narrow" w:cs="Tahoma"/>
        </w:rPr>
        <w:t>todos</w:t>
      </w:r>
      <w:r w:rsidRPr="00F2566A">
        <w:rPr>
          <w:rFonts w:ascii="Arial Narrow" w:hAnsi="Arial Narrow" w:cs="Tahoma"/>
          <w:spacing w:val="-1"/>
        </w:rPr>
        <w:t xml:space="preserve"> </w:t>
      </w:r>
      <w:r w:rsidRPr="00F2566A">
        <w:rPr>
          <w:rFonts w:ascii="Arial Narrow" w:hAnsi="Arial Narrow" w:cs="Tahoma"/>
        </w:rPr>
        <w:t>los</w:t>
      </w:r>
      <w:r w:rsidRPr="00F2566A">
        <w:rPr>
          <w:rFonts w:ascii="Arial Narrow" w:hAnsi="Arial Narrow" w:cs="Tahoma"/>
          <w:spacing w:val="-1"/>
        </w:rPr>
        <w:t xml:space="preserve"> </w:t>
      </w:r>
      <w:r w:rsidRPr="00F2566A">
        <w:rPr>
          <w:rFonts w:ascii="Arial Narrow" w:hAnsi="Arial Narrow" w:cs="Tahoma"/>
        </w:rPr>
        <w:t>efectos</w:t>
      </w:r>
      <w:r w:rsidRPr="00F2566A">
        <w:rPr>
          <w:rFonts w:ascii="Arial Narrow" w:hAnsi="Arial Narrow" w:cs="Tahoma"/>
          <w:spacing w:val="-1"/>
        </w:rPr>
        <w:t xml:space="preserve"> </w:t>
      </w:r>
      <w:r w:rsidRPr="00F2566A">
        <w:rPr>
          <w:rFonts w:ascii="Arial Narrow" w:hAnsi="Arial Narrow" w:cs="Tahoma"/>
        </w:rPr>
        <w:t>incorporadas</w:t>
      </w:r>
      <w:r w:rsidRPr="00F2566A">
        <w:rPr>
          <w:rFonts w:ascii="Arial Narrow" w:hAnsi="Arial Narrow" w:cs="Tahoma"/>
          <w:spacing w:val="-3"/>
        </w:rPr>
        <w:t xml:space="preserve"> </w:t>
      </w:r>
      <w:r w:rsidRPr="00F2566A">
        <w:rPr>
          <w:rFonts w:ascii="Arial Narrow" w:hAnsi="Arial Narrow" w:cs="Tahoma"/>
        </w:rPr>
        <w:t>dichas políticas</w:t>
      </w:r>
      <w:r w:rsidRPr="00F2566A">
        <w:rPr>
          <w:rFonts w:ascii="Arial Narrow" w:hAnsi="Arial Narrow" w:cs="Tahoma"/>
          <w:spacing w:val="-2"/>
        </w:rPr>
        <w:t xml:space="preserve"> </w:t>
      </w:r>
      <w:r w:rsidRPr="00F2566A">
        <w:rPr>
          <w:rFonts w:ascii="Arial Narrow" w:hAnsi="Arial Narrow" w:cs="Tahoma"/>
        </w:rPr>
        <w:t>al</w:t>
      </w:r>
      <w:r w:rsidRPr="00F2566A">
        <w:rPr>
          <w:rFonts w:ascii="Arial Narrow" w:hAnsi="Arial Narrow" w:cs="Tahoma"/>
          <w:spacing w:val="-2"/>
        </w:rPr>
        <w:t xml:space="preserve"> </w:t>
      </w:r>
      <w:r w:rsidRPr="00F2566A">
        <w:rPr>
          <w:rFonts w:ascii="Arial Narrow" w:hAnsi="Arial Narrow" w:cs="Tahoma"/>
        </w:rPr>
        <w:t>presente</w:t>
      </w:r>
      <w:r w:rsidRPr="00F2566A">
        <w:rPr>
          <w:rFonts w:ascii="Arial Narrow" w:hAnsi="Arial Narrow" w:cs="Tahoma"/>
          <w:spacing w:val="-2"/>
        </w:rPr>
        <w:t xml:space="preserve"> </w:t>
      </w:r>
      <w:r w:rsidRPr="00F2566A">
        <w:rPr>
          <w:rFonts w:ascii="Arial Narrow" w:hAnsi="Arial Narrow" w:cs="Tahoma"/>
        </w:rPr>
        <w:t>reglamento,</w:t>
      </w:r>
      <w:r w:rsidRPr="00F2566A">
        <w:rPr>
          <w:rFonts w:ascii="Arial Narrow" w:hAnsi="Arial Narrow" w:cs="Tahoma"/>
          <w:spacing w:val="-4"/>
        </w:rPr>
        <w:t xml:space="preserve"> </w:t>
      </w:r>
      <w:r w:rsidRPr="00F2566A">
        <w:rPr>
          <w:rFonts w:ascii="Arial Narrow" w:hAnsi="Arial Narrow" w:cs="Tahoma"/>
        </w:rPr>
        <w:t>así</w:t>
      </w:r>
      <w:r w:rsidRPr="00F2566A">
        <w:rPr>
          <w:rFonts w:ascii="Arial Narrow" w:hAnsi="Arial Narrow" w:cs="Tahoma"/>
          <w:spacing w:val="-4"/>
        </w:rPr>
        <w:t xml:space="preserve"> </w:t>
      </w:r>
      <w:r w:rsidRPr="00F2566A">
        <w:rPr>
          <w:rFonts w:ascii="Arial Narrow" w:hAnsi="Arial Narrow" w:cs="Tahoma"/>
        </w:rPr>
        <w:t>como</w:t>
      </w:r>
      <w:r w:rsidRPr="00F2566A">
        <w:rPr>
          <w:rFonts w:ascii="Arial Narrow" w:hAnsi="Arial Narrow" w:cs="Tahoma"/>
          <w:spacing w:val="-2"/>
        </w:rPr>
        <w:t xml:space="preserve"> </w:t>
      </w:r>
      <w:r w:rsidRPr="00F2566A">
        <w:rPr>
          <w:rFonts w:ascii="Arial Narrow" w:hAnsi="Arial Narrow" w:cs="Tahoma"/>
        </w:rPr>
        <w:t>las</w:t>
      </w:r>
      <w:r w:rsidRPr="00F2566A">
        <w:rPr>
          <w:rFonts w:ascii="Arial Narrow" w:hAnsi="Arial Narrow" w:cs="Tahoma"/>
          <w:spacing w:val="-2"/>
        </w:rPr>
        <w:t xml:space="preserve"> </w:t>
      </w:r>
      <w:r w:rsidRPr="00F2566A">
        <w:rPr>
          <w:rFonts w:ascii="Arial Narrow" w:hAnsi="Arial Narrow" w:cs="Tahoma"/>
        </w:rPr>
        <w:t>normas</w:t>
      </w:r>
      <w:r w:rsidRPr="00F2566A">
        <w:rPr>
          <w:rFonts w:ascii="Arial Narrow" w:hAnsi="Arial Narrow" w:cs="Tahoma"/>
          <w:spacing w:val="-2"/>
        </w:rPr>
        <w:t xml:space="preserve"> </w:t>
      </w:r>
      <w:r w:rsidRPr="00F2566A">
        <w:rPr>
          <w:rFonts w:ascii="Arial Narrow" w:hAnsi="Arial Narrow" w:cs="Tahoma"/>
        </w:rPr>
        <w:t>que</w:t>
      </w:r>
      <w:r w:rsidRPr="00F2566A">
        <w:rPr>
          <w:rFonts w:ascii="Arial Narrow" w:hAnsi="Arial Narrow" w:cs="Tahoma"/>
          <w:spacing w:val="-4"/>
        </w:rPr>
        <w:t xml:space="preserve"> </w:t>
      </w:r>
      <w:r w:rsidRPr="00F2566A">
        <w:rPr>
          <w:rFonts w:ascii="Arial Narrow" w:hAnsi="Arial Narrow" w:cs="Tahoma"/>
        </w:rPr>
        <w:t>regule</w:t>
      </w:r>
      <w:r w:rsidRPr="00F2566A">
        <w:rPr>
          <w:rFonts w:ascii="Arial Narrow" w:hAnsi="Arial Narrow" w:cs="Tahoma"/>
          <w:spacing w:val="-2"/>
        </w:rPr>
        <w:t xml:space="preserve"> </w:t>
      </w:r>
      <w:r w:rsidRPr="00F2566A">
        <w:rPr>
          <w:rFonts w:ascii="Arial Narrow" w:hAnsi="Arial Narrow" w:cs="Tahoma"/>
        </w:rPr>
        <w:t>dichas</w:t>
      </w:r>
      <w:r w:rsidRPr="00F2566A">
        <w:rPr>
          <w:rFonts w:ascii="Arial Narrow" w:hAnsi="Arial Narrow" w:cs="Tahoma"/>
          <w:spacing w:val="-4"/>
        </w:rPr>
        <w:t xml:space="preserve"> </w:t>
      </w:r>
      <w:r w:rsidRPr="00F2566A">
        <w:rPr>
          <w:rFonts w:ascii="Arial Narrow" w:hAnsi="Arial Narrow" w:cs="Tahoma"/>
        </w:rPr>
        <w:t>figuras,</w:t>
      </w:r>
      <w:r w:rsidRPr="00F2566A">
        <w:rPr>
          <w:rFonts w:ascii="Arial Narrow" w:hAnsi="Arial Narrow" w:cs="Tahoma"/>
          <w:spacing w:val="-2"/>
        </w:rPr>
        <w:t xml:space="preserve"> </w:t>
      </w:r>
      <w:r w:rsidRPr="00F2566A">
        <w:rPr>
          <w:rFonts w:ascii="Arial Narrow" w:hAnsi="Arial Narrow" w:cs="Tahoma"/>
        </w:rPr>
        <w:t>siendo</w:t>
      </w:r>
      <w:r w:rsidRPr="00F2566A">
        <w:rPr>
          <w:rFonts w:ascii="Arial Narrow" w:hAnsi="Arial Narrow" w:cs="Tahoma"/>
          <w:spacing w:val="-4"/>
        </w:rPr>
        <w:t xml:space="preserve"> </w:t>
      </w:r>
      <w:r w:rsidRPr="00F2566A">
        <w:rPr>
          <w:rFonts w:ascii="Arial Narrow" w:hAnsi="Arial Narrow" w:cs="Tahoma"/>
        </w:rPr>
        <w:t>deber</w:t>
      </w:r>
      <w:r w:rsidRPr="00F2566A">
        <w:rPr>
          <w:rFonts w:ascii="Arial Narrow" w:hAnsi="Arial Narrow" w:cs="Tahoma"/>
          <w:spacing w:val="-5"/>
        </w:rPr>
        <w:t xml:space="preserve"> </w:t>
      </w:r>
      <w:r w:rsidRPr="00F2566A">
        <w:rPr>
          <w:rFonts w:ascii="Arial Narrow" w:hAnsi="Arial Narrow" w:cs="Tahoma"/>
        </w:rPr>
        <w:t>de los trabajadores conocer y poner en práctica las mismas.</w:t>
      </w:r>
    </w:p>
    <w:p w14:paraId="7F227A32" w14:textId="77777777" w:rsidR="00271727" w:rsidRPr="00F2566A" w:rsidRDefault="00271727" w:rsidP="00271727">
      <w:pPr>
        <w:ind w:left="112" w:right="49"/>
        <w:jc w:val="both"/>
        <w:rPr>
          <w:rFonts w:ascii="Arial Narrow" w:hAnsi="Arial Narrow" w:cs="Tahoma"/>
          <w:b/>
        </w:rPr>
      </w:pPr>
    </w:p>
    <w:p w14:paraId="68B6C533" w14:textId="5F92B6D0" w:rsidR="00271727" w:rsidRPr="00F2566A" w:rsidRDefault="00271727" w:rsidP="00271727">
      <w:pPr>
        <w:ind w:left="112" w:right="49"/>
        <w:jc w:val="both"/>
        <w:rPr>
          <w:rFonts w:ascii="Arial Narrow" w:hAnsi="Arial Narrow" w:cs="Tahoma"/>
        </w:rPr>
      </w:pPr>
      <w:r w:rsidRPr="00F2566A">
        <w:rPr>
          <w:rFonts w:ascii="Arial Narrow" w:hAnsi="Arial Narrow" w:cs="Tahoma"/>
          <w:b/>
        </w:rPr>
        <w:t>ARTÍCULO 71.</w:t>
      </w:r>
      <w:r w:rsidRPr="00F2566A">
        <w:rPr>
          <w:rFonts w:ascii="Arial Narrow" w:hAnsi="Arial Narrow" w:cs="Tahoma"/>
        </w:rPr>
        <w:t xml:space="preserve"> Toda</w:t>
      </w:r>
      <w:r w:rsidRPr="00F2566A">
        <w:rPr>
          <w:rFonts w:ascii="Arial Narrow" w:hAnsi="Arial Narrow" w:cs="Tahoma"/>
          <w:spacing w:val="-9"/>
        </w:rPr>
        <w:t xml:space="preserve"> </w:t>
      </w:r>
      <w:r w:rsidRPr="00F2566A">
        <w:rPr>
          <w:rFonts w:ascii="Arial Narrow" w:hAnsi="Arial Narrow" w:cs="Tahoma"/>
        </w:rPr>
        <w:t>persona</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9"/>
        </w:rPr>
        <w:t xml:space="preserve"> </w:t>
      </w:r>
      <w:r w:rsidRPr="00F2566A">
        <w:rPr>
          <w:rFonts w:ascii="Arial Narrow" w:hAnsi="Arial Narrow" w:cs="Tahoma"/>
        </w:rPr>
        <w:t>se</w:t>
      </w:r>
      <w:r w:rsidRPr="00F2566A">
        <w:rPr>
          <w:rFonts w:ascii="Arial Narrow" w:hAnsi="Arial Narrow" w:cs="Tahoma"/>
          <w:spacing w:val="-9"/>
        </w:rPr>
        <w:t xml:space="preserve"> </w:t>
      </w:r>
      <w:r w:rsidRPr="00F2566A">
        <w:rPr>
          <w:rFonts w:ascii="Arial Narrow" w:hAnsi="Arial Narrow" w:cs="Tahoma"/>
        </w:rPr>
        <w:t>encuentre</w:t>
      </w:r>
      <w:r w:rsidRPr="00F2566A">
        <w:rPr>
          <w:rFonts w:ascii="Arial Narrow" w:hAnsi="Arial Narrow" w:cs="Tahoma"/>
          <w:spacing w:val="-7"/>
        </w:rPr>
        <w:t xml:space="preserve"> </w:t>
      </w:r>
      <w:r w:rsidRPr="00F2566A">
        <w:rPr>
          <w:rFonts w:ascii="Arial Narrow" w:hAnsi="Arial Narrow" w:cs="Tahoma"/>
        </w:rPr>
        <w:t>vinculada</w:t>
      </w:r>
      <w:r w:rsidRPr="00F2566A">
        <w:rPr>
          <w:rFonts w:ascii="Arial Narrow" w:hAnsi="Arial Narrow" w:cs="Tahoma"/>
          <w:spacing w:val="-7"/>
        </w:rPr>
        <w:t xml:space="preserve"> </w:t>
      </w:r>
      <w:r w:rsidRPr="00F2566A">
        <w:rPr>
          <w:rFonts w:ascii="Arial Narrow" w:hAnsi="Arial Narrow" w:cs="Tahoma"/>
        </w:rPr>
        <w:t>laboralmente</w:t>
      </w:r>
      <w:r w:rsidRPr="00F2566A">
        <w:rPr>
          <w:rFonts w:ascii="Arial Narrow" w:hAnsi="Arial Narrow" w:cs="Tahoma"/>
          <w:spacing w:val="-9"/>
        </w:rPr>
        <w:t xml:space="preserve"> </w:t>
      </w:r>
      <w:r w:rsidRPr="00F2566A">
        <w:rPr>
          <w:rFonts w:ascii="Arial Narrow" w:hAnsi="Arial Narrow" w:cs="Tahoma"/>
        </w:rPr>
        <w:t>y</w:t>
      </w:r>
      <w:r w:rsidRPr="00F2566A">
        <w:rPr>
          <w:rFonts w:ascii="Arial Narrow" w:hAnsi="Arial Narrow" w:cs="Tahoma"/>
          <w:spacing w:val="-10"/>
        </w:rPr>
        <w:t xml:space="preserve"> </w:t>
      </w:r>
      <w:r w:rsidRPr="00F2566A">
        <w:rPr>
          <w:rFonts w:ascii="Arial Narrow" w:hAnsi="Arial Narrow" w:cs="Tahoma"/>
        </w:rPr>
        <w:t>de</w:t>
      </w:r>
      <w:r w:rsidRPr="00F2566A">
        <w:rPr>
          <w:rFonts w:ascii="Arial Narrow" w:hAnsi="Arial Narrow" w:cs="Tahoma"/>
          <w:spacing w:val="-9"/>
        </w:rPr>
        <w:t xml:space="preserve"> </w:t>
      </w:r>
      <w:r w:rsidRPr="00F2566A">
        <w:rPr>
          <w:rFonts w:ascii="Arial Narrow" w:hAnsi="Arial Narrow" w:cs="Tahoma"/>
        </w:rPr>
        <w:t>manera</w:t>
      </w:r>
      <w:r w:rsidRPr="00F2566A">
        <w:rPr>
          <w:rFonts w:ascii="Arial Narrow" w:hAnsi="Arial Narrow" w:cs="Tahoma"/>
          <w:spacing w:val="-10"/>
        </w:rPr>
        <w:t xml:space="preserve"> </w:t>
      </w:r>
      <w:r w:rsidRPr="00F2566A">
        <w:rPr>
          <w:rFonts w:ascii="Arial Narrow" w:hAnsi="Arial Narrow" w:cs="Tahoma"/>
        </w:rPr>
        <w:t>directa</w:t>
      </w:r>
      <w:r w:rsidRPr="00F2566A">
        <w:rPr>
          <w:rFonts w:ascii="Arial Narrow" w:hAnsi="Arial Narrow" w:cs="Tahoma"/>
          <w:spacing w:val="-7"/>
        </w:rPr>
        <w:t xml:space="preserve"> </w:t>
      </w:r>
      <w:r w:rsidRPr="00F2566A">
        <w:rPr>
          <w:rFonts w:ascii="Arial Narrow" w:hAnsi="Arial Narrow" w:cs="Tahoma"/>
        </w:rPr>
        <w:t xml:space="preserve">con la </w:t>
      </w:r>
      <w:r w:rsidR="00F31265">
        <w:rPr>
          <w:rFonts w:ascii="Arial Narrow" w:hAnsi="Arial Narrow" w:cs="Tahoma"/>
        </w:rPr>
        <w:t>Notaría</w:t>
      </w:r>
      <w:r w:rsidRPr="00F2566A">
        <w:rPr>
          <w:rFonts w:ascii="Arial Narrow" w:hAnsi="Arial Narrow" w:cs="Tahoma"/>
        </w:rPr>
        <w:t>, estará en la obligación de cumplir con lo establecido en la normatividad legal, que tiene finalidad evitar todo tipo de actos relacionados con el lavado de activos y la financiación y con la corrupción, fraude y soborno.</w:t>
      </w:r>
    </w:p>
    <w:p w14:paraId="46B82B3D" w14:textId="77777777" w:rsidR="00271727" w:rsidRPr="00F2566A" w:rsidRDefault="00271727" w:rsidP="00271727">
      <w:pPr>
        <w:ind w:right="49"/>
        <w:rPr>
          <w:rFonts w:ascii="Arial Narrow" w:hAnsi="Arial Narrow" w:cs="Tahoma"/>
        </w:rPr>
      </w:pPr>
    </w:p>
    <w:p w14:paraId="225FAAB7" w14:textId="7DFE97D5" w:rsidR="00271727" w:rsidRPr="00F2566A" w:rsidRDefault="00271727" w:rsidP="00271727">
      <w:pPr>
        <w:ind w:left="112" w:right="49"/>
        <w:jc w:val="both"/>
        <w:rPr>
          <w:rFonts w:ascii="Arial Narrow" w:hAnsi="Arial Narrow" w:cs="Tahoma"/>
        </w:rPr>
      </w:pPr>
      <w:r w:rsidRPr="00F2566A">
        <w:rPr>
          <w:rFonts w:ascii="Arial Narrow" w:hAnsi="Arial Narrow" w:cs="Tahoma"/>
          <w:b/>
        </w:rPr>
        <w:t xml:space="preserve">Parágrafo 1. </w:t>
      </w:r>
      <w:r w:rsidRPr="00F2566A">
        <w:rPr>
          <w:rFonts w:ascii="Arial Narrow" w:hAnsi="Arial Narrow" w:cs="Tahoma"/>
        </w:rPr>
        <w:t>El trabajador que por cualquier causa se entere</w:t>
      </w:r>
      <w:r w:rsidRPr="00F2566A">
        <w:rPr>
          <w:rFonts w:ascii="Arial Narrow" w:hAnsi="Arial Narrow" w:cs="Tahoma"/>
          <w:spacing w:val="-1"/>
        </w:rPr>
        <w:t xml:space="preserve"> </w:t>
      </w:r>
      <w:r w:rsidRPr="00F2566A">
        <w:rPr>
          <w:rFonts w:ascii="Arial Narrow" w:hAnsi="Arial Narrow" w:cs="Tahoma"/>
        </w:rPr>
        <w:t>de situaciones que pudieran implicar</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la</w:t>
      </w:r>
      <w:r w:rsidRPr="00F2566A">
        <w:rPr>
          <w:rFonts w:ascii="Arial Narrow" w:hAnsi="Arial Narrow" w:cs="Tahoma"/>
          <w:spacing w:val="-2"/>
        </w:rPr>
        <w:t xml:space="preserve"> </w:t>
      </w:r>
      <w:r w:rsidRPr="00F2566A">
        <w:rPr>
          <w:rFonts w:ascii="Arial Narrow" w:hAnsi="Arial Narrow" w:cs="Tahoma"/>
        </w:rPr>
        <w:t>compañía,</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2"/>
        </w:rPr>
        <w:t xml:space="preserve"> </w:t>
      </w:r>
      <w:r w:rsidRPr="00F2566A">
        <w:rPr>
          <w:rFonts w:ascii="Arial Narrow" w:hAnsi="Arial Narrow" w:cs="Tahoma"/>
        </w:rPr>
        <w:t>sus</w:t>
      </w:r>
      <w:r w:rsidRPr="00F2566A">
        <w:rPr>
          <w:rFonts w:ascii="Arial Narrow" w:hAnsi="Arial Narrow" w:cs="Tahoma"/>
          <w:spacing w:val="-2"/>
        </w:rPr>
        <w:t xml:space="preserve"> </w:t>
      </w:r>
      <w:r w:rsidRPr="00F2566A">
        <w:rPr>
          <w:rFonts w:ascii="Arial Narrow" w:hAnsi="Arial Narrow" w:cs="Tahoma"/>
        </w:rPr>
        <w:t>socios</w:t>
      </w:r>
      <w:r w:rsidRPr="00F2566A">
        <w:rPr>
          <w:rFonts w:ascii="Arial Narrow" w:hAnsi="Arial Narrow" w:cs="Tahoma"/>
          <w:spacing w:val="-4"/>
        </w:rPr>
        <w:t xml:space="preserve"> </w:t>
      </w:r>
      <w:r w:rsidRPr="00F2566A">
        <w:rPr>
          <w:rFonts w:ascii="Arial Narrow" w:hAnsi="Arial Narrow" w:cs="Tahoma"/>
        </w:rPr>
        <w:t>o</w:t>
      </w:r>
      <w:r w:rsidRPr="00F2566A">
        <w:rPr>
          <w:rFonts w:ascii="Arial Narrow" w:hAnsi="Arial Narrow" w:cs="Tahoma"/>
          <w:spacing w:val="-2"/>
        </w:rPr>
        <w:t xml:space="preserve"> </w:t>
      </w:r>
      <w:r w:rsidRPr="00F2566A">
        <w:rPr>
          <w:rFonts w:ascii="Arial Narrow" w:hAnsi="Arial Narrow" w:cs="Tahoma"/>
        </w:rPr>
        <w:t>a</w:t>
      </w:r>
      <w:r w:rsidRPr="00F2566A">
        <w:rPr>
          <w:rFonts w:ascii="Arial Narrow" w:hAnsi="Arial Narrow" w:cs="Tahoma"/>
          <w:spacing w:val="-1"/>
        </w:rPr>
        <w:t xml:space="preserve"> </w:t>
      </w:r>
      <w:r w:rsidRPr="00F2566A">
        <w:rPr>
          <w:rFonts w:ascii="Arial Narrow" w:hAnsi="Arial Narrow" w:cs="Tahoma"/>
        </w:rPr>
        <w:t>sus</w:t>
      </w:r>
      <w:r w:rsidRPr="00F2566A">
        <w:rPr>
          <w:rFonts w:ascii="Arial Narrow" w:hAnsi="Arial Narrow" w:cs="Tahoma"/>
          <w:spacing w:val="-4"/>
        </w:rPr>
        <w:t xml:space="preserve"> </w:t>
      </w:r>
      <w:r w:rsidRPr="00F2566A">
        <w:rPr>
          <w:rFonts w:ascii="Arial Narrow" w:hAnsi="Arial Narrow" w:cs="Tahoma"/>
        </w:rPr>
        <w:t>compañeros</w:t>
      </w:r>
      <w:r w:rsidRPr="00F2566A">
        <w:rPr>
          <w:rFonts w:ascii="Arial Narrow" w:hAnsi="Arial Narrow" w:cs="Tahoma"/>
          <w:spacing w:val="-2"/>
        </w:rPr>
        <w:t xml:space="preserve"> </w:t>
      </w:r>
      <w:r w:rsidRPr="00F2566A">
        <w:rPr>
          <w:rFonts w:ascii="Arial Narrow" w:hAnsi="Arial Narrow" w:cs="Tahoma"/>
        </w:rPr>
        <w:t>de</w:t>
      </w:r>
      <w:r w:rsidRPr="00F2566A">
        <w:rPr>
          <w:rFonts w:ascii="Arial Narrow" w:hAnsi="Arial Narrow" w:cs="Tahoma"/>
          <w:spacing w:val="-4"/>
        </w:rPr>
        <w:t xml:space="preserve"> </w:t>
      </w:r>
      <w:r w:rsidRPr="00F2566A">
        <w:rPr>
          <w:rFonts w:ascii="Arial Narrow" w:hAnsi="Arial Narrow" w:cs="Tahoma"/>
        </w:rPr>
        <w:t>trabajo</w:t>
      </w:r>
      <w:r w:rsidRPr="00F2566A">
        <w:rPr>
          <w:rFonts w:ascii="Arial Narrow" w:hAnsi="Arial Narrow" w:cs="Tahoma"/>
          <w:spacing w:val="-4"/>
        </w:rPr>
        <w:t xml:space="preserve"> </w:t>
      </w:r>
      <w:r w:rsidRPr="00F2566A">
        <w:rPr>
          <w:rFonts w:ascii="Arial Narrow" w:hAnsi="Arial Narrow" w:cs="Tahoma"/>
        </w:rPr>
        <w:t>en</w:t>
      </w:r>
      <w:r w:rsidRPr="00F2566A">
        <w:rPr>
          <w:rFonts w:ascii="Arial Narrow" w:hAnsi="Arial Narrow" w:cs="Tahoma"/>
          <w:spacing w:val="-2"/>
        </w:rPr>
        <w:t xml:space="preserve"> </w:t>
      </w:r>
      <w:r w:rsidRPr="00F2566A">
        <w:rPr>
          <w:rFonts w:ascii="Arial Narrow" w:hAnsi="Arial Narrow" w:cs="Tahoma"/>
        </w:rPr>
        <w:t>una</w:t>
      </w:r>
      <w:r w:rsidRPr="00F2566A">
        <w:rPr>
          <w:rFonts w:ascii="Arial Narrow" w:hAnsi="Arial Narrow" w:cs="Tahoma"/>
          <w:spacing w:val="-2"/>
        </w:rPr>
        <w:t xml:space="preserve"> </w:t>
      </w:r>
      <w:r w:rsidRPr="00F2566A">
        <w:rPr>
          <w:rFonts w:ascii="Arial Narrow" w:hAnsi="Arial Narrow" w:cs="Tahoma"/>
        </w:rPr>
        <w:t>situación</w:t>
      </w:r>
      <w:r w:rsidRPr="00F2566A">
        <w:rPr>
          <w:rFonts w:ascii="Arial Narrow" w:hAnsi="Arial Narrow" w:cs="Tahoma"/>
          <w:spacing w:val="-1"/>
        </w:rPr>
        <w:t xml:space="preserve"> </w:t>
      </w:r>
      <w:r w:rsidRPr="00F2566A">
        <w:rPr>
          <w:rFonts w:ascii="Arial Narrow" w:hAnsi="Arial Narrow" w:cs="Tahoma"/>
        </w:rPr>
        <w:t>relacionada con el lavado de activos y la financiación del terrorismo, y con la corrupción, fraude y soborno, deberá informarlo de inmediato tanto a los representantes legales de la compañía como</w:t>
      </w:r>
      <w:r w:rsidRPr="00F2566A">
        <w:rPr>
          <w:rFonts w:ascii="Arial Narrow" w:hAnsi="Arial Narrow" w:cs="Tahoma"/>
          <w:spacing w:val="-1"/>
        </w:rPr>
        <w:t xml:space="preserve"> </w:t>
      </w:r>
      <w:r w:rsidRPr="00F2566A">
        <w:rPr>
          <w:rFonts w:ascii="Arial Narrow" w:hAnsi="Arial Narrow" w:cs="Tahoma"/>
        </w:rPr>
        <w:t>al oficial de</w:t>
      </w:r>
      <w:r w:rsidRPr="00F2566A">
        <w:rPr>
          <w:rFonts w:ascii="Arial Narrow" w:hAnsi="Arial Narrow" w:cs="Tahoma"/>
          <w:spacing w:val="-11"/>
        </w:rPr>
        <w:t xml:space="preserve"> </w:t>
      </w:r>
      <w:r w:rsidRPr="00F2566A">
        <w:rPr>
          <w:rFonts w:ascii="Arial Narrow" w:hAnsi="Arial Narrow" w:cs="Tahoma"/>
        </w:rPr>
        <w:t>cumplimiento</w:t>
      </w:r>
      <w:r w:rsidRPr="00F2566A">
        <w:rPr>
          <w:rFonts w:ascii="Arial Narrow" w:hAnsi="Arial Narrow" w:cs="Tahoma"/>
          <w:spacing w:val="-13"/>
        </w:rPr>
        <w:t xml:space="preserve"> </w:t>
      </w:r>
      <w:r w:rsidRPr="00F2566A">
        <w:rPr>
          <w:rFonts w:ascii="Arial Narrow" w:hAnsi="Arial Narrow" w:cs="Tahoma"/>
        </w:rPr>
        <w:t>de</w:t>
      </w:r>
      <w:r w:rsidRPr="00F2566A">
        <w:rPr>
          <w:rFonts w:ascii="Arial Narrow" w:hAnsi="Arial Narrow" w:cs="Tahoma"/>
          <w:spacing w:val="-11"/>
        </w:rPr>
        <w:t xml:space="preserve"> </w:t>
      </w:r>
      <w:r w:rsidRPr="00F2566A">
        <w:rPr>
          <w:rFonts w:ascii="Arial Narrow" w:hAnsi="Arial Narrow" w:cs="Tahoma"/>
        </w:rPr>
        <w:t>SAGRILAFT</w:t>
      </w:r>
      <w:r w:rsidRPr="00F2566A">
        <w:rPr>
          <w:rFonts w:ascii="Arial Narrow" w:hAnsi="Arial Narrow" w:cs="Tahoma"/>
          <w:spacing w:val="-10"/>
        </w:rPr>
        <w:t xml:space="preserve"> </w:t>
      </w:r>
      <w:r w:rsidRPr="00F2566A">
        <w:rPr>
          <w:rFonts w:ascii="Arial Narrow" w:hAnsi="Arial Narrow" w:cs="Tahoma"/>
        </w:rPr>
        <w:t>y/o</w:t>
      </w:r>
      <w:r w:rsidRPr="00F2566A">
        <w:rPr>
          <w:rFonts w:ascii="Arial Narrow" w:hAnsi="Arial Narrow" w:cs="Tahoma"/>
          <w:spacing w:val="-10"/>
        </w:rPr>
        <w:t xml:space="preserve"> </w:t>
      </w:r>
      <w:r w:rsidRPr="00F2566A">
        <w:rPr>
          <w:rFonts w:ascii="Arial Narrow" w:hAnsi="Arial Narrow" w:cs="Tahoma"/>
        </w:rPr>
        <w:t>PTEE</w:t>
      </w:r>
      <w:r w:rsidRPr="00F2566A">
        <w:rPr>
          <w:rFonts w:ascii="Arial Narrow" w:hAnsi="Arial Narrow" w:cs="Tahoma"/>
          <w:spacing w:val="-11"/>
        </w:rPr>
        <w:t xml:space="preserve"> </w:t>
      </w:r>
      <w:r w:rsidRPr="00F2566A">
        <w:rPr>
          <w:rFonts w:ascii="Arial Narrow" w:hAnsi="Arial Narrow" w:cs="Tahoma"/>
        </w:rPr>
        <w:t>y</w:t>
      </w:r>
      <w:r w:rsidRPr="00F2566A">
        <w:rPr>
          <w:rFonts w:ascii="Arial Narrow" w:hAnsi="Arial Narrow" w:cs="Tahoma"/>
          <w:spacing w:val="-14"/>
        </w:rPr>
        <w:t xml:space="preserve"> </w:t>
      </w:r>
      <w:r w:rsidRPr="00F2566A">
        <w:rPr>
          <w:rFonts w:ascii="Arial Narrow" w:hAnsi="Arial Narrow" w:cs="Tahoma"/>
        </w:rPr>
        <w:t>si</w:t>
      </w:r>
      <w:r w:rsidRPr="00F2566A">
        <w:rPr>
          <w:rFonts w:ascii="Arial Narrow" w:hAnsi="Arial Narrow" w:cs="Tahoma"/>
          <w:spacing w:val="-12"/>
        </w:rPr>
        <w:t xml:space="preserve"> </w:t>
      </w:r>
      <w:r w:rsidRPr="00F2566A">
        <w:rPr>
          <w:rFonts w:ascii="Arial Narrow" w:hAnsi="Arial Narrow" w:cs="Tahoma"/>
        </w:rPr>
        <w:t>es</w:t>
      </w:r>
      <w:r w:rsidRPr="00F2566A">
        <w:rPr>
          <w:rFonts w:ascii="Arial Narrow" w:hAnsi="Arial Narrow" w:cs="Tahoma"/>
          <w:spacing w:val="-12"/>
        </w:rPr>
        <w:t xml:space="preserve"> </w:t>
      </w:r>
      <w:r w:rsidRPr="00F2566A">
        <w:rPr>
          <w:rFonts w:ascii="Arial Narrow" w:hAnsi="Arial Narrow" w:cs="Tahoma"/>
        </w:rPr>
        <w:t>el</w:t>
      </w:r>
      <w:r w:rsidRPr="00F2566A">
        <w:rPr>
          <w:rFonts w:ascii="Arial Narrow" w:hAnsi="Arial Narrow" w:cs="Tahoma"/>
          <w:spacing w:val="-12"/>
        </w:rPr>
        <w:t xml:space="preserve"> </w:t>
      </w:r>
      <w:r w:rsidRPr="00F2566A">
        <w:rPr>
          <w:rFonts w:ascii="Arial Narrow" w:hAnsi="Arial Narrow" w:cs="Tahoma"/>
        </w:rPr>
        <w:t>caso</w:t>
      </w:r>
      <w:r w:rsidRPr="00F2566A">
        <w:rPr>
          <w:rFonts w:ascii="Arial Narrow" w:hAnsi="Arial Narrow" w:cs="Tahoma"/>
          <w:spacing w:val="-11"/>
        </w:rPr>
        <w:t xml:space="preserve"> </w:t>
      </w:r>
      <w:r w:rsidRPr="00F2566A">
        <w:rPr>
          <w:rFonts w:ascii="Arial Narrow" w:hAnsi="Arial Narrow" w:cs="Tahoma"/>
        </w:rPr>
        <w:t>a</w:t>
      </w:r>
      <w:r w:rsidRPr="00F2566A">
        <w:rPr>
          <w:rFonts w:ascii="Arial Narrow" w:hAnsi="Arial Narrow" w:cs="Tahoma"/>
          <w:spacing w:val="-11"/>
        </w:rPr>
        <w:t xml:space="preserve"> </w:t>
      </w:r>
      <w:r w:rsidRPr="00F2566A">
        <w:rPr>
          <w:rFonts w:ascii="Arial Narrow" w:hAnsi="Arial Narrow" w:cs="Tahoma"/>
        </w:rPr>
        <w:t>las</w:t>
      </w:r>
      <w:r w:rsidRPr="00F2566A">
        <w:rPr>
          <w:rFonts w:ascii="Arial Narrow" w:hAnsi="Arial Narrow" w:cs="Tahoma"/>
          <w:spacing w:val="-11"/>
        </w:rPr>
        <w:t xml:space="preserve"> </w:t>
      </w:r>
      <w:r w:rsidRPr="00F2566A">
        <w:rPr>
          <w:rFonts w:ascii="Arial Narrow" w:hAnsi="Arial Narrow" w:cs="Tahoma"/>
        </w:rPr>
        <w:t>autoridades</w:t>
      </w:r>
      <w:r w:rsidRPr="00F2566A">
        <w:rPr>
          <w:rFonts w:ascii="Arial Narrow" w:hAnsi="Arial Narrow" w:cs="Tahoma"/>
          <w:spacing w:val="-12"/>
        </w:rPr>
        <w:t xml:space="preserve"> </w:t>
      </w:r>
      <w:r w:rsidRPr="00F2566A">
        <w:rPr>
          <w:rFonts w:ascii="Arial Narrow" w:hAnsi="Arial Narrow" w:cs="Tahoma"/>
        </w:rPr>
        <w:lastRenderedPageBreak/>
        <w:t>competentes</w:t>
      </w:r>
      <w:r w:rsidRPr="00F2566A">
        <w:rPr>
          <w:rFonts w:ascii="Arial Narrow" w:hAnsi="Arial Narrow" w:cs="Tahoma"/>
          <w:spacing w:val="-12"/>
        </w:rPr>
        <w:t xml:space="preserve"> </w:t>
      </w:r>
      <w:r w:rsidRPr="00F2566A">
        <w:rPr>
          <w:rFonts w:ascii="Arial Narrow" w:hAnsi="Arial Narrow" w:cs="Tahoma"/>
        </w:rPr>
        <w:t>para</w:t>
      </w:r>
      <w:r w:rsidRPr="00F2566A">
        <w:rPr>
          <w:rFonts w:ascii="Arial Narrow" w:hAnsi="Arial Narrow" w:cs="Tahoma"/>
          <w:spacing w:val="-11"/>
        </w:rPr>
        <w:t xml:space="preserve"> </w:t>
      </w:r>
      <w:r w:rsidRPr="00F2566A">
        <w:rPr>
          <w:rFonts w:ascii="Arial Narrow" w:hAnsi="Arial Narrow" w:cs="Tahoma"/>
        </w:rPr>
        <w:t>que adelanten las investigaciones pertinentes.</w:t>
      </w:r>
    </w:p>
    <w:p w14:paraId="4B24E301" w14:textId="77777777" w:rsidR="00271727" w:rsidRPr="00F2566A" w:rsidRDefault="00271727" w:rsidP="00271727">
      <w:pPr>
        <w:ind w:right="49"/>
        <w:rPr>
          <w:rFonts w:ascii="Arial Narrow" w:hAnsi="Arial Narrow" w:cs="Tahoma"/>
        </w:rPr>
      </w:pPr>
    </w:p>
    <w:p w14:paraId="612583DD" w14:textId="20038156" w:rsidR="00271727" w:rsidRPr="00F2566A" w:rsidRDefault="00271727" w:rsidP="00271727">
      <w:pPr>
        <w:ind w:left="112" w:right="49"/>
        <w:jc w:val="both"/>
        <w:rPr>
          <w:rFonts w:ascii="Arial Narrow" w:hAnsi="Arial Narrow" w:cs="Tahoma"/>
        </w:rPr>
      </w:pPr>
      <w:r w:rsidRPr="00F2566A">
        <w:rPr>
          <w:rFonts w:ascii="Arial Narrow" w:hAnsi="Arial Narrow" w:cs="Tahoma"/>
          <w:b/>
        </w:rPr>
        <w:t xml:space="preserve">Parágrafo 2. </w:t>
      </w:r>
      <w:r w:rsidRPr="00F2566A">
        <w:rPr>
          <w:rFonts w:ascii="Arial Narrow" w:hAnsi="Arial Narrow" w:cs="Tahoma"/>
        </w:rPr>
        <w:t>El trabajador adelantará todas las acciones tendientes a evitar que terceros, prevaliéndose de la relación contractual que pudieran tener con la compañía, desplieguen acciones encaminadas al lavado de activos y financiación del terrorismo (Sagrilaft), así como la política anticorrupción, antifraude, antisoborno y soborno trasnacional (PTEE).</w:t>
      </w:r>
    </w:p>
    <w:p w14:paraId="7740A1B4" w14:textId="77777777" w:rsidR="00271727" w:rsidRPr="00F2566A" w:rsidRDefault="00271727" w:rsidP="00271727">
      <w:pPr>
        <w:ind w:right="49"/>
        <w:rPr>
          <w:rFonts w:ascii="Arial Narrow" w:hAnsi="Arial Narrow" w:cs="Tahoma"/>
        </w:rPr>
      </w:pPr>
    </w:p>
    <w:p w14:paraId="0588703A" w14:textId="29AB9DF8" w:rsidR="00271727" w:rsidRPr="00F2566A" w:rsidRDefault="00271727" w:rsidP="00271727">
      <w:pPr>
        <w:ind w:left="112" w:right="49"/>
        <w:jc w:val="both"/>
        <w:rPr>
          <w:rFonts w:ascii="Arial Narrow" w:hAnsi="Arial Narrow" w:cs="Tahoma"/>
        </w:rPr>
      </w:pPr>
      <w:r w:rsidRPr="00F2566A">
        <w:rPr>
          <w:rFonts w:ascii="Arial Narrow" w:hAnsi="Arial Narrow" w:cs="Tahoma"/>
          <w:b/>
        </w:rPr>
        <w:t xml:space="preserve">Parágrafo 3. </w:t>
      </w:r>
      <w:r w:rsidRPr="00F2566A">
        <w:rPr>
          <w:rFonts w:ascii="Arial Narrow" w:hAnsi="Arial Narrow" w:cs="Tahoma"/>
        </w:rPr>
        <w:t xml:space="preserve">El trabajador al servicio de la </w:t>
      </w:r>
      <w:r w:rsidR="00F31265">
        <w:rPr>
          <w:rFonts w:ascii="Arial Narrow" w:hAnsi="Arial Narrow" w:cs="Tahoma"/>
        </w:rPr>
        <w:t>Notaría</w:t>
      </w:r>
      <w:r w:rsidRPr="00F2566A">
        <w:rPr>
          <w:rFonts w:ascii="Arial Narrow" w:hAnsi="Arial Narrow" w:cs="Tahoma"/>
        </w:rPr>
        <w:t>, se abstendrá de desarrollar, en ejecución</w:t>
      </w:r>
      <w:r w:rsidRPr="00F2566A">
        <w:rPr>
          <w:rFonts w:ascii="Arial Narrow" w:hAnsi="Arial Narrow" w:cs="Tahoma"/>
          <w:spacing w:val="-1"/>
        </w:rPr>
        <w:t xml:space="preserve"> </w:t>
      </w:r>
      <w:r w:rsidRPr="00F2566A">
        <w:rPr>
          <w:rFonts w:ascii="Arial Narrow" w:hAnsi="Arial Narrow" w:cs="Tahoma"/>
        </w:rPr>
        <w:t>de sus labores o aún por</w:t>
      </w:r>
      <w:r w:rsidRPr="00F2566A">
        <w:rPr>
          <w:rFonts w:ascii="Arial Narrow" w:hAnsi="Arial Narrow" w:cs="Tahoma"/>
          <w:spacing w:val="-2"/>
        </w:rPr>
        <w:t xml:space="preserve"> </w:t>
      </w:r>
      <w:r w:rsidRPr="00F2566A">
        <w:rPr>
          <w:rFonts w:ascii="Arial Narrow" w:hAnsi="Arial Narrow" w:cs="Tahoma"/>
        </w:rPr>
        <w:t>fuera de</w:t>
      </w:r>
      <w:r w:rsidRPr="00F2566A">
        <w:rPr>
          <w:rFonts w:ascii="Arial Narrow" w:hAnsi="Arial Narrow" w:cs="Tahoma"/>
          <w:spacing w:val="-2"/>
        </w:rPr>
        <w:t xml:space="preserve"> </w:t>
      </w:r>
      <w:r w:rsidRPr="00F2566A">
        <w:rPr>
          <w:rFonts w:ascii="Arial Narrow" w:hAnsi="Arial Narrow" w:cs="Tahoma"/>
        </w:rPr>
        <w:t>ellas, actividades cuya finalidad sea la</w:t>
      </w:r>
      <w:r w:rsidRPr="00F2566A">
        <w:rPr>
          <w:rFonts w:ascii="Arial Narrow" w:hAnsi="Arial Narrow" w:cs="Tahoma"/>
          <w:spacing w:val="-2"/>
        </w:rPr>
        <w:t xml:space="preserve"> </w:t>
      </w:r>
      <w:r w:rsidRPr="00F2566A">
        <w:rPr>
          <w:rFonts w:ascii="Arial Narrow" w:hAnsi="Arial Narrow" w:cs="Tahoma"/>
        </w:rPr>
        <w:t>del lavado</w:t>
      </w:r>
      <w:r w:rsidRPr="00F2566A">
        <w:rPr>
          <w:rFonts w:ascii="Arial Narrow" w:hAnsi="Arial Narrow" w:cs="Tahoma"/>
          <w:spacing w:val="-2"/>
        </w:rPr>
        <w:t xml:space="preserve"> </w:t>
      </w:r>
      <w:r w:rsidRPr="00F2566A">
        <w:rPr>
          <w:rFonts w:ascii="Arial Narrow" w:hAnsi="Arial Narrow" w:cs="Tahoma"/>
        </w:rPr>
        <w:t>de activos y financiación del terrorismo (Sagrilaft), así como la política anticorrupción, antifraude, antisoborno y soborno trasnacional (PTEE).</w:t>
      </w:r>
    </w:p>
    <w:p w14:paraId="5E462208" w14:textId="77777777" w:rsidR="00271727" w:rsidRPr="00F2566A" w:rsidRDefault="00271727" w:rsidP="00271727">
      <w:pPr>
        <w:jc w:val="center"/>
        <w:rPr>
          <w:rFonts w:ascii="Arial Narrow" w:hAnsi="Arial Narrow" w:cs="Arial"/>
          <w:b/>
          <w:bCs/>
          <w:snapToGrid w:val="0"/>
        </w:rPr>
      </w:pPr>
    </w:p>
    <w:p w14:paraId="43947941" w14:textId="77777777" w:rsidR="00271727" w:rsidRPr="00F2566A" w:rsidRDefault="00271727" w:rsidP="00271727">
      <w:pPr>
        <w:jc w:val="center"/>
        <w:rPr>
          <w:rFonts w:ascii="Arial Narrow" w:hAnsi="Arial Narrow" w:cs="Arial"/>
          <w:b/>
          <w:bCs/>
          <w:snapToGrid w:val="0"/>
        </w:rPr>
      </w:pPr>
    </w:p>
    <w:p w14:paraId="30018C84" w14:textId="62C3788C" w:rsidR="00271727" w:rsidRPr="00F2566A" w:rsidRDefault="00271727" w:rsidP="00271727">
      <w:pPr>
        <w:pStyle w:val="Textoindependiente"/>
        <w:jc w:val="center"/>
        <w:rPr>
          <w:rFonts w:ascii="Arial Narrow" w:hAnsi="Arial Narrow" w:cs="Tahoma"/>
          <w:b/>
        </w:rPr>
      </w:pPr>
      <w:r w:rsidRPr="00F2566A">
        <w:rPr>
          <w:rFonts w:ascii="Arial Narrow" w:hAnsi="Arial Narrow" w:cs="Tahoma"/>
          <w:b/>
        </w:rPr>
        <w:t>CAPÍTULO XXIII</w:t>
      </w:r>
    </w:p>
    <w:p w14:paraId="46786B23" w14:textId="77777777" w:rsidR="00271727" w:rsidRPr="00F2566A" w:rsidRDefault="00271727" w:rsidP="00271727">
      <w:pPr>
        <w:pStyle w:val="Textoindependiente"/>
        <w:jc w:val="center"/>
        <w:rPr>
          <w:rFonts w:ascii="Arial Narrow" w:hAnsi="Arial Narrow" w:cs="Tahoma"/>
          <w:b/>
        </w:rPr>
      </w:pPr>
      <w:r w:rsidRPr="00F2566A">
        <w:rPr>
          <w:rFonts w:ascii="Arial Narrow" w:hAnsi="Arial Narrow" w:cs="Tahoma"/>
          <w:b/>
        </w:rPr>
        <w:t>NOTIFICACIONES ELECTRÓNICAS Y SISTEMA DE GRABACIÓN</w:t>
      </w:r>
    </w:p>
    <w:p w14:paraId="14B2E69F" w14:textId="77777777" w:rsidR="00271727" w:rsidRPr="00F2566A" w:rsidRDefault="00271727" w:rsidP="00271727">
      <w:pPr>
        <w:pStyle w:val="Textoindependiente"/>
        <w:rPr>
          <w:rFonts w:ascii="Arial Narrow" w:hAnsi="Arial Narrow" w:cs="Tahoma"/>
          <w:bCs/>
        </w:rPr>
      </w:pPr>
    </w:p>
    <w:p w14:paraId="57BE338C" w14:textId="725EAD91" w:rsidR="00271727" w:rsidRPr="00F2566A" w:rsidRDefault="00271727" w:rsidP="00271727">
      <w:pPr>
        <w:pStyle w:val="Textoindependiente"/>
        <w:rPr>
          <w:rFonts w:ascii="Arial Narrow" w:hAnsi="Arial Narrow" w:cs="Tahoma"/>
          <w:bCs/>
        </w:rPr>
      </w:pPr>
      <w:r w:rsidRPr="00F2566A">
        <w:rPr>
          <w:rFonts w:ascii="Arial Narrow" w:hAnsi="Arial Narrow" w:cs="Tahoma"/>
          <w:b/>
        </w:rPr>
        <w:t>Artículo 72</w:t>
      </w:r>
      <w:r w:rsidRPr="00F2566A">
        <w:rPr>
          <w:rFonts w:ascii="Arial Narrow" w:hAnsi="Arial Narrow" w:cs="Tahoma"/>
          <w:bCs/>
        </w:rPr>
        <w:t xml:space="preserve">. </w:t>
      </w:r>
      <w:r w:rsidRPr="00F2566A">
        <w:rPr>
          <w:rFonts w:ascii="Arial Narrow" w:hAnsi="Arial Narrow" w:cs="Tahoma"/>
          <w:b/>
          <w:bCs/>
        </w:rPr>
        <w:t>Adopción de medidas para la implementación de las tecnologías de la información y la facilitación de las comunicaciones entre el empleador y los trabajadores</w:t>
      </w:r>
      <w:r w:rsidRPr="00F2566A">
        <w:rPr>
          <w:rFonts w:ascii="Arial Narrow" w:hAnsi="Arial Narrow" w:cs="Tahoma"/>
          <w:bCs/>
        </w:rPr>
        <w:t xml:space="preserve">: Los trabajadores y la </w:t>
      </w:r>
      <w:r w:rsidR="00F31265">
        <w:rPr>
          <w:rFonts w:ascii="Arial Narrow" w:hAnsi="Arial Narrow" w:cs="Tahoma"/>
          <w:bCs/>
        </w:rPr>
        <w:t>Notaría</w:t>
      </w:r>
      <w:r w:rsidRPr="00F2566A">
        <w:rPr>
          <w:rFonts w:ascii="Arial Narrow" w:hAnsi="Arial Narrow" w:cs="Tahoma"/>
          <w:bCs/>
        </w:rPr>
        <w:t xml:space="preserve"> serán notificados de manera electrónica al correo electrónico, número de teléfono o de manera física a las direcciones y datos suministrados e informados en la hoja de vida, de todas las modificaciones al presente reglamento, contrato, incapacidades, renuncias, circulares, políticas, procesos disciplinarios, políticas y demás actuaciones administrativas laborales.</w:t>
      </w:r>
    </w:p>
    <w:p w14:paraId="36CC6A3C" w14:textId="77777777" w:rsidR="00271727" w:rsidRPr="00F2566A" w:rsidRDefault="00271727" w:rsidP="00271727">
      <w:pPr>
        <w:pStyle w:val="Textoindependiente"/>
        <w:rPr>
          <w:rFonts w:ascii="Arial Narrow" w:hAnsi="Arial Narrow" w:cs="Tahoma"/>
          <w:bCs/>
        </w:rPr>
      </w:pPr>
    </w:p>
    <w:p w14:paraId="082CA570" w14:textId="63FB2A89" w:rsidR="00271727" w:rsidRPr="00F2566A" w:rsidRDefault="00B624E6" w:rsidP="00271727">
      <w:pPr>
        <w:pStyle w:val="Textoindependiente"/>
        <w:rPr>
          <w:rFonts w:ascii="Arial Narrow" w:hAnsi="Arial Narrow" w:cs="Tahoma"/>
          <w:bCs/>
        </w:rPr>
      </w:pPr>
      <w:r w:rsidRPr="00F2566A">
        <w:rPr>
          <w:rFonts w:ascii="Arial Narrow" w:hAnsi="Arial Narrow" w:cs="Tahoma"/>
          <w:b/>
        </w:rPr>
        <w:t>Parágrafo</w:t>
      </w:r>
      <w:r w:rsidR="00271727" w:rsidRPr="00F2566A">
        <w:rPr>
          <w:rFonts w:ascii="Arial Narrow" w:hAnsi="Arial Narrow" w:cs="Tahoma"/>
          <w:bCs/>
        </w:rPr>
        <w:t xml:space="preserve">.  </w:t>
      </w:r>
      <w:r w:rsidRPr="00F2566A">
        <w:rPr>
          <w:rFonts w:ascii="Arial Narrow" w:hAnsi="Arial Narrow" w:cs="Tahoma"/>
          <w:bCs/>
        </w:rPr>
        <w:t>En</w:t>
      </w:r>
      <w:r w:rsidR="00271727" w:rsidRPr="00F2566A">
        <w:rPr>
          <w:rFonts w:ascii="Arial Narrow" w:hAnsi="Arial Narrow" w:cs="Tahoma"/>
          <w:bCs/>
        </w:rPr>
        <w:t xml:space="preserve"> cumplimiento a la ley 1581 de 2012 se informa a los trabajadores que la </w:t>
      </w:r>
      <w:r w:rsidR="00F31265">
        <w:rPr>
          <w:rFonts w:ascii="Arial Narrow" w:hAnsi="Arial Narrow" w:cs="Tahoma"/>
          <w:bCs/>
        </w:rPr>
        <w:t>Notaría</w:t>
      </w:r>
      <w:r w:rsidR="00271727" w:rsidRPr="00F2566A">
        <w:rPr>
          <w:rFonts w:ascii="Arial Narrow" w:hAnsi="Arial Narrow" w:cs="Tahoma"/>
          <w:bCs/>
        </w:rPr>
        <w:t xml:space="preserve"> cuenta con sistemas de video y vigilancia privada.</w:t>
      </w:r>
    </w:p>
    <w:p w14:paraId="33D3666C" w14:textId="3030BA37" w:rsidR="00271727" w:rsidRPr="00F2566A" w:rsidRDefault="00B624E6" w:rsidP="00271727">
      <w:pPr>
        <w:pStyle w:val="Textoindependiente"/>
        <w:rPr>
          <w:rFonts w:ascii="Arial Narrow" w:hAnsi="Arial Narrow" w:cs="Tahoma"/>
          <w:bCs/>
        </w:rPr>
      </w:pPr>
      <w:r w:rsidRPr="00F2566A">
        <w:rPr>
          <w:rFonts w:ascii="Arial Narrow" w:hAnsi="Arial Narrow" w:cs="Tahoma"/>
          <w:bCs/>
        </w:rPr>
        <w:t>La</w:t>
      </w:r>
      <w:r w:rsidR="00271727" w:rsidRPr="00F2566A">
        <w:rPr>
          <w:rFonts w:ascii="Arial Narrow" w:hAnsi="Arial Narrow" w:cs="Tahoma"/>
          <w:bCs/>
        </w:rPr>
        <w:t xml:space="preserve"> </w:t>
      </w:r>
      <w:r w:rsidR="00F31265">
        <w:rPr>
          <w:rFonts w:ascii="Arial Narrow" w:hAnsi="Arial Narrow" w:cs="Tahoma"/>
          <w:bCs/>
        </w:rPr>
        <w:t>Notaría</w:t>
      </w:r>
      <w:r w:rsidR="00271727" w:rsidRPr="00F2566A">
        <w:rPr>
          <w:rFonts w:ascii="Arial Narrow" w:hAnsi="Arial Narrow" w:cs="Tahoma"/>
          <w:bCs/>
        </w:rPr>
        <w:t xml:space="preserve"> es garante de la reserva y privacidad de los datos recolectados por los sistemas de video y vigilancia, y por tal motivo restringirá el suministro de los videos en los casos que se vean afectados los derechos y datos personales e íntimos de terceros.</w:t>
      </w:r>
    </w:p>
    <w:p w14:paraId="1E020AB1" w14:textId="77777777" w:rsidR="00271727" w:rsidRPr="00F2566A" w:rsidRDefault="00271727" w:rsidP="00271727">
      <w:pPr>
        <w:pStyle w:val="Textoindependiente"/>
        <w:rPr>
          <w:rFonts w:ascii="Arial Narrow" w:hAnsi="Arial Narrow" w:cs="Tahoma"/>
          <w:bCs/>
        </w:rPr>
      </w:pPr>
      <w:r w:rsidRPr="00F2566A">
        <w:rPr>
          <w:rFonts w:ascii="Arial Narrow" w:hAnsi="Arial Narrow" w:cs="Tahoma"/>
          <w:bCs/>
        </w:rPr>
        <w:t>De igual forma las grabaciones serán utilizadas en caso de presentarse situaciones laborales que ameriten su esclarecimiento.</w:t>
      </w:r>
    </w:p>
    <w:p w14:paraId="4E4292C5" w14:textId="77777777" w:rsidR="00DB770B" w:rsidRPr="00F2566A" w:rsidRDefault="00DB770B" w:rsidP="00DB770B">
      <w:pPr>
        <w:pStyle w:val="Textoindependiente"/>
        <w:jc w:val="center"/>
        <w:rPr>
          <w:rFonts w:ascii="Arial Narrow" w:hAnsi="Arial Narrow" w:cs="Tahoma"/>
          <w:b/>
        </w:rPr>
      </w:pPr>
    </w:p>
    <w:p w14:paraId="3ED232A9" w14:textId="278A3CF6" w:rsidR="00B624E6" w:rsidRPr="00F2566A" w:rsidRDefault="00B624E6" w:rsidP="00DB770B">
      <w:pPr>
        <w:pStyle w:val="Textoindependiente"/>
        <w:jc w:val="center"/>
        <w:rPr>
          <w:rFonts w:ascii="Arial Narrow" w:hAnsi="Arial Narrow" w:cs="Tahoma"/>
          <w:b/>
        </w:rPr>
      </w:pPr>
      <w:r w:rsidRPr="00F2566A">
        <w:rPr>
          <w:rFonts w:ascii="Arial Narrow" w:hAnsi="Arial Narrow" w:cs="Tahoma"/>
          <w:b/>
        </w:rPr>
        <w:t>CAPÍTULO XXIV</w:t>
      </w:r>
    </w:p>
    <w:p w14:paraId="0888245F" w14:textId="77777777" w:rsidR="00FB3B9F" w:rsidRPr="00F2566A" w:rsidRDefault="00FB3B9F" w:rsidP="00DB770B">
      <w:pPr>
        <w:ind w:left="3521" w:right="333" w:hanging="3805"/>
        <w:jc w:val="center"/>
        <w:rPr>
          <w:rFonts w:ascii="Arial Narrow" w:hAnsi="Arial Narrow" w:cs="Tahoma"/>
          <w:b/>
        </w:rPr>
      </w:pPr>
      <w:r w:rsidRPr="00F2566A">
        <w:rPr>
          <w:rFonts w:ascii="Arial Narrow" w:hAnsi="Arial Narrow" w:cs="Tahoma"/>
          <w:b/>
        </w:rPr>
        <w:t>PUBLICACIONES</w:t>
      </w:r>
      <w:r w:rsidRPr="00F2566A">
        <w:rPr>
          <w:rFonts w:ascii="Arial Narrow" w:hAnsi="Arial Narrow" w:cs="Tahoma"/>
          <w:b/>
          <w:spacing w:val="-16"/>
        </w:rPr>
        <w:t xml:space="preserve"> </w:t>
      </w:r>
      <w:r w:rsidRPr="00F2566A">
        <w:rPr>
          <w:rFonts w:ascii="Arial Narrow" w:hAnsi="Arial Narrow" w:cs="Tahoma"/>
          <w:b/>
        </w:rPr>
        <w:t>Y</w:t>
      </w:r>
      <w:r w:rsidRPr="00F2566A">
        <w:rPr>
          <w:rFonts w:ascii="Arial Narrow" w:hAnsi="Arial Narrow" w:cs="Tahoma"/>
          <w:b/>
          <w:spacing w:val="-15"/>
        </w:rPr>
        <w:t xml:space="preserve"> </w:t>
      </w:r>
      <w:r w:rsidRPr="00F2566A">
        <w:rPr>
          <w:rFonts w:ascii="Arial Narrow" w:hAnsi="Arial Narrow" w:cs="Tahoma"/>
          <w:b/>
        </w:rPr>
        <w:t>VIGENCIA</w:t>
      </w:r>
    </w:p>
    <w:p w14:paraId="65841F95" w14:textId="77777777" w:rsidR="00504030" w:rsidRPr="00F2566A" w:rsidRDefault="00504030" w:rsidP="00133BEF">
      <w:pPr>
        <w:ind w:left="3521" w:right="333" w:hanging="3805"/>
        <w:jc w:val="center"/>
        <w:rPr>
          <w:rFonts w:ascii="Arial Narrow" w:hAnsi="Arial Narrow" w:cs="Tahoma"/>
          <w:b/>
        </w:rPr>
      </w:pPr>
    </w:p>
    <w:p w14:paraId="6E9684F0" w14:textId="257DF55F" w:rsidR="00B624E6" w:rsidRPr="00F2566A" w:rsidRDefault="00FB3B9F" w:rsidP="00B624E6">
      <w:pPr>
        <w:pStyle w:val="Textoindependiente"/>
        <w:ind w:right="214"/>
        <w:rPr>
          <w:rFonts w:ascii="Arial Narrow" w:hAnsi="Arial Narrow" w:cs="Tahoma"/>
        </w:rPr>
      </w:pPr>
      <w:r w:rsidRPr="00F2566A">
        <w:rPr>
          <w:rFonts w:ascii="Arial Narrow" w:hAnsi="Arial Narrow" w:cs="Tahoma"/>
          <w:b/>
        </w:rPr>
        <w:t xml:space="preserve">Artículo </w:t>
      </w:r>
      <w:r w:rsidR="00B624E6" w:rsidRPr="00F2566A">
        <w:rPr>
          <w:rFonts w:ascii="Arial Narrow" w:hAnsi="Arial Narrow" w:cs="Tahoma"/>
          <w:b/>
        </w:rPr>
        <w:t>73</w:t>
      </w:r>
      <w:r w:rsidRPr="00F2566A">
        <w:rPr>
          <w:rFonts w:ascii="Arial Narrow" w:hAnsi="Arial Narrow" w:cs="Tahoma"/>
          <w:b/>
        </w:rPr>
        <w:t xml:space="preserve">.- </w:t>
      </w:r>
      <w:r w:rsidR="00B624E6" w:rsidRPr="00F2566A">
        <w:rPr>
          <w:rFonts w:ascii="Arial Narrow" w:hAnsi="Arial Narrow" w:cs="Tahoma"/>
        </w:rPr>
        <w:t xml:space="preserve">En cumplimiento de lo normado por la Ley 1429 de 2010, y la ley 2466 de 2025 el presente Reglamento Interno de Trabajo de la </w:t>
      </w:r>
      <w:r w:rsidR="00F31265">
        <w:rPr>
          <w:rFonts w:ascii="Arial Narrow" w:hAnsi="Arial Narrow" w:cs="Tahoma"/>
        </w:rPr>
        <w:t>Notaría</w:t>
      </w:r>
      <w:r w:rsidR="00B624E6" w:rsidRPr="00F2566A">
        <w:rPr>
          <w:rFonts w:ascii="Arial Narrow" w:hAnsi="Arial Narrow" w:cs="Tahoma"/>
        </w:rPr>
        <w:t>, el empleador publicará el reglamento de trabajo, mediante la fijación de dos (2) copias en carácter legible, en dos (2) sitios distintos y a través de medio virtual, al cual los trabajadores deberán poder acceder en cualquier momento. Si hubiera varios lugares de trabajo separados, la fijación debe hacerse en cada uno de ellos, salvo que se hiciere la publicación del reglamento a través de medio virtual, caso en el cual no se requerirá efectuar varias publicaciones físicas.</w:t>
      </w:r>
    </w:p>
    <w:p w14:paraId="1F76D763" w14:textId="77777777" w:rsidR="00B624E6" w:rsidRPr="00F2566A" w:rsidRDefault="00B624E6" w:rsidP="00B624E6">
      <w:pPr>
        <w:pStyle w:val="Textoindependiente"/>
        <w:ind w:right="214"/>
        <w:rPr>
          <w:rFonts w:ascii="Arial Narrow" w:hAnsi="Arial Narrow" w:cs="Tahoma"/>
        </w:rPr>
      </w:pPr>
      <w:r w:rsidRPr="00F2566A">
        <w:rPr>
          <w:rFonts w:ascii="Arial Narrow" w:hAnsi="Arial Narrow" w:cs="Tahoma"/>
        </w:rPr>
        <w:t>El RIT entrará en vigencia a partir de la fecha de publicación.</w:t>
      </w:r>
    </w:p>
    <w:p w14:paraId="5808D299" w14:textId="77777777" w:rsidR="00504030" w:rsidRPr="00F2566A" w:rsidRDefault="00504030" w:rsidP="00B624E6">
      <w:pPr>
        <w:pStyle w:val="Textoindependiente"/>
        <w:ind w:right="214"/>
        <w:rPr>
          <w:rFonts w:ascii="Arial Narrow" w:hAnsi="Arial Narrow" w:cs="Tahoma"/>
        </w:rPr>
      </w:pPr>
    </w:p>
    <w:p w14:paraId="2D31AF88" w14:textId="315D907B" w:rsidR="00B624E6" w:rsidRPr="00F2566A" w:rsidRDefault="00B624E6" w:rsidP="00B624E6">
      <w:pPr>
        <w:pStyle w:val="Textoindependiente"/>
        <w:ind w:right="214"/>
        <w:rPr>
          <w:rFonts w:ascii="Arial Narrow" w:hAnsi="Arial Narrow" w:cs="Tahoma"/>
        </w:rPr>
      </w:pPr>
      <w:r w:rsidRPr="00F2566A">
        <w:rPr>
          <w:rFonts w:ascii="Arial Narrow" w:hAnsi="Arial Narrow" w:cs="Tahoma"/>
        </w:rPr>
        <w:t xml:space="preserve">Adicionalmente, el empleador podrá cargar el reglamento de trabajo en la página web de la </w:t>
      </w:r>
      <w:r w:rsidR="00F31265">
        <w:rPr>
          <w:rFonts w:ascii="Arial Narrow" w:hAnsi="Arial Narrow" w:cs="Tahoma"/>
        </w:rPr>
        <w:t>Notaría</w:t>
      </w:r>
      <w:r w:rsidRPr="00F2566A">
        <w:rPr>
          <w:rFonts w:ascii="Arial Narrow" w:hAnsi="Arial Narrow" w:cs="Tahoma"/>
        </w:rPr>
        <w:t>, si cuenta con una, o enviarlo a los trabajadores por cualquier canal digital de su propiedad, como el correo electrónico, dejando constancia de dicha actuación.</w:t>
      </w:r>
    </w:p>
    <w:p w14:paraId="1299FC03" w14:textId="0CB65D1D" w:rsidR="00FB3B9F" w:rsidRDefault="00B624E6" w:rsidP="00F95F81">
      <w:pPr>
        <w:pStyle w:val="Textoindependiente"/>
        <w:ind w:right="214"/>
        <w:rPr>
          <w:rStyle w:val="Hipervnculo"/>
          <w:rFonts w:ascii="Arial Narrow" w:eastAsia="Times New Roman" w:hAnsi="Arial Narrow" w:cs="Arial"/>
          <w:lang w:val="es-CO"/>
        </w:rPr>
      </w:pPr>
      <w:r w:rsidRPr="00F2566A">
        <w:rPr>
          <w:rFonts w:ascii="Arial Narrow" w:hAnsi="Arial Narrow" w:cs="Tahoma"/>
        </w:rPr>
        <w:t xml:space="preserve">Parágrafo 1. De igual forma, será enviada una copia digital al correo electrónico de todos los trabajadores de la </w:t>
      </w:r>
      <w:r w:rsidR="00F31265">
        <w:rPr>
          <w:rFonts w:ascii="Arial Narrow" w:hAnsi="Arial Narrow" w:cs="Tahoma"/>
        </w:rPr>
        <w:t>Notaría</w:t>
      </w:r>
      <w:r w:rsidRPr="00F2566A">
        <w:rPr>
          <w:rFonts w:ascii="Arial Narrow" w:hAnsi="Arial Narrow" w:cs="Tahoma"/>
        </w:rPr>
        <w:t xml:space="preserve">, para su conocimiento, estudio, archivo y en caso de presentar objeciones deberán formularlas al correo </w:t>
      </w:r>
      <w:hyperlink r:id="rId14" w:history="1">
        <w:r w:rsidR="00F95F81" w:rsidRPr="00F95F81">
          <w:rPr>
            <w:rStyle w:val="Hipervnculo"/>
            <w:rFonts w:ascii="Arial Narrow" w:eastAsia="Times New Roman" w:hAnsi="Arial Narrow" w:cs="Arial"/>
            <w:highlight w:val="lightGray"/>
            <w:lang w:val="es-CO"/>
          </w:rPr>
          <w:t>secretariageneral@notaria38.com</w:t>
        </w:r>
      </w:hyperlink>
    </w:p>
    <w:p w14:paraId="77DDF7F5" w14:textId="77777777" w:rsidR="00F95F81" w:rsidRDefault="00F95F81" w:rsidP="00F95F81">
      <w:pPr>
        <w:pStyle w:val="Textoindependiente"/>
        <w:ind w:right="214"/>
        <w:rPr>
          <w:rFonts w:ascii="Arial Narrow" w:hAnsi="Arial Narrow" w:cs="Tahoma"/>
        </w:rPr>
      </w:pPr>
    </w:p>
    <w:p w14:paraId="39E8B65E" w14:textId="77777777" w:rsidR="00F31265" w:rsidRDefault="00F31265" w:rsidP="00133BEF">
      <w:pPr>
        <w:pStyle w:val="Textoindependiente"/>
        <w:ind w:left="0"/>
        <w:jc w:val="left"/>
        <w:rPr>
          <w:rFonts w:ascii="Arial Narrow" w:hAnsi="Arial Narrow" w:cs="Tahoma"/>
        </w:rPr>
      </w:pPr>
    </w:p>
    <w:p w14:paraId="2FA903CC" w14:textId="77777777" w:rsidR="00F31265" w:rsidRPr="00F2566A" w:rsidRDefault="00F31265" w:rsidP="00133BEF">
      <w:pPr>
        <w:pStyle w:val="Textoindependiente"/>
        <w:ind w:left="0"/>
        <w:jc w:val="left"/>
        <w:rPr>
          <w:rFonts w:ascii="Arial Narrow" w:hAnsi="Arial Narrow" w:cs="Tahoma"/>
        </w:rPr>
      </w:pPr>
    </w:p>
    <w:p w14:paraId="798052DC" w14:textId="03809A13" w:rsidR="00A57A4A" w:rsidRPr="00F2566A" w:rsidRDefault="00FB3B9F" w:rsidP="00A57A4A">
      <w:pPr>
        <w:ind w:right="191"/>
        <w:jc w:val="center"/>
        <w:rPr>
          <w:rFonts w:ascii="Arial Narrow" w:hAnsi="Arial Narrow" w:cs="Tahoma"/>
          <w:b/>
        </w:rPr>
      </w:pPr>
      <w:r w:rsidRPr="00F2566A">
        <w:rPr>
          <w:rFonts w:ascii="Arial Narrow" w:hAnsi="Arial Narrow" w:cs="Tahoma"/>
          <w:b/>
        </w:rPr>
        <w:t xml:space="preserve">CAPITULO </w:t>
      </w:r>
      <w:r w:rsidR="00D41102" w:rsidRPr="00F2566A">
        <w:rPr>
          <w:rFonts w:ascii="Arial Narrow" w:hAnsi="Arial Narrow" w:cs="Tahoma"/>
          <w:b/>
        </w:rPr>
        <w:t>XXV</w:t>
      </w:r>
    </w:p>
    <w:p w14:paraId="656228B0" w14:textId="77777777" w:rsidR="00FB3B9F" w:rsidRPr="00F2566A" w:rsidRDefault="00FB3B9F" w:rsidP="00A57A4A">
      <w:pPr>
        <w:ind w:right="49"/>
        <w:jc w:val="center"/>
        <w:rPr>
          <w:rFonts w:ascii="Arial Narrow" w:hAnsi="Arial Narrow" w:cs="Tahoma"/>
          <w:b/>
        </w:rPr>
      </w:pPr>
      <w:r w:rsidRPr="00F2566A">
        <w:rPr>
          <w:rFonts w:ascii="Arial Narrow" w:hAnsi="Arial Narrow" w:cs="Tahoma"/>
          <w:b/>
        </w:rPr>
        <w:t>CLÁUSULAS</w:t>
      </w:r>
      <w:r w:rsidRPr="00F2566A">
        <w:rPr>
          <w:rFonts w:ascii="Arial Narrow" w:hAnsi="Arial Narrow" w:cs="Tahoma"/>
          <w:b/>
          <w:spacing w:val="-16"/>
        </w:rPr>
        <w:t xml:space="preserve"> </w:t>
      </w:r>
      <w:r w:rsidRPr="00F2566A">
        <w:rPr>
          <w:rFonts w:ascii="Arial Narrow" w:hAnsi="Arial Narrow" w:cs="Tahoma"/>
          <w:b/>
        </w:rPr>
        <w:t>INEFICACES</w:t>
      </w:r>
    </w:p>
    <w:p w14:paraId="4C694B97" w14:textId="77777777" w:rsidR="00FB3B9F" w:rsidRPr="00F2566A" w:rsidRDefault="00FB3B9F" w:rsidP="00133BEF">
      <w:pPr>
        <w:pStyle w:val="Textoindependiente"/>
        <w:ind w:left="0"/>
        <w:jc w:val="left"/>
        <w:rPr>
          <w:rFonts w:ascii="Arial Narrow" w:hAnsi="Arial Narrow" w:cs="Tahoma"/>
          <w:b/>
        </w:rPr>
      </w:pPr>
    </w:p>
    <w:p w14:paraId="63D9FDA2" w14:textId="53D87C11" w:rsidR="00FB3B9F" w:rsidRPr="00F2566A" w:rsidRDefault="00FB3B9F" w:rsidP="00133BEF">
      <w:pPr>
        <w:pStyle w:val="Textoindependiente"/>
        <w:ind w:right="210"/>
        <w:rPr>
          <w:rFonts w:ascii="Arial Narrow" w:hAnsi="Arial Narrow" w:cs="Tahoma"/>
        </w:rPr>
      </w:pPr>
      <w:r w:rsidRPr="00F2566A">
        <w:rPr>
          <w:rFonts w:ascii="Arial Narrow" w:hAnsi="Arial Narrow" w:cs="Tahoma"/>
          <w:b/>
        </w:rPr>
        <w:t>Artículo</w:t>
      </w:r>
      <w:r w:rsidRPr="00F2566A">
        <w:rPr>
          <w:rFonts w:ascii="Arial Narrow" w:hAnsi="Arial Narrow" w:cs="Tahoma"/>
          <w:b/>
          <w:spacing w:val="-7"/>
        </w:rPr>
        <w:t xml:space="preserve"> </w:t>
      </w:r>
      <w:r w:rsidR="00504030" w:rsidRPr="00F2566A">
        <w:rPr>
          <w:rFonts w:ascii="Arial Narrow" w:hAnsi="Arial Narrow" w:cs="Tahoma"/>
          <w:b/>
        </w:rPr>
        <w:t>74</w:t>
      </w:r>
      <w:r w:rsidRPr="00F2566A">
        <w:rPr>
          <w:rFonts w:ascii="Arial Narrow" w:hAnsi="Arial Narrow" w:cs="Tahoma"/>
          <w:b/>
        </w:rPr>
        <w:t>.-</w:t>
      </w:r>
      <w:r w:rsidRPr="00F2566A">
        <w:rPr>
          <w:rFonts w:ascii="Arial Narrow" w:hAnsi="Arial Narrow" w:cs="Tahoma"/>
          <w:b/>
          <w:spacing w:val="-6"/>
        </w:rPr>
        <w:t xml:space="preserve"> </w:t>
      </w:r>
      <w:r w:rsidRPr="00F2566A">
        <w:rPr>
          <w:rFonts w:ascii="Arial Narrow" w:hAnsi="Arial Narrow" w:cs="Tahoma"/>
        </w:rPr>
        <w:t>No</w:t>
      </w:r>
      <w:r w:rsidRPr="00F2566A">
        <w:rPr>
          <w:rFonts w:ascii="Arial Narrow" w:hAnsi="Arial Narrow" w:cs="Tahoma"/>
          <w:spacing w:val="-5"/>
        </w:rPr>
        <w:t xml:space="preserve"> </w:t>
      </w:r>
      <w:r w:rsidRPr="00F2566A">
        <w:rPr>
          <w:rFonts w:ascii="Arial Narrow" w:hAnsi="Arial Narrow" w:cs="Tahoma"/>
        </w:rPr>
        <w:t>producirá</w:t>
      </w:r>
      <w:r w:rsidRPr="00F2566A">
        <w:rPr>
          <w:rFonts w:ascii="Arial Narrow" w:hAnsi="Arial Narrow" w:cs="Tahoma"/>
          <w:spacing w:val="-5"/>
        </w:rPr>
        <w:t xml:space="preserve"> </w:t>
      </w:r>
      <w:r w:rsidRPr="00F2566A">
        <w:rPr>
          <w:rFonts w:ascii="Arial Narrow" w:hAnsi="Arial Narrow" w:cs="Tahoma"/>
        </w:rPr>
        <w:t>ningún</w:t>
      </w:r>
      <w:r w:rsidRPr="00F2566A">
        <w:rPr>
          <w:rFonts w:ascii="Arial Narrow" w:hAnsi="Arial Narrow" w:cs="Tahoma"/>
          <w:spacing w:val="-8"/>
        </w:rPr>
        <w:t xml:space="preserve"> </w:t>
      </w:r>
      <w:r w:rsidRPr="00F2566A">
        <w:rPr>
          <w:rFonts w:ascii="Arial Narrow" w:hAnsi="Arial Narrow" w:cs="Tahoma"/>
        </w:rPr>
        <w:t>efecto</w:t>
      </w:r>
      <w:r w:rsidRPr="00F2566A">
        <w:rPr>
          <w:rFonts w:ascii="Arial Narrow" w:hAnsi="Arial Narrow" w:cs="Tahoma"/>
          <w:spacing w:val="-7"/>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cláusulas</w:t>
      </w:r>
      <w:r w:rsidRPr="00F2566A">
        <w:rPr>
          <w:rFonts w:ascii="Arial Narrow" w:hAnsi="Arial Narrow" w:cs="Tahoma"/>
          <w:spacing w:val="-5"/>
        </w:rPr>
        <w:t xml:space="preserve"> </w:t>
      </w:r>
      <w:r w:rsidRPr="00F2566A">
        <w:rPr>
          <w:rFonts w:ascii="Arial Narrow" w:hAnsi="Arial Narrow" w:cs="Tahoma"/>
        </w:rPr>
        <w:t>del</w:t>
      </w:r>
      <w:r w:rsidRPr="00F2566A">
        <w:rPr>
          <w:rFonts w:ascii="Arial Narrow" w:hAnsi="Arial Narrow" w:cs="Tahoma"/>
          <w:spacing w:val="-8"/>
        </w:rPr>
        <w:t xml:space="preserve"> </w:t>
      </w:r>
      <w:r w:rsidRPr="00F2566A">
        <w:rPr>
          <w:rFonts w:ascii="Arial Narrow" w:hAnsi="Arial Narrow" w:cs="Tahoma"/>
        </w:rPr>
        <w:t>reglamento</w:t>
      </w:r>
      <w:r w:rsidRPr="00F2566A">
        <w:rPr>
          <w:rFonts w:ascii="Arial Narrow" w:hAnsi="Arial Narrow" w:cs="Tahoma"/>
          <w:spacing w:val="-7"/>
        </w:rPr>
        <w:t xml:space="preserve"> </w:t>
      </w:r>
      <w:r w:rsidRPr="00F2566A">
        <w:rPr>
          <w:rFonts w:ascii="Arial Narrow" w:hAnsi="Arial Narrow" w:cs="Tahoma"/>
        </w:rPr>
        <w:t>que</w:t>
      </w:r>
      <w:r w:rsidRPr="00F2566A">
        <w:rPr>
          <w:rFonts w:ascii="Arial Narrow" w:hAnsi="Arial Narrow" w:cs="Tahoma"/>
          <w:spacing w:val="-7"/>
        </w:rPr>
        <w:t xml:space="preserve"> </w:t>
      </w:r>
      <w:r w:rsidRPr="00F2566A">
        <w:rPr>
          <w:rFonts w:ascii="Arial Narrow" w:hAnsi="Arial Narrow" w:cs="Tahoma"/>
        </w:rPr>
        <w:t>desmejoren</w:t>
      </w:r>
      <w:r w:rsidRPr="00F2566A">
        <w:rPr>
          <w:rFonts w:ascii="Arial Narrow" w:hAnsi="Arial Narrow" w:cs="Tahoma"/>
          <w:spacing w:val="-8"/>
        </w:rPr>
        <w:t xml:space="preserve"> </w:t>
      </w:r>
      <w:r w:rsidRPr="00F2566A">
        <w:rPr>
          <w:rFonts w:ascii="Arial Narrow" w:hAnsi="Arial Narrow" w:cs="Tahoma"/>
        </w:rPr>
        <w:t>las</w:t>
      </w:r>
      <w:r w:rsidRPr="00F2566A">
        <w:rPr>
          <w:rFonts w:ascii="Arial Narrow" w:hAnsi="Arial Narrow" w:cs="Tahoma"/>
          <w:spacing w:val="-7"/>
        </w:rPr>
        <w:t xml:space="preserve"> </w:t>
      </w:r>
      <w:r w:rsidRPr="00F2566A">
        <w:rPr>
          <w:rFonts w:ascii="Arial Narrow" w:hAnsi="Arial Narrow" w:cs="Tahoma"/>
        </w:rPr>
        <w:t>condiciones del</w:t>
      </w:r>
      <w:r w:rsidRPr="00F2566A">
        <w:rPr>
          <w:rFonts w:ascii="Arial Narrow" w:hAnsi="Arial Narrow" w:cs="Tahoma"/>
          <w:spacing w:val="-6"/>
        </w:rPr>
        <w:t xml:space="preserve"> </w:t>
      </w:r>
      <w:r w:rsidRPr="00F2566A">
        <w:rPr>
          <w:rFonts w:ascii="Arial Narrow" w:hAnsi="Arial Narrow" w:cs="Tahoma"/>
        </w:rPr>
        <w:t>trabajador</w:t>
      </w:r>
      <w:r w:rsidRPr="00F2566A">
        <w:rPr>
          <w:rFonts w:ascii="Arial Narrow" w:hAnsi="Arial Narrow" w:cs="Tahoma"/>
          <w:spacing w:val="-7"/>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relación</w:t>
      </w:r>
      <w:r w:rsidRPr="00F2566A">
        <w:rPr>
          <w:rFonts w:ascii="Arial Narrow" w:hAnsi="Arial Narrow" w:cs="Tahoma"/>
          <w:spacing w:val="-5"/>
        </w:rPr>
        <w:t xml:space="preserve"> </w:t>
      </w:r>
      <w:r w:rsidRPr="00F2566A">
        <w:rPr>
          <w:rFonts w:ascii="Arial Narrow" w:hAnsi="Arial Narrow" w:cs="Tahoma"/>
        </w:rPr>
        <w:t>con</w:t>
      </w:r>
      <w:r w:rsidRPr="00F2566A">
        <w:rPr>
          <w:rFonts w:ascii="Arial Narrow" w:hAnsi="Arial Narrow" w:cs="Tahoma"/>
          <w:spacing w:val="-5"/>
        </w:rPr>
        <w:t xml:space="preserve"> </w:t>
      </w:r>
      <w:r w:rsidRPr="00F2566A">
        <w:rPr>
          <w:rFonts w:ascii="Arial Narrow" w:hAnsi="Arial Narrow" w:cs="Tahoma"/>
        </w:rPr>
        <w:t>lo</w:t>
      </w:r>
      <w:r w:rsidRPr="00F2566A">
        <w:rPr>
          <w:rFonts w:ascii="Arial Narrow" w:hAnsi="Arial Narrow" w:cs="Tahoma"/>
          <w:spacing w:val="-7"/>
        </w:rPr>
        <w:t xml:space="preserve"> </w:t>
      </w:r>
      <w:r w:rsidRPr="00F2566A">
        <w:rPr>
          <w:rFonts w:ascii="Arial Narrow" w:hAnsi="Arial Narrow" w:cs="Tahoma"/>
        </w:rPr>
        <w:t>establecido</w:t>
      </w:r>
      <w:r w:rsidRPr="00F2566A">
        <w:rPr>
          <w:rFonts w:ascii="Arial Narrow" w:hAnsi="Arial Narrow" w:cs="Tahoma"/>
          <w:spacing w:val="-5"/>
        </w:rPr>
        <w:t xml:space="preserve"> </w:t>
      </w:r>
      <w:r w:rsidRPr="00F2566A">
        <w:rPr>
          <w:rFonts w:ascii="Arial Narrow" w:hAnsi="Arial Narrow" w:cs="Tahoma"/>
        </w:rPr>
        <w:t>en</w:t>
      </w:r>
      <w:r w:rsidRPr="00F2566A">
        <w:rPr>
          <w:rFonts w:ascii="Arial Narrow" w:hAnsi="Arial Narrow" w:cs="Tahoma"/>
          <w:spacing w:val="-8"/>
        </w:rPr>
        <w:t xml:space="preserve"> </w:t>
      </w:r>
      <w:r w:rsidRPr="00F2566A">
        <w:rPr>
          <w:rFonts w:ascii="Arial Narrow" w:hAnsi="Arial Narrow" w:cs="Tahoma"/>
        </w:rPr>
        <w:t>las</w:t>
      </w:r>
      <w:r w:rsidRPr="00F2566A">
        <w:rPr>
          <w:rFonts w:ascii="Arial Narrow" w:hAnsi="Arial Narrow" w:cs="Tahoma"/>
          <w:spacing w:val="-5"/>
        </w:rPr>
        <w:t xml:space="preserve"> </w:t>
      </w:r>
      <w:r w:rsidRPr="00F2566A">
        <w:rPr>
          <w:rFonts w:ascii="Arial Narrow" w:hAnsi="Arial Narrow" w:cs="Tahoma"/>
        </w:rPr>
        <w:t>leyes,</w:t>
      </w:r>
      <w:r w:rsidRPr="00F2566A">
        <w:rPr>
          <w:rFonts w:ascii="Arial Narrow" w:hAnsi="Arial Narrow" w:cs="Tahoma"/>
          <w:spacing w:val="-6"/>
        </w:rPr>
        <w:t xml:space="preserve"> </w:t>
      </w:r>
      <w:r w:rsidRPr="00F2566A">
        <w:rPr>
          <w:rFonts w:ascii="Arial Narrow" w:hAnsi="Arial Narrow" w:cs="Tahoma"/>
        </w:rPr>
        <w:t>contratos</w:t>
      </w:r>
      <w:r w:rsidRPr="00F2566A">
        <w:rPr>
          <w:rFonts w:ascii="Arial Narrow" w:hAnsi="Arial Narrow" w:cs="Tahoma"/>
          <w:spacing w:val="-5"/>
        </w:rPr>
        <w:t xml:space="preserve"> </w:t>
      </w:r>
      <w:r w:rsidRPr="00F2566A">
        <w:rPr>
          <w:rFonts w:ascii="Arial Narrow" w:hAnsi="Arial Narrow" w:cs="Tahoma"/>
        </w:rPr>
        <w:t>individuales,</w:t>
      </w:r>
      <w:r w:rsidRPr="00F2566A">
        <w:rPr>
          <w:rFonts w:ascii="Arial Narrow" w:hAnsi="Arial Narrow" w:cs="Tahoma"/>
          <w:spacing w:val="-4"/>
        </w:rPr>
        <w:t xml:space="preserve"> </w:t>
      </w:r>
      <w:r w:rsidRPr="00F2566A">
        <w:rPr>
          <w:rFonts w:ascii="Arial Narrow" w:hAnsi="Arial Narrow" w:cs="Tahoma"/>
        </w:rPr>
        <w:t>pactos,</w:t>
      </w:r>
      <w:r w:rsidRPr="00F2566A">
        <w:rPr>
          <w:rFonts w:ascii="Arial Narrow" w:hAnsi="Arial Narrow" w:cs="Tahoma"/>
          <w:spacing w:val="-6"/>
        </w:rPr>
        <w:t xml:space="preserve"> </w:t>
      </w:r>
      <w:r w:rsidRPr="00F2566A">
        <w:rPr>
          <w:rFonts w:ascii="Arial Narrow" w:hAnsi="Arial Narrow" w:cs="Tahoma"/>
        </w:rPr>
        <w:t>convenciones colectivas o fallos arbítrales, los cuales sustituyen las disposiciones del reglamento en cuanto fueren más favorables al trabajador (CST artículo 109).</w:t>
      </w:r>
    </w:p>
    <w:p w14:paraId="5EB26D91" w14:textId="77777777" w:rsidR="00FB3B9F" w:rsidRPr="00F2566A" w:rsidRDefault="00FB3B9F" w:rsidP="00133BEF">
      <w:pPr>
        <w:pStyle w:val="Textoindependiente"/>
        <w:ind w:left="0"/>
        <w:jc w:val="left"/>
        <w:rPr>
          <w:rFonts w:ascii="Arial Narrow" w:hAnsi="Arial Narrow" w:cs="Tahoma"/>
        </w:rPr>
      </w:pPr>
    </w:p>
    <w:p w14:paraId="53151EAD" w14:textId="5A3901D9" w:rsidR="00A57A4A" w:rsidRPr="00F2566A" w:rsidRDefault="00FB3B9F" w:rsidP="00A57A4A">
      <w:pPr>
        <w:ind w:right="49"/>
        <w:jc w:val="center"/>
        <w:rPr>
          <w:rFonts w:ascii="Arial Narrow" w:hAnsi="Arial Narrow" w:cs="Tahoma"/>
          <w:b/>
        </w:rPr>
      </w:pPr>
      <w:r w:rsidRPr="00F2566A">
        <w:rPr>
          <w:rFonts w:ascii="Arial Narrow" w:hAnsi="Arial Narrow" w:cs="Tahoma"/>
          <w:b/>
        </w:rPr>
        <w:t>CAPITULO XXV</w:t>
      </w:r>
      <w:r w:rsidR="00504030" w:rsidRPr="00F2566A">
        <w:rPr>
          <w:rFonts w:ascii="Arial Narrow" w:hAnsi="Arial Narrow" w:cs="Tahoma"/>
          <w:b/>
        </w:rPr>
        <w:t>II</w:t>
      </w:r>
    </w:p>
    <w:p w14:paraId="5E71F6E3" w14:textId="77777777" w:rsidR="00FB3B9F" w:rsidRPr="00F2566A" w:rsidRDefault="00FB3B9F" w:rsidP="00A57A4A">
      <w:pPr>
        <w:ind w:right="49"/>
        <w:jc w:val="center"/>
        <w:rPr>
          <w:rFonts w:ascii="Arial Narrow" w:hAnsi="Arial Narrow" w:cs="Tahoma"/>
          <w:b/>
        </w:rPr>
      </w:pPr>
      <w:r w:rsidRPr="00F2566A">
        <w:rPr>
          <w:rFonts w:ascii="Arial Narrow" w:hAnsi="Arial Narrow" w:cs="Tahoma"/>
          <w:b/>
        </w:rPr>
        <w:t>DISPOSICIONES</w:t>
      </w:r>
      <w:r w:rsidRPr="00F2566A">
        <w:rPr>
          <w:rFonts w:ascii="Arial Narrow" w:hAnsi="Arial Narrow" w:cs="Tahoma"/>
          <w:b/>
          <w:spacing w:val="-16"/>
        </w:rPr>
        <w:t xml:space="preserve"> </w:t>
      </w:r>
      <w:r w:rsidRPr="00F2566A">
        <w:rPr>
          <w:rFonts w:ascii="Arial Narrow" w:hAnsi="Arial Narrow" w:cs="Tahoma"/>
          <w:b/>
        </w:rPr>
        <w:t>FINALES</w:t>
      </w:r>
    </w:p>
    <w:p w14:paraId="3BC8F9AD" w14:textId="77777777" w:rsidR="00A57A4A" w:rsidRPr="00F2566A" w:rsidRDefault="00A57A4A" w:rsidP="00A57A4A">
      <w:pPr>
        <w:ind w:right="3829"/>
        <w:rPr>
          <w:rFonts w:ascii="Arial Narrow" w:hAnsi="Arial Narrow" w:cs="Tahoma"/>
          <w:b/>
        </w:rPr>
      </w:pPr>
    </w:p>
    <w:p w14:paraId="69F1DD82" w14:textId="3C9E9A55" w:rsidR="00FB3B9F" w:rsidRPr="00F2566A" w:rsidRDefault="00FB3B9F" w:rsidP="00133BEF">
      <w:pPr>
        <w:pStyle w:val="Textoindependiente"/>
        <w:ind w:right="212"/>
        <w:rPr>
          <w:rFonts w:ascii="Arial Narrow" w:hAnsi="Arial Narrow" w:cs="Tahoma"/>
        </w:rPr>
      </w:pPr>
      <w:r w:rsidRPr="00F2566A">
        <w:rPr>
          <w:rFonts w:ascii="Arial Narrow" w:hAnsi="Arial Narrow" w:cs="Tahoma"/>
          <w:b/>
        </w:rPr>
        <w:t>Artículo</w:t>
      </w:r>
      <w:r w:rsidRPr="00F2566A">
        <w:rPr>
          <w:rFonts w:ascii="Arial Narrow" w:hAnsi="Arial Narrow" w:cs="Tahoma"/>
          <w:b/>
          <w:spacing w:val="-16"/>
        </w:rPr>
        <w:t xml:space="preserve"> </w:t>
      </w:r>
      <w:r w:rsidR="00504030" w:rsidRPr="00F2566A">
        <w:rPr>
          <w:rFonts w:ascii="Arial Narrow" w:hAnsi="Arial Narrow" w:cs="Tahoma"/>
          <w:b/>
        </w:rPr>
        <w:t>75</w:t>
      </w:r>
      <w:r w:rsidRPr="00F2566A">
        <w:rPr>
          <w:rFonts w:ascii="Arial Narrow" w:hAnsi="Arial Narrow" w:cs="Tahoma"/>
          <w:b/>
        </w:rPr>
        <w:t>.-</w:t>
      </w:r>
      <w:r w:rsidRPr="00F2566A">
        <w:rPr>
          <w:rFonts w:ascii="Arial Narrow" w:hAnsi="Arial Narrow" w:cs="Tahoma"/>
          <w:b/>
          <w:spacing w:val="-15"/>
        </w:rPr>
        <w:t xml:space="preserve"> </w:t>
      </w:r>
      <w:r w:rsidRPr="00F2566A">
        <w:rPr>
          <w:rFonts w:ascii="Arial Narrow" w:hAnsi="Arial Narrow" w:cs="Tahoma"/>
        </w:rPr>
        <w:t>Desde</w:t>
      </w:r>
      <w:r w:rsidRPr="00F2566A">
        <w:rPr>
          <w:rFonts w:ascii="Arial Narrow" w:hAnsi="Arial Narrow" w:cs="Tahoma"/>
          <w:spacing w:val="-15"/>
        </w:rPr>
        <w:t xml:space="preserve"> </w:t>
      </w:r>
      <w:r w:rsidRPr="00F2566A">
        <w:rPr>
          <w:rFonts w:ascii="Arial Narrow" w:hAnsi="Arial Narrow" w:cs="Tahoma"/>
        </w:rPr>
        <w:t>la</w:t>
      </w:r>
      <w:r w:rsidRPr="00F2566A">
        <w:rPr>
          <w:rFonts w:ascii="Arial Narrow" w:hAnsi="Arial Narrow" w:cs="Tahoma"/>
          <w:spacing w:val="-16"/>
        </w:rPr>
        <w:t xml:space="preserve"> </w:t>
      </w:r>
      <w:r w:rsidRPr="00F2566A">
        <w:rPr>
          <w:rFonts w:ascii="Arial Narrow" w:hAnsi="Arial Narrow" w:cs="Tahoma"/>
        </w:rPr>
        <w:t>fecha</w:t>
      </w:r>
      <w:r w:rsidRPr="00F2566A">
        <w:rPr>
          <w:rFonts w:ascii="Arial Narrow" w:hAnsi="Arial Narrow" w:cs="Tahoma"/>
          <w:spacing w:val="-15"/>
        </w:rPr>
        <w:t xml:space="preserve"> </w:t>
      </w:r>
      <w:r w:rsidRPr="00F2566A">
        <w:rPr>
          <w:rFonts w:ascii="Arial Narrow" w:hAnsi="Arial Narrow" w:cs="Tahoma"/>
        </w:rPr>
        <w:t>que</w:t>
      </w:r>
      <w:r w:rsidRPr="00F2566A">
        <w:rPr>
          <w:rFonts w:ascii="Arial Narrow" w:hAnsi="Arial Narrow" w:cs="Tahoma"/>
          <w:spacing w:val="-15"/>
        </w:rPr>
        <w:t xml:space="preserve"> </w:t>
      </w:r>
      <w:r w:rsidRPr="00F2566A">
        <w:rPr>
          <w:rFonts w:ascii="Arial Narrow" w:hAnsi="Arial Narrow" w:cs="Tahoma"/>
        </w:rPr>
        <w:t>entra</w:t>
      </w:r>
      <w:r w:rsidRPr="00F2566A">
        <w:rPr>
          <w:rFonts w:ascii="Arial Narrow" w:hAnsi="Arial Narrow" w:cs="Tahoma"/>
          <w:spacing w:val="-15"/>
        </w:rPr>
        <w:t xml:space="preserve"> </w:t>
      </w:r>
      <w:r w:rsidRPr="00F2566A">
        <w:rPr>
          <w:rFonts w:ascii="Arial Narrow" w:hAnsi="Arial Narrow" w:cs="Tahoma"/>
        </w:rPr>
        <w:t>en</w:t>
      </w:r>
      <w:r w:rsidRPr="00F2566A">
        <w:rPr>
          <w:rFonts w:ascii="Arial Narrow" w:hAnsi="Arial Narrow" w:cs="Tahoma"/>
          <w:spacing w:val="-16"/>
        </w:rPr>
        <w:t xml:space="preserve"> </w:t>
      </w:r>
      <w:r w:rsidRPr="00F2566A">
        <w:rPr>
          <w:rFonts w:ascii="Arial Narrow" w:hAnsi="Arial Narrow" w:cs="Tahoma"/>
        </w:rPr>
        <w:t>vigencia</w:t>
      </w:r>
      <w:r w:rsidRPr="00F2566A">
        <w:rPr>
          <w:rFonts w:ascii="Arial Narrow" w:hAnsi="Arial Narrow" w:cs="Tahoma"/>
          <w:spacing w:val="-15"/>
        </w:rPr>
        <w:t xml:space="preserve"> </w:t>
      </w:r>
      <w:r w:rsidRPr="00F2566A">
        <w:rPr>
          <w:rFonts w:ascii="Arial Narrow" w:hAnsi="Arial Narrow" w:cs="Tahoma"/>
        </w:rPr>
        <w:t>este</w:t>
      </w:r>
      <w:r w:rsidRPr="00F2566A">
        <w:rPr>
          <w:rFonts w:ascii="Arial Narrow" w:hAnsi="Arial Narrow" w:cs="Tahoma"/>
          <w:spacing w:val="-15"/>
        </w:rPr>
        <w:t xml:space="preserve"> </w:t>
      </w:r>
      <w:r w:rsidRPr="00F2566A">
        <w:rPr>
          <w:rFonts w:ascii="Arial Narrow" w:hAnsi="Arial Narrow" w:cs="Tahoma"/>
        </w:rPr>
        <w:t>reglamento,</w:t>
      </w:r>
      <w:r w:rsidRPr="00F2566A">
        <w:rPr>
          <w:rFonts w:ascii="Arial Narrow" w:hAnsi="Arial Narrow" w:cs="Tahoma"/>
          <w:spacing w:val="-16"/>
        </w:rPr>
        <w:t xml:space="preserve"> </w:t>
      </w:r>
      <w:r w:rsidRPr="00F2566A">
        <w:rPr>
          <w:rFonts w:ascii="Arial Narrow" w:hAnsi="Arial Narrow" w:cs="Tahoma"/>
        </w:rPr>
        <w:t>quedan</w:t>
      </w:r>
      <w:r w:rsidRPr="00F2566A">
        <w:rPr>
          <w:rFonts w:ascii="Arial Narrow" w:hAnsi="Arial Narrow" w:cs="Tahoma"/>
          <w:spacing w:val="-15"/>
        </w:rPr>
        <w:t xml:space="preserve"> </w:t>
      </w:r>
      <w:r w:rsidRPr="00F2566A">
        <w:rPr>
          <w:rFonts w:ascii="Arial Narrow" w:hAnsi="Arial Narrow" w:cs="Tahoma"/>
        </w:rPr>
        <w:t>sin</w:t>
      </w:r>
      <w:r w:rsidRPr="00F2566A">
        <w:rPr>
          <w:rFonts w:ascii="Arial Narrow" w:hAnsi="Arial Narrow" w:cs="Tahoma"/>
          <w:spacing w:val="-15"/>
        </w:rPr>
        <w:t xml:space="preserve"> </w:t>
      </w:r>
      <w:r w:rsidRPr="00F2566A">
        <w:rPr>
          <w:rFonts w:ascii="Arial Narrow" w:hAnsi="Arial Narrow" w:cs="Tahoma"/>
        </w:rPr>
        <w:t>efecto</w:t>
      </w:r>
      <w:r w:rsidRPr="00F2566A">
        <w:rPr>
          <w:rFonts w:ascii="Arial Narrow" w:hAnsi="Arial Narrow" w:cs="Tahoma"/>
          <w:spacing w:val="-15"/>
        </w:rPr>
        <w:t xml:space="preserve"> </w:t>
      </w:r>
      <w:r w:rsidRPr="00F2566A">
        <w:rPr>
          <w:rFonts w:ascii="Arial Narrow" w:hAnsi="Arial Narrow" w:cs="Tahoma"/>
        </w:rPr>
        <w:t>las</w:t>
      </w:r>
      <w:r w:rsidRPr="00F2566A">
        <w:rPr>
          <w:rFonts w:ascii="Arial Narrow" w:hAnsi="Arial Narrow" w:cs="Tahoma"/>
          <w:spacing w:val="-16"/>
        </w:rPr>
        <w:t xml:space="preserve"> </w:t>
      </w:r>
      <w:r w:rsidRPr="00F2566A">
        <w:rPr>
          <w:rFonts w:ascii="Arial Narrow" w:hAnsi="Arial Narrow" w:cs="Tahoma"/>
        </w:rPr>
        <w:t xml:space="preserve">disposiciones del reglamento que antes de esta fecha haya tenido la </w:t>
      </w:r>
      <w:r w:rsidR="00F31265">
        <w:rPr>
          <w:rFonts w:ascii="Arial Narrow" w:hAnsi="Arial Narrow" w:cs="Tahoma"/>
        </w:rPr>
        <w:t>Notaría</w:t>
      </w:r>
      <w:r w:rsidRPr="00F2566A">
        <w:rPr>
          <w:rFonts w:ascii="Arial Narrow" w:hAnsi="Arial Narrow" w:cs="Tahoma"/>
        </w:rPr>
        <w:t xml:space="preserve">, por lo que el presente reglamento quedará como único vigente para la </w:t>
      </w:r>
      <w:r w:rsidR="00F31265">
        <w:rPr>
          <w:rFonts w:ascii="Arial Narrow" w:hAnsi="Arial Narrow" w:cs="Tahoma"/>
        </w:rPr>
        <w:t>Notaría</w:t>
      </w:r>
      <w:r w:rsidRPr="00F2566A">
        <w:rPr>
          <w:rFonts w:ascii="Arial Narrow" w:hAnsi="Arial Narrow" w:cs="Tahoma"/>
        </w:rPr>
        <w:t xml:space="preserve"> y sus trabajadores.</w:t>
      </w:r>
    </w:p>
    <w:p w14:paraId="18D160CB" w14:textId="77777777" w:rsidR="00FB3B9F" w:rsidRPr="00F2566A" w:rsidRDefault="00FB3B9F" w:rsidP="00133BEF">
      <w:pPr>
        <w:pStyle w:val="Textoindependiente"/>
        <w:ind w:left="0"/>
        <w:jc w:val="left"/>
        <w:rPr>
          <w:rFonts w:ascii="Arial Narrow" w:hAnsi="Arial Narrow" w:cs="Tahoma"/>
        </w:rPr>
      </w:pPr>
    </w:p>
    <w:p w14:paraId="61AC30FB" w14:textId="77777777" w:rsidR="00FB3B9F" w:rsidRPr="00F2566A" w:rsidRDefault="00FB3B9F" w:rsidP="00133BEF">
      <w:pPr>
        <w:pStyle w:val="Textoindependiente"/>
        <w:ind w:left="0"/>
        <w:jc w:val="left"/>
        <w:rPr>
          <w:rFonts w:ascii="Arial Narrow" w:hAnsi="Arial Narrow" w:cs="Tahoma"/>
        </w:rPr>
      </w:pPr>
    </w:p>
    <w:p w14:paraId="49323D2A" w14:textId="1F3F9516"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FECHA: </w:t>
      </w:r>
      <w:r w:rsidR="00F95F81" w:rsidRPr="00F95F81">
        <w:rPr>
          <w:rFonts w:ascii="Arial Narrow" w:eastAsia="Times New Roman" w:hAnsi="Arial Narrow" w:cs="Arial"/>
          <w:color w:val="FF0000"/>
          <w:highlight w:val="lightGray"/>
          <w:lang w:val="es-CO"/>
        </w:rPr>
        <w:t>01</w:t>
      </w:r>
      <w:r w:rsidRPr="00F95F81">
        <w:rPr>
          <w:rFonts w:ascii="Arial Narrow" w:eastAsia="Times New Roman" w:hAnsi="Arial Narrow" w:cs="Arial"/>
          <w:color w:val="FF0000"/>
          <w:highlight w:val="lightGray"/>
          <w:lang w:val="es-CO"/>
        </w:rPr>
        <w:t xml:space="preserve"> de </w:t>
      </w:r>
      <w:r w:rsidR="00F95F81" w:rsidRPr="00F95F81">
        <w:rPr>
          <w:rFonts w:ascii="Arial Narrow" w:eastAsia="Times New Roman" w:hAnsi="Arial Narrow" w:cs="Arial"/>
          <w:color w:val="FF0000"/>
          <w:highlight w:val="lightGray"/>
          <w:lang w:val="es-CO"/>
        </w:rPr>
        <w:t>agosto</w:t>
      </w:r>
      <w:r w:rsidRPr="00F95F81">
        <w:rPr>
          <w:rFonts w:ascii="Arial Narrow" w:eastAsia="Times New Roman" w:hAnsi="Arial Narrow" w:cs="Arial"/>
          <w:color w:val="FF0000"/>
          <w:highlight w:val="lightGray"/>
          <w:lang w:val="es-CO"/>
        </w:rPr>
        <w:t xml:space="preserve"> </w:t>
      </w:r>
      <w:r w:rsidRPr="00F95F81">
        <w:rPr>
          <w:rFonts w:ascii="Arial Narrow" w:eastAsia="Times New Roman" w:hAnsi="Arial Narrow" w:cs="Arial"/>
          <w:highlight w:val="lightGray"/>
          <w:lang w:val="es-CO"/>
        </w:rPr>
        <w:t>de 202</w:t>
      </w:r>
      <w:r w:rsidR="00F95F81" w:rsidRPr="00F95F81">
        <w:rPr>
          <w:rFonts w:ascii="Arial Narrow" w:eastAsia="Times New Roman" w:hAnsi="Arial Narrow" w:cs="Arial"/>
          <w:highlight w:val="lightGray"/>
          <w:lang w:val="es-CO"/>
        </w:rPr>
        <w:t>6</w:t>
      </w:r>
      <w:commentRangeStart w:id="6"/>
    </w:p>
    <w:p w14:paraId="2761603B" w14:textId="044A10A3" w:rsidR="00F31265" w:rsidRPr="00786247"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DIRECCION: </w:t>
      </w:r>
      <w:r w:rsidR="00F95F81" w:rsidRPr="00F95F81">
        <w:rPr>
          <w:rFonts w:ascii="Arial Narrow" w:eastAsia="Times New Roman" w:hAnsi="Arial Narrow" w:cs="Arial"/>
          <w:highlight w:val="lightGray"/>
          <w:lang w:val="es-CO"/>
        </w:rPr>
        <w:t xml:space="preserve">Carrera séptima N </w:t>
      </w:r>
      <w:r w:rsidR="00F95F81">
        <w:rPr>
          <w:rFonts w:ascii="Arial Narrow" w:eastAsia="Times New Roman" w:hAnsi="Arial Narrow" w:cs="Arial"/>
          <w:highlight w:val="lightGray"/>
          <w:lang w:val="es-CO"/>
        </w:rPr>
        <w:t>3</w:t>
      </w:r>
      <w:r w:rsidR="00F95F81" w:rsidRPr="00F95F81">
        <w:rPr>
          <w:rFonts w:ascii="Arial Narrow" w:eastAsia="Times New Roman" w:hAnsi="Arial Narrow" w:cs="Arial"/>
          <w:highlight w:val="lightGray"/>
          <w:lang w:val="es-CO"/>
        </w:rPr>
        <w:t>3-</w:t>
      </w:r>
      <w:r w:rsidR="00F95F81">
        <w:rPr>
          <w:rFonts w:ascii="Arial Narrow" w:eastAsia="Times New Roman" w:hAnsi="Arial Narrow" w:cs="Arial"/>
          <w:highlight w:val="lightGray"/>
          <w:lang w:val="es-CO"/>
        </w:rPr>
        <w:t>1</w:t>
      </w:r>
      <w:r w:rsidR="00F95F81" w:rsidRPr="00F95F81">
        <w:rPr>
          <w:rFonts w:ascii="Arial Narrow" w:eastAsia="Times New Roman" w:hAnsi="Arial Narrow" w:cs="Arial"/>
          <w:highlight w:val="lightGray"/>
          <w:lang w:val="es-CO"/>
        </w:rPr>
        <w:t>3</w:t>
      </w:r>
      <w:r w:rsidRPr="00786247">
        <w:rPr>
          <w:rFonts w:ascii="Arial Narrow" w:eastAsia="Times New Roman" w:hAnsi="Arial Narrow" w:cs="Arial"/>
          <w:lang w:val="es-CO"/>
        </w:rPr>
        <w:t xml:space="preserve"> </w:t>
      </w:r>
    </w:p>
    <w:p w14:paraId="5DB58775" w14:textId="77777777"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CIUDAD: Bogotá D.C. </w:t>
      </w:r>
    </w:p>
    <w:p w14:paraId="181A6D0C" w14:textId="77777777"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DEPARTAMENTO: Cundinamarca </w:t>
      </w:r>
    </w:p>
    <w:p w14:paraId="48D61B28" w14:textId="1EA88D47"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TELÉFONO: </w:t>
      </w:r>
      <w:r w:rsidRPr="00F95F81">
        <w:rPr>
          <w:rFonts w:ascii="Arial Narrow" w:eastAsia="Times New Roman" w:hAnsi="Arial Narrow" w:cs="Arial"/>
          <w:color w:val="EE0000"/>
          <w:highlight w:val="lightGray"/>
          <w:lang w:val="es-CO"/>
        </w:rPr>
        <w:t xml:space="preserve">601 </w:t>
      </w:r>
      <w:r w:rsidR="00F95F81" w:rsidRPr="00F95F81">
        <w:rPr>
          <w:rFonts w:ascii="Arial Narrow" w:eastAsia="Times New Roman" w:hAnsi="Arial Narrow" w:cs="Arial"/>
          <w:color w:val="EE0000"/>
          <w:highlight w:val="lightGray"/>
          <w:lang w:val="es-CO"/>
        </w:rPr>
        <w:t>7421560</w:t>
      </w:r>
      <w:r w:rsidRPr="00F95F81">
        <w:rPr>
          <w:rFonts w:ascii="Arial Narrow" w:eastAsia="Times New Roman" w:hAnsi="Arial Narrow" w:cs="Arial"/>
          <w:color w:val="EE0000"/>
          <w:lang w:val="es-CO"/>
        </w:rPr>
        <w:t xml:space="preserve"> </w:t>
      </w:r>
    </w:p>
    <w:p w14:paraId="58DCB767" w14:textId="04D798D1"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 xml:space="preserve">CORREO ELECTRÓNICO:   </w:t>
      </w:r>
      <w:r w:rsidR="00F95F81" w:rsidRPr="00F95F81">
        <w:rPr>
          <w:rStyle w:val="Hipervnculo"/>
          <w:rFonts w:ascii="Arial Narrow" w:eastAsia="Times New Roman" w:hAnsi="Arial Narrow" w:cs="Arial"/>
          <w:highlight w:val="lightGray"/>
          <w:lang w:val="es-CO"/>
        </w:rPr>
        <w:t>secretariageneral</w:t>
      </w:r>
      <w:r w:rsidRPr="00F95F81">
        <w:rPr>
          <w:rStyle w:val="Hipervnculo"/>
          <w:rFonts w:ascii="Arial Narrow" w:eastAsia="Times New Roman" w:hAnsi="Arial Narrow" w:cs="Arial"/>
          <w:highlight w:val="lightGray"/>
          <w:lang w:val="es-CO"/>
        </w:rPr>
        <w:t>@notaria</w:t>
      </w:r>
      <w:r w:rsidR="00720FD6" w:rsidRPr="00F95F81">
        <w:rPr>
          <w:rStyle w:val="Hipervnculo"/>
          <w:rFonts w:ascii="Arial Narrow" w:eastAsia="Times New Roman" w:hAnsi="Arial Narrow" w:cs="Arial"/>
          <w:highlight w:val="lightGray"/>
          <w:lang w:val="es-CO"/>
        </w:rPr>
        <w:t>3</w:t>
      </w:r>
      <w:r w:rsidRPr="00F95F81">
        <w:rPr>
          <w:rStyle w:val="Hipervnculo"/>
          <w:rFonts w:ascii="Arial Narrow" w:eastAsia="Times New Roman" w:hAnsi="Arial Narrow" w:cs="Arial"/>
          <w:highlight w:val="lightGray"/>
          <w:lang w:val="es-CO"/>
        </w:rPr>
        <w:t>8.com</w:t>
      </w:r>
      <w:r>
        <w:rPr>
          <w:rFonts w:ascii="Arial Narrow" w:eastAsia="Times New Roman" w:hAnsi="Arial Narrow" w:cs="Arial"/>
          <w:lang w:val="es-CO"/>
        </w:rPr>
        <w:t xml:space="preserve"> </w:t>
      </w:r>
    </w:p>
    <w:p w14:paraId="2674DD82" w14:textId="77777777" w:rsidR="00F31265" w:rsidRPr="00B9550A" w:rsidRDefault="00F31265" w:rsidP="00F31265">
      <w:pPr>
        <w:jc w:val="both"/>
        <w:rPr>
          <w:rFonts w:ascii="Arial Narrow" w:eastAsia="Times New Roman" w:hAnsi="Arial Narrow" w:cs="Arial"/>
          <w:lang w:val="es-CO"/>
        </w:rPr>
      </w:pPr>
    </w:p>
    <w:commentRangeEnd w:id="6"/>
    <w:p w14:paraId="6C629E10" w14:textId="77777777" w:rsidR="00F31265" w:rsidRPr="00B9550A" w:rsidRDefault="007E34D3" w:rsidP="00F31265">
      <w:pPr>
        <w:jc w:val="both"/>
        <w:rPr>
          <w:rFonts w:ascii="Arial Narrow" w:eastAsia="Times New Roman" w:hAnsi="Arial Narrow" w:cs="Arial"/>
          <w:lang w:val="es-CO"/>
        </w:rPr>
      </w:pPr>
      <w:r w:rsidRPr="00B9550A">
        <w:rPr>
          <w:rStyle w:val="Refdecomentario"/>
          <w:rFonts w:ascii="Arial Narrow" w:eastAsia="Times New Roman" w:hAnsi="Arial Narrow" w:cs="Arial"/>
          <w:sz w:val="22"/>
          <w:szCs w:val="22"/>
          <w:lang w:val="es-CO"/>
        </w:rPr>
        <w:commentReference w:id="6"/>
      </w:r>
    </w:p>
    <w:p w14:paraId="1E56C3DA" w14:textId="77777777" w:rsidR="00F31265" w:rsidRPr="00B9550A" w:rsidRDefault="00F31265" w:rsidP="00F31265">
      <w:pPr>
        <w:jc w:val="both"/>
        <w:rPr>
          <w:rFonts w:ascii="Arial Narrow" w:eastAsia="Times New Roman" w:hAnsi="Arial Narrow" w:cs="Arial"/>
          <w:lang w:val="es-CO"/>
        </w:rPr>
      </w:pPr>
      <w:r w:rsidRPr="00B9550A">
        <w:rPr>
          <w:rFonts w:ascii="Arial Narrow" w:eastAsia="Times New Roman" w:hAnsi="Arial Narrow" w:cs="Arial"/>
          <w:lang w:val="es-CO"/>
        </w:rPr>
        <w:t>_________________________</w:t>
      </w:r>
      <w:r>
        <w:rPr>
          <w:rFonts w:ascii="Arial Narrow" w:eastAsia="Times New Roman" w:hAnsi="Arial Narrow" w:cs="Arial"/>
          <w:lang w:val="es-CO"/>
        </w:rPr>
        <w:t>__</w:t>
      </w:r>
      <w:r w:rsidRPr="00B9550A">
        <w:rPr>
          <w:rFonts w:ascii="Arial Narrow" w:eastAsia="Times New Roman" w:hAnsi="Arial Narrow" w:cs="Arial"/>
          <w:lang w:val="es-CO"/>
        </w:rPr>
        <w:t>______</w:t>
      </w:r>
    </w:p>
    <w:p w14:paraId="01A43560" w14:textId="77777777" w:rsidR="00F31265" w:rsidRDefault="00F31265" w:rsidP="00F31265">
      <w:pPr>
        <w:jc w:val="both"/>
        <w:rPr>
          <w:rFonts w:ascii="Arial Narrow" w:hAnsi="Arial Narrow"/>
          <w:b/>
        </w:rPr>
      </w:pPr>
      <w:r w:rsidRPr="00886FA0">
        <w:rPr>
          <w:rFonts w:ascii="Arial Narrow" w:hAnsi="Arial Narrow"/>
          <w:b/>
        </w:rPr>
        <w:t>ERIKA ANDREA MACIAS CARDENAS</w:t>
      </w:r>
    </w:p>
    <w:p w14:paraId="13A059AD" w14:textId="106998D7" w:rsidR="00F31265" w:rsidRDefault="00F31265" w:rsidP="00F31265">
      <w:pPr>
        <w:jc w:val="both"/>
        <w:rPr>
          <w:rFonts w:ascii="Arial Narrow" w:hAnsi="Arial Narrow"/>
          <w:b/>
        </w:rPr>
      </w:pPr>
      <w:r w:rsidRPr="00F95F81">
        <w:rPr>
          <w:rFonts w:ascii="Arial Narrow" w:hAnsi="Arial Narrow"/>
          <w:b/>
          <w:highlight w:val="lightGray"/>
        </w:rPr>
        <w:t xml:space="preserve">NOTARIA </w:t>
      </w:r>
      <w:r w:rsidR="00720FD6" w:rsidRPr="00F95F81">
        <w:rPr>
          <w:rFonts w:ascii="Arial Narrow" w:hAnsi="Arial Narrow"/>
          <w:b/>
          <w:highlight w:val="lightGray"/>
        </w:rPr>
        <w:t>38</w:t>
      </w:r>
      <w:r w:rsidRPr="00F95F81">
        <w:rPr>
          <w:rFonts w:ascii="Arial Narrow" w:hAnsi="Arial Narrow"/>
          <w:b/>
          <w:highlight w:val="lightGray"/>
        </w:rPr>
        <w:t xml:space="preserve"> DEL CÍRCULO DE BOGOTÁ</w:t>
      </w:r>
    </w:p>
    <w:p w14:paraId="099D055D" w14:textId="77777777" w:rsidR="00F31265" w:rsidRDefault="00F31265" w:rsidP="00F31265">
      <w:pPr>
        <w:jc w:val="both"/>
        <w:rPr>
          <w:rFonts w:ascii="Arial Narrow" w:hAnsi="Arial Narrow"/>
          <w:b/>
        </w:rPr>
      </w:pPr>
    </w:p>
    <w:p w14:paraId="67E372A6" w14:textId="77777777" w:rsidR="00F31265" w:rsidRPr="00B9550A" w:rsidRDefault="00F31265" w:rsidP="00F31265">
      <w:pPr>
        <w:jc w:val="both"/>
        <w:rPr>
          <w:rFonts w:ascii="Arial Narrow" w:eastAsia="Times New Roman" w:hAnsi="Arial Narrow" w:cs="Arial"/>
          <w:lang w:val="es-CO"/>
        </w:rPr>
      </w:pPr>
    </w:p>
    <w:tbl>
      <w:tblPr>
        <w:tblW w:w="5030" w:type="pct"/>
        <w:tblCellMar>
          <w:left w:w="70" w:type="dxa"/>
          <w:right w:w="70" w:type="dxa"/>
        </w:tblCellMar>
        <w:tblLook w:val="04A0" w:firstRow="1" w:lastRow="0" w:firstColumn="1" w:lastColumn="0" w:noHBand="0" w:noVBand="1"/>
      </w:tblPr>
      <w:tblGrid>
        <w:gridCol w:w="1449"/>
        <w:gridCol w:w="1333"/>
        <w:gridCol w:w="6334"/>
      </w:tblGrid>
      <w:tr w:rsidR="00F31265" w:rsidRPr="00B9550A" w14:paraId="0F4E4CEA" w14:textId="77777777" w:rsidTr="00111CC7">
        <w:trPr>
          <w:trHeight w:val="281"/>
        </w:trPr>
        <w:tc>
          <w:tcPr>
            <w:tcW w:w="795" w:type="pct"/>
            <w:tcBorders>
              <w:top w:val="single" w:sz="4" w:space="0" w:color="auto"/>
              <w:left w:val="single" w:sz="4" w:space="0" w:color="auto"/>
              <w:bottom w:val="single" w:sz="4" w:space="0" w:color="auto"/>
              <w:right w:val="single" w:sz="4" w:space="0" w:color="auto"/>
            </w:tcBorders>
            <w:noWrap/>
            <w:vAlign w:val="bottom"/>
            <w:hideMark/>
          </w:tcPr>
          <w:p w14:paraId="1BB232CB" w14:textId="77777777" w:rsidR="00F31265" w:rsidRPr="00B9550A" w:rsidRDefault="00F31265" w:rsidP="00111CC7">
            <w:pPr>
              <w:jc w:val="center"/>
              <w:rPr>
                <w:rFonts w:ascii="Arial Narrow" w:hAnsi="Arial Narrow" w:cs="Arial"/>
                <w:b/>
                <w:bCs/>
                <w:color w:val="000000"/>
                <w:lang w:eastAsia="es-CO"/>
              </w:rPr>
            </w:pPr>
            <w:r w:rsidRPr="00B9550A">
              <w:rPr>
                <w:rFonts w:ascii="Arial Narrow" w:hAnsi="Arial Narrow" w:cs="Arial"/>
                <w:b/>
                <w:bCs/>
                <w:color w:val="000000"/>
                <w:lang w:eastAsia="es-CO"/>
              </w:rPr>
              <w:t>FECHA</w:t>
            </w:r>
          </w:p>
        </w:tc>
        <w:tc>
          <w:tcPr>
            <w:tcW w:w="731" w:type="pct"/>
            <w:tcBorders>
              <w:top w:val="single" w:sz="4" w:space="0" w:color="auto"/>
              <w:left w:val="nil"/>
              <w:bottom w:val="single" w:sz="4" w:space="0" w:color="auto"/>
              <w:right w:val="single" w:sz="4" w:space="0" w:color="auto"/>
            </w:tcBorders>
            <w:noWrap/>
            <w:vAlign w:val="bottom"/>
            <w:hideMark/>
          </w:tcPr>
          <w:p w14:paraId="1E5367DF" w14:textId="77777777" w:rsidR="00F31265" w:rsidRPr="00B9550A" w:rsidRDefault="00F31265" w:rsidP="00111CC7">
            <w:pPr>
              <w:jc w:val="center"/>
              <w:rPr>
                <w:rFonts w:ascii="Arial Narrow" w:hAnsi="Arial Narrow" w:cs="Arial"/>
                <w:b/>
                <w:bCs/>
                <w:color w:val="000000"/>
                <w:lang w:eastAsia="es-CO"/>
              </w:rPr>
            </w:pPr>
            <w:r w:rsidRPr="00B9550A">
              <w:rPr>
                <w:rFonts w:ascii="Arial Narrow" w:hAnsi="Arial Narrow" w:cs="Arial"/>
                <w:b/>
                <w:bCs/>
                <w:color w:val="000000"/>
                <w:lang w:eastAsia="es-CO"/>
              </w:rPr>
              <w:t>VERSIÓN</w:t>
            </w:r>
          </w:p>
        </w:tc>
        <w:tc>
          <w:tcPr>
            <w:tcW w:w="3474" w:type="pct"/>
            <w:tcBorders>
              <w:top w:val="single" w:sz="4" w:space="0" w:color="auto"/>
              <w:left w:val="nil"/>
              <w:bottom w:val="single" w:sz="4" w:space="0" w:color="auto"/>
              <w:right w:val="single" w:sz="4" w:space="0" w:color="auto"/>
            </w:tcBorders>
            <w:noWrap/>
            <w:vAlign w:val="bottom"/>
            <w:hideMark/>
          </w:tcPr>
          <w:p w14:paraId="00C48C7D" w14:textId="77777777" w:rsidR="00F31265" w:rsidRPr="00B9550A" w:rsidRDefault="00F31265" w:rsidP="00111CC7">
            <w:pPr>
              <w:jc w:val="center"/>
              <w:rPr>
                <w:rFonts w:ascii="Arial Narrow" w:hAnsi="Arial Narrow" w:cs="Arial"/>
                <w:b/>
                <w:bCs/>
                <w:color w:val="000000"/>
                <w:lang w:eastAsia="es-CO"/>
              </w:rPr>
            </w:pPr>
            <w:r w:rsidRPr="00B9550A">
              <w:rPr>
                <w:rFonts w:ascii="Arial Narrow" w:hAnsi="Arial Narrow" w:cs="Arial"/>
                <w:b/>
                <w:bCs/>
                <w:color w:val="000000"/>
                <w:lang w:eastAsia="es-CO"/>
              </w:rPr>
              <w:t>DETALLE</w:t>
            </w:r>
          </w:p>
        </w:tc>
      </w:tr>
      <w:tr w:rsidR="00F31265" w:rsidRPr="00B9550A" w14:paraId="076E8C45" w14:textId="77777777" w:rsidTr="00111CC7">
        <w:trPr>
          <w:trHeight w:val="652"/>
        </w:trPr>
        <w:tc>
          <w:tcPr>
            <w:tcW w:w="795" w:type="pct"/>
            <w:tcBorders>
              <w:top w:val="single" w:sz="4" w:space="0" w:color="auto"/>
              <w:left w:val="single" w:sz="4" w:space="0" w:color="auto"/>
              <w:bottom w:val="single" w:sz="4" w:space="0" w:color="auto"/>
              <w:right w:val="single" w:sz="4" w:space="0" w:color="auto"/>
            </w:tcBorders>
            <w:noWrap/>
            <w:vAlign w:val="center"/>
          </w:tcPr>
          <w:p w14:paraId="49E954A5" w14:textId="77777777" w:rsidR="00F31265" w:rsidRPr="00B9550A" w:rsidRDefault="00F31265" w:rsidP="00111CC7">
            <w:pPr>
              <w:jc w:val="center"/>
              <w:rPr>
                <w:rFonts w:ascii="Arial Narrow" w:hAnsi="Arial Narrow" w:cs="Arial"/>
                <w:color w:val="000000"/>
                <w:lang w:eastAsia="es-CO"/>
              </w:rPr>
            </w:pPr>
            <w:r w:rsidRPr="003D537B">
              <w:rPr>
                <w:rFonts w:ascii="Arial Narrow" w:hAnsi="Arial Narrow" w:cs="Arial"/>
                <w:lang w:eastAsia="es-CO"/>
              </w:rPr>
              <w:t>03/03/2025</w:t>
            </w:r>
          </w:p>
        </w:tc>
        <w:tc>
          <w:tcPr>
            <w:tcW w:w="731" w:type="pct"/>
            <w:tcBorders>
              <w:top w:val="single" w:sz="4" w:space="0" w:color="auto"/>
              <w:left w:val="nil"/>
              <w:bottom w:val="single" w:sz="4" w:space="0" w:color="auto"/>
              <w:right w:val="single" w:sz="4" w:space="0" w:color="auto"/>
            </w:tcBorders>
            <w:noWrap/>
            <w:vAlign w:val="center"/>
          </w:tcPr>
          <w:p w14:paraId="176126A8" w14:textId="77777777" w:rsidR="00F31265" w:rsidRPr="00B9550A" w:rsidRDefault="00F31265" w:rsidP="00111CC7">
            <w:pPr>
              <w:jc w:val="center"/>
              <w:rPr>
                <w:rFonts w:ascii="Arial Narrow" w:hAnsi="Arial Narrow" w:cs="Arial"/>
                <w:color w:val="000000"/>
                <w:lang w:eastAsia="es-CO"/>
              </w:rPr>
            </w:pPr>
            <w:r w:rsidRPr="00B9550A">
              <w:rPr>
                <w:rFonts w:ascii="Arial Narrow" w:hAnsi="Arial Narrow" w:cs="Arial"/>
                <w:color w:val="000000"/>
                <w:lang w:eastAsia="es-CO"/>
              </w:rPr>
              <w:t>01</w:t>
            </w:r>
          </w:p>
        </w:tc>
        <w:tc>
          <w:tcPr>
            <w:tcW w:w="3474" w:type="pct"/>
            <w:tcBorders>
              <w:top w:val="single" w:sz="4" w:space="0" w:color="auto"/>
              <w:left w:val="nil"/>
              <w:bottom w:val="single" w:sz="4" w:space="0" w:color="auto"/>
              <w:right w:val="single" w:sz="4" w:space="0" w:color="auto"/>
            </w:tcBorders>
            <w:vAlign w:val="center"/>
          </w:tcPr>
          <w:p w14:paraId="0514BBA0" w14:textId="77777777" w:rsidR="00F31265" w:rsidRPr="00B9550A" w:rsidRDefault="00F31265" w:rsidP="00111CC7">
            <w:pPr>
              <w:rPr>
                <w:rFonts w:ascii="Arial Narrow" w:hAnsi="Arial Narrow" w:cs="Arial"/>
                <w:color w:val="000000"/>
                <w:lang w:eastAsia="es-CO"/>
              </w:rPr>
            </w:pPr>
            <w:r w:rsidRPr="00B9550A">
              <w:rPr>
                <w:rFonts w:ascii="Arial Narrow" w:hAnsi="Arial Narrow" w:cs="Arial"/>
                <w:color w:val="000000"/>
                <w:lang w:eastAsia="es-CO"/>
              </w:rPr>
              <w:t xml:space="preserve">Creación Reglamento Interno de Trabajo </w:t>
            </w:r>
          </w:p>
        </w:tc>
      </w:tr>
      <w:tr w:rsidR="00F31265" w:rsidRPr="00B9550A" w14:paraId="5DECB7FB" w14:textId="77777777" w:rsidTr="00111CC7">
        <w:trPr>
          <w:trHeight w:val="45"/>
        </w:trPr>
        <w:tc>
          <w:tcPr>
            <w:tcW w:w="795" w:type="pct"/>
            <w:tcBorders>
              <w:top w:val="single" w:sz="4" w:space="0" w:color="auto"/>
              <w:left w:val="single" w:sz="4" w:space="0" w:color="auto"/>
              <w:bottom w:val="single" w:sz="4" w:space="0" w:color="auto"/>
              <w:right w:val="single" w:sz="4" w:space="0" w:color="auto"/>
            </w:tcBorders>
            <w:noWrap/>
            <w:vAlign w:val="center"/>
          </w:tcPr>
          <w:p w14:paraId="3707EDD0" w14:textId="03142193" w:rsidR="00F31265" w:rsidRPr="00B9550A" w:rsidRDefault="00F31265" w:rsidP="00111CC7">
            <w:pPr>
              <w:jc w:val="center"/>
              <w:rPr>
                <w:rFonts w:ascii="Arial Narrow" w:hAnsi="Arial Narrow" w:cs="Arial"/>
                <w:color w:val="000000"/>
                <w:lang w:eastAsia="es-CO"/>
              </w:rPr>
            </w:pPr>
            <w:commentRangeStart w:id="7"/>
            <w:r w:rsidRPr="00F31265">
              <w:rPr>
                <w:rFonts w:ascii="Arial Narrow" w:hAnsi="Arial Narrow" w:cs="Arial"/>
                <w:color w:val="FF0000"/>
                <w:lang w:eastAsia="es-CO"/>
              </w:rPr>
              <w:t>07</w:t>
            </w:r>
            <w:r>
              <w:rPr>
                <w:rFonts w:ascii="Arial Narrow" w:hAnsi="Arial Narrow" w:cs="Arial"/>
                <w:color w:val="000000"/>
                <w:lang w:eastAsia="es-CO"/>
              </w:rPr>
              <w:t>/10/2025</w:t>
            </w:r>
          </w:p>
        </w:tc>
        <w:tc>
          <w:tcPr>
            <w:tcW w:w="731" w:type="pct"/>
            <w:tcBorders>
              <w:top w:val="single" w:sz="4" w:space="0" w:color="auto"/>
              <w:left w:val="nil"/>
              <w:bottom w:val="single" w:sz="4" w:space="0" w:color="auto"/>
              <w:right w:val="single" w:sz="4" w:space="0" w:color="auto"/>
            </w:tcBorders>
            <w:noWrap/>
            <w:vAlign w:val="center"/>
          </w:tcPr>
          <w:p w14:paraId="463B07A0" w14:textId="6B0E1C3B" w:rsidR="00F31265" w:rsidRPr="00B9550A" w:rsidRDefault="00F31265" w:rsidP="00111CC7">
            <w:pPr>
              <w:jc w:val="center"/>
              <w:rPr>
                <w:rFonts w:ascii="Arial Narrow" w:hAnsi="Arial Narrow" w:cs="Arial"/>
                <w:color w:val="000000"/>
                <w:lang w:eastAsia="es-CO"/>
              </w:rPr>
            </w:pPr>
            <w:r>
              <w:rPr>
                <w:rFonts w:ascii="Arial Narrow" w:hAnsi="Arial Narrow" w:cs="Arial"/>
                <w:color w:val="000000"/>
                <w:lang w:eastAsia="es-CO"/>
              </w:rPr>
              <w:t>02</w:t>
            </w:r>
          </w:p>
        </w:tc>
        <w:tc>
          <w:tcPr>
            <w:tcW w:w="3474" w:type="pct"/>
            <w:tcBorders>
              <w:top w:val="single" w:sz="4" w:space="0" w:color="auto"/>
              <w:left w:val="nil"/>
              <w:bottom w:val="single" w:sz="4" w:space="0" w:color="auto"/>
              <w:right w:val="single" w:sz="4" w:space="0" w:color="auto"/>
            </w:tcBorders>
            <w:vAlign w:val="center"/>
          </w:tcPr>
          <w:p w14:paraId="61A04E67" w14:textId="36FF4E14" w:rsidR="00720FD6" w:rsidRPr="00720FD6" w:rsidRDefault="00F31265" w:rsidP="00111CC7">
            <w:pPr>
              <w:jc w:val="both"/>
              <w:rPr>
                <w:rFonts w:ascii="Arial Narrow" w:hAnsi="Arial Narrow" w:cs="Arial"/>
                <w:lang w:val="es-CO" w:eastAsia="es-CO"/>
              </w:rPr>
            </w:pPr>
            <w:r w:rsidRPr="00F2566A">
              <w:rPr>
                <w:rFonts w:ascii="Arial Narrow" w:hAnsi="Arial Narrow" w:cs="Arial"/>
                <w:lang w:val="es-CO" w:eastAsia="es-CO"/>
              </w:rPr>
              <w:t xml:space="preserve">Se actualiza información de </w:t>
            </w:r>
            <w:r>
              <w:rPr>
                <w:rFonts w:ascii="Arial Narrow" w:hAnsi="Arial Narrow" w:cs="Arial"/>
                <w:lang w:val="es-CO" w:eastAsia="es-CO"/>
              </w:rPr>
              <w:t xml:space="preserve">deberes, </w:t>
            </w:r>
            <w:r w:rsidRPr="00F2566A">
              <w:rPr>
                <w:rFonts w:ascii="Arial Narrow" w:hAnsi="Arial Narrow" w:cs="Arial"/>
                <w:lang w:val="es-CO" w:eastAsia="es-CO"/>
              </w:rPr>
              <w:t>obligaciones,</w:t>
            </w:r>
            <w:r>
              <w:rPr>
                <w:rFonts w:ascii="Arial Narrow" w:hAnsi="Arial Narrow" w:cs="Arial"/>
                <w:lang w:val="es-CO" w:eastAsia="es-CO"/>
              </w:rPr>
              <w:t xml:space="preserve"> prohibiciones,</w:t>
            </w:r>
            <w:r w:rsidRPr="00F2566A">
              <w:rPr>
                <w:rFonts w:ascii="Arial Narrow" w:hAnsi="Arial Narrow" w:cs="Arial"/>
                <w:lang w:val="es-CO" w:eastAsia="es-CO"/>
              </w:rPr>
              <w:t xml:space="preserve"> horarios, permisos, acoso laboral, acoso sexual, comité de convivencia</w:t>
            </w:r>
            <w:r>
              <w:rPr>
                <w:rFonts w:ascii="Arial Narrow" w:hAnsi="Arial Narrow" w:cs="Arial"/>
                <w:lang w:val="es-CO" w:eastAsia="es-CO"/>
              </w:rPr>
              <w:t>, procedimiento disciplinario</w:t>
            </w:r>
            <w:commentRangeEnd w:id="7"/>
            <w:r w:rsidR="007E34D3" w:rsidRPr="00720FD6">
              <w:rPr>
                <w:rStyle w:val="Refdecomentario"/>
                <w:rFonts w:ascii="Arial Narrow" w:hAnsi="Arial Narrow" w:cs="Arial"/>
                <w:sz w:val="22"/>
                <w:szCs w:val="22"/>
                <w:lang w:val="es-CO" w:eastAsia="es-CO"/>
              </w:rPr>
              <w:commentReference w:id="7"/>
            </w:r>
          </w:p>
        </w:tc>
      </w:tr>
      <w:tr w:rsidR="00720FD6" w:rsidRPr="00B9550A" w14:paraId="19FCDB48" w14:textId="77777777" w:rsidTr="00111CC7">
        <w:trPr>
          <w:trHeight w:val="45"/>
        </w:trPr>
        <w:tc>
          <w:tcPr>
            <w:tcW w:w="795" w:type="pct"/>
            <w:tcBorders>
              <w:top w:val="single" w:sz="4" w:space="0" w:color="auto"/>
              <w:left w:val="single" w:sz="4" w:space="0" w:color="auto"/>
              <w:bottom w:val="single" w:sz="4" w:space="0" w:color="auto"/>
              <w:right w:val="single" w:sz="4" w:space="0" w:color="auto"/>
            </w:tcBorders>
            <w:noWrap/>
            <w:vAlign w:val="center"/>
          </w:tcPr>
          <w:p w14:paraId="71A58185" w14:textId="790FFEE2" w:rsidR="00720FD6" w:rsidRPr="00F95F81" w:rsidRDefault="00720FD6" w:rsidP="00111CC7">
            <w:pPr>
              <w:jc w:val="center"/>
              <w:rPr>
                <w:rFonts w:ascii="Arial Narrow" w:hAnsi="Arial Narrow" w:cs="Arial"/>
                <w:color w:val="FF0000"/>
                <w:highlight w:val="lightGray"/>
                <w:lang w:eastAsia="es-CO"/>
              </w:rPr>
            </w:pPr>
            <w:r w:rsidRPr="00F95F81">
              <w:rPr>
                <w:rFonts w:ascii="Arial Narrow" w:hAnsi="Arial Narrow" w:cs="Arial"/>
                <w:color w:val="FF0000"/>
                <w:highlight w:val="lightGray"/>
                <w:lang w:eastAsia="es-CO"/>
              </w:rPr>
              <w:t>01/08/2026</w:t>
            </w:r>
          </w:p>
        </w:tc>
        <w:tc>
          <w:tcPr>
            <w:tcW w:w="731" w:type="pct"/>
            <w:tcBorders>
              <w:top w:val="single" w:sz="4" w:space="0" w:color="auto"/>
              <w:left w:val="nil"/>
              <w:bottom w:val="single" w:sz="4" w:space="0" w:color="auto"/>
              <w:right w:val="single" w:sz="4" w:space="0" w:color="auto"/>
            </w:tcBorders>
            <w:noWrap/>
            <w:vAlign w:val="center"/>
          </w:tcPr>
          <w:p w14:paraId="7566CCDD" w14:textId="4E66D33D" w:rsidR="00720FD6" w:rsidRPr="00F95F81" w:rsidRDefault="00720FD6" w:rsidP="00111CC7">
            <w:pPr>
              <w:jc w:val="center"/>
              <w:rPr>
                <w:rFonts w:ascii="Arial Narrow" w:hAnsi="Arial Narrow" w:cs="Arial"/>
                <w:color w:val="000000"/>
                <w:highlight w:val="lightGray"/>
                <w:lang w:eastAsia="es-CO"/>
              </w:rPr>
            </w:pPr>
            <w:r w:rsidRPr="00F95F81">
              <w:rPr>
                <w:rFonts w:ascii="Arial Narrow" w:hAnsi="Arial Narrow" w:cs="Arial"/>
                <w:color w:val="000000"/>
                <w:highlight w:val="lightGray"/>
                <w:lang w:eastAsia="es-CO"/>
              </w:rPr>
              <w:t>03</w:t>
            </w:r>
          </w:p>
        </w:tc>
        <w:tc>
          <w:tcPr>
            <w:tcW w:w="3474" w:type="pct"/>
            <w:tcBorders>
              <w:top w:val="single" w:sz="4" w:space="0" w:color="auto"/>
              <w:left w:val="nil"/>
              <w:bottom w:val="single" w:sz="4" w:space="0" w:color="auto"/>
              <w:right w:val="single" w:sz="4" w:space="0" w:color="auto"/>
            </w:tcBorders>
            <w:vAlign w:val="center"/>
          </w:tcPr>
          <w:p w14:paraId="03CE3CBD" w14:textId="389D644C" w:rsidR="00720FD6" w:rsidRPr="00F95F81" w:rsidRDefault="00720FD6" w:rsidP="00111CC7">
            <w:pPr>
              <w:jc w:val="both"/>
              <w:rPr>
                <w:rFonts w:ascii="Arial Narrow" w:hAnsi="Arial Narrow" w:cs="Arial"/>
                <w:highlight w:val="lightGray"/>
                <w:lang w:val="es-CO" w:eastAsia="es-CO"/>
              </w:rPr>
            </w:pPr>
            <w:commentRangeStart w:id="8"/>
            <w:r w:rsidRPr="00F95F81">
              <w:rPr>
                <w:rFonts w:ascii="Arial Narrow" w:hAnsi="Arial Narrow" w:cs="Arial"/>
                <w:highlight w:val="lightGray"/>
                <w:lang w:val="es-CO" w:eastAsia="es-CO"/>
              </w:rPr>
              <w:t>Se actualiza información notarial (</w:t>
            </w:r>
            <w:r w:rsidR="00F95F81" w:rsidRPr="00F95F81">
              <w:rPr>
                <w:rFonts w:ascii="Arial Narrow" w:hAnsi="Arial Narrow" w:cs="Arial"/>
                <w:highlight w:val="lightGray"/>
                <w:lang w:val="es-CO" w:eastAsia="es-CO"/>
              </w:rPr>
              <w:t>número</w:t>
            </w:r>
            <w:r w:rsidRPr="00F95F81">
              <w:rPr>
                <w:rFonts w:ascii="Arial Narrow" w:hAnsi="Arial Narrow" w:cs="Arial"/>
                <w:highlight w:val="lightGray"/>
                <w:lang w:val="es-CO" w:eastAsia="es-CO"/>
              </w:rPr>
              <w:t xml:space="preserve"> de notaría y dirección) correo electrónico</w:t>
            </w:r>
            <w:r w:rsidR="00AF09BF">
              <w:rPr>
                <w:rFonts w:ascii="Arial Narrow" w:hAnsi="Arial Narrow" w:cs="Arial"/>
                <w:highlight w:val="lightGray"/>
                <w:lang w:val="es-CO" w:eastAsia="es-CO"/>
              </w:rPr>
              <w:t>,</w:t>
            </w:r>
            <w:r w:rsidRPr="00F95F81">
              <w:rPr>
                <w:rFonts w:ascii="Arial Narrow" w:hAnsi="Arial Narrow" w:cs="Arial"/>
                <w:highlight w:val="lightGray"/>
                <w:lang w:val="es-CO" w:eastAsia="es-CO"/>
              </w:rPr>
              <w:t xml:space="preserve"> jornada laboral</w:t>
            </w:r>
            <w:commentRangeEnd w:id="8"/>
            <w:r w:rsidR="007E34D3">
              <w:rPr>
                <w:rStyle w:val="Refdecomentario"/>
                <w:rFonts w:ascii="Arial Narrow" w:hAnsi="Arial Narrow" w:cs="Arial"/>
                <w:sz w:val="22"/>
                <w:szCs w:val="22"/>
                <w:highlight w:val="lightGray"/>
                <w:lang w:val="es-CO" w:eastAsia="es-CO"/>
              </w:rPr>
              <w:commentReference w:id="8"/>
            </w:r>
            <w:r w:rsidR="00AF09BF">
              <w:rPr>
                <w:rFonts w:ascii="Arial Narrow" w:hAnsi="Arial Narrow" w:cs="Arial"/>
                <w:highlight w:val="lightGray"/>
                <w:lang w:val="es-CO" w:eastAsia="es-CO"/>
              </w:rPr>
              <w:t xml:space="preserve"> y organigrama.</w:t>
            </w:r>
          </w:p>
        </w:tc>
      </w:tr>
    </w:tbl>
    <w:p w14:paraId="5D5B0DF8" w14:textId="77777777" w:rsidR="00F31265" w:rsidRPr="00B9550A" w:rsidRDefault="00F31265" w:rsidP="00F31265">
      <w:pPr>
        <w:jc w:val="both"/>
        <w:rPr>
          <w:rFonts w:ascii="Arial Narrow" w:eastAsia="Times New Roman" w:hAnsi="Arial Narrow" w:cs="Arial"/>
          <w:lang w:val="es-CO"/>
        </w:rPr>
      </w:pPr>
    </w:p>
    <w:p w14:paraId="1CDEAE01" w14:textId="77777777" w:rsidR="0061707A" w:rsidRPr="00720FD6" w:rsidRDefault="0061707A" w:rsidP="00133BEF">
      <w:pPr>
        <w:pStyle w:val="Textoindependiente"/>
        <w:ind w:left="0"/>
        <w:jc w:val="left"/>
        <w:rPr>
          <w:rFonts w:ascii="Arial Narrow" w:hAnsi="Arial Narrow" w:cs="Tahoma"/>
          <w:b/>
          <w:lang w:val="es-CO"/>
        </w:rPr>
      </w:pPr>
    </w:p>
    <w:sectPr w:rsidR="0061707A" w:rsidRPr="00720FD6" w:rsidSect="0082157F">
      <w:headerReference w:type="default" r:id="rId15"/>
      <w:footerReference w:type="default" r:id="rId16"/>
      <w:pgSz w:w="12240" w:h="15840"/>
      <w:pgMar w:top="1701" w:right="1467" w:bottom="1701" w:left="1701" w:header="0" w:footer="71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LGA AVILA" w:date="2026-08-06T14:11:00Z" w:initials="OA">
    <w:p w14:paraId="0C937461" w14:textId="48246B49" w:rsidR="007E34D3" w:rsidRDefault="007E34D3">
      <w:pPr>
        <w:pStyle w:val="Textocomentario"/>
      </w:pPr>
      <w:r>
        <w:rPr>
          <w:rStyle w:val="Refdecomentario"/>
        </w:rPr>
        <w:annotationRef/>
      </w:r>
      <w:r>
        <w:t>ok</w:t>
      </w:r>
    </w:p>
  </w:comment>
  <w:comment w:id="1" w:author="Mercedes Rugeles" w:date="2026-08-06T11:54:00Z" w:initials="MR">
    <w:p w14:paraId="5C92F33E" w14:textId="057FCBB0" w:rsidR="00580E2C" w:rsidRDefault="00580E2C">
      <w:pPr>
        <w:pStyle w:val="Textocomentario"/>
      </w:pPr>
      <w:r>
        <w:rPr>
          <w:rStyle w:val="Refdecomentario"/>
        </w:rPr>
        <w:annotationRef/>
      </w:r>
      <w:r>
        <w:t>Estos requisitos son por ley? Por que no se ajustan a lo que la Notaria pide</w:t>
      </w:r>
    </w:p>
  </w:comment>
  <w:comment w:id="2" w:author="OLGA AVILA" w:date="2026-08-06T13:56:00Z" w:initials="OA">
    <w:p w14:paraId="4FACBBA5" w14:textId="0DDDAF1C" w:rsidR="00FD084F" w:rsidRDefault="00FD084F">
      <w:pPr>
        <w:pStyle w:val="Textocomentario"/>
      </w:pPr>
      <w:r>
        <w:rPr>
          <w:rStyle w:val="Refdecomentario"/>
        </w:rPr>
        <w:annotationRef/>
      </w:r>
      <w:r>
        <w:t xml:space="preserve">Pueden ajustar los documentos a los que exige la notaría, no hay una reglamentación sobre los requisitos mínimos o </w:t>
      </w:r>
      <w:r w:rsidR="007E34D3">
        <w:t>máximos</w:t>
      </w:r>
      <w:r>
        <w:t xml:space="preserve"> para la vinculación de un trabajador </w:t>
      </w:r>
    </w:p>
  </w:comment>
  <w:comment w:id="3" w:author="OLGA AVILA" w:date="2026-08-06T14:04:00Z" w:initials="OA">
    <w:p w14:paraId="4FB51A30" w14:textId="14F9B927" w:rsidR="00FD084F" w:rsidRDefault="00FD084F">
      <w:pPr>
        <w:pStyle w:val="Textocomentario"/>
      </w:pPr>
      <w:r>
        <w:rPr>
          <w:rStyle w:val="Refdecomentario"/>
        </w:rPr>
        <w:annotationRef/>
      </w:r>
      <w:r>
        <w:t xml:space="preserve">Se </w:t>
      </w:r>
      <w:r w:rsidR="007E34D3">
        <w:t>elimina literal</w:t>
      </w:r>
      <w:r>
        <w:t xml:space="preserve"> del formulario de la CCF</w:t>
      </w:r>
    </w:p>
  </w:comment>
  <w:comment w:id="4" w:author="OLGA AVILA" w:date="2026-08-06T14:07:00Z" w:initials="OA">
    <w:p w14:paraId="5E646C72" w14:textId="367F70B1" w:rsidR="007E34D3" w:rsidRDefault="007E34D3">
      <w:pPr>
        <w:pStyle w:val="Textocomentario"/>
      </w:pPr>
      <w:r>
        <w:rPr>
          <w:rStyle w:val="Refdecomentario"/>
        </w:rPr>
        <w:annotationRef/>
      </w:r>
      <w:r>
        <w:t>ok</w:t>
      </w:r>
    </w:p>
  </w:comment>
  <w:comment w:id="6" w:author="OLGA AVILA" w:date="2026-08-06T14:09:00Z" w:initials="OA">
    <w:p w14:paraId="4F138A1F" w14:textId="4ECB4E07" w:rsidR="007E34D3" w:rsidRDefault="007E34D3">
      <w:pPr>
        <w:pStyle w:val="Textocomentario"/>
      </w:pPr>
      <w:r>
        <w:rPr>
          <w:rStyle w:val="Refdecomentario"/>
        </w:rPr>
        <w:annotationRef/>
      </w:r>
      <w:r>
        <w:t>ok</w:t>
      </w:r>
    </w:p>
  </w:comment>
  <w:comment w:id="7" w:author="OLGA AVILA" w:date="2026-08-06T14:09:00Z" w:initials="OA">
    <w:p w14:paraId="64D310EE" w14:textId="38453034" w:rsidR="007E34D3" w:rsidRDefault="007E34D3">
      <w:pPr>
        <w:pStyle w:val="Textocomentario"/>
      </w:pPr>
      <w:r>
        <w:rPr>
          <w:rStyle w:val="Refdecomentario"/>
        </w:rPr>
        <w:annotationRef/>
      </w:r>
      <w:r>
        <w:t>revisar que esta fecha aplique a los reglamentos anteriores, sino aplica eliminar la segunda celda y en la primera colocar la fecha del anterior reglamento</w:t>
      </w:r>
    </w:p>
  </w:comment>
  <w:comment w:id="8" w:author="OLGA AVILA" w:date="2026-08-06T14:09:00Z" w:initials="OA">
    <w:p w14:paraId="687D3E41" w14:textId="6705CE95" w:rsidR="007E34D3" w:rsidRDefault="007E34D3">
      <w:pPr>
        <w:pStyle w:val="Textocomentario"/>
      </w:pPr>
      <w:r>
        <w:rPr>
          <w:rStyle w:val="Refdecomentario"/>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937461" w15:done="0"/>
  <w15:commentEx w15:paraId="5C92F33E" w15:done="0"/>
  <w15:commentEx w15:paraId="4FACBBA5" w15:paraIdParent="5C92F33E" w15:done="0"/>
  <w15:commentEx w15:paraId="4FB51A30" w15:done="0"/>
  <w15:commentEx w15:paraId="5E646C72" w15:done="0"/>
  <w15:commentEx w15:paraId="4F138A1F" w15:done="0"/>
  <w15:commentEx w15:paraId="64D310EE" w15:done="0"/>
  <w15:commentEx w15:paraId="687D3E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1F14A2" w16cex:dateUtc="2026-08-06T19:11:00Z"/>
  <w16cex:commentExtensible w16cex:durableId="6A7C0BCC" w16cex:dateUtc="2026-08-06T16:54:00Z"/>
  <w16cex:commentExtensible w16cex:durableId="2E1F1108" w16cex:dateUtc="2026-08-06T18:56:00Z"/>
  <w16cex:commentExtensible w16cex:durableId="2E1F12D2" w16cex:dateUtc="2026-08-06T19:04:00Z"/>
  <w16cex:commentExtensible w16cex:durableId="2E1F1385" w16cex:dateUtc="2026-08-06T19:07:00Z"/>
  <w16cex:commentExtensible w16cex:durableId="2E1F140F" w16cex:dateUtc="2026-08-06T19:09:00Z"/>
  <w16cex:commentExtensible w16cex:durableId="2E1F1429" w16cex:dateUtc="2026-08-06T19:09:00Z"/>
  <w16cex:commentExtensible w16cex:durableId="2E1F141B" w16cex:dateUtc="2026-08-06T19: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937461" w16cid:durableId="2E1F14A2"/>
  <w16cid:commentId w16cid:paraId="5C92F33E" w16cid:durableId="6A7C0BCC"/>
  <w16cid:commentId w16cid:paraId="4FACBBA5" w16cid:durableId="2E1F1108"/>
  <w16cid:commentId w16cid:paraId="4FB51A30" w16cid:durableId="2E1F12D2"/>
  <w16cid:commentId w16cid:paraId="5E646C72" w16cid:durableId="2E1F1385"/>
  <w16cid:commentId w16cid:paraId="4F138A1F" w16cid:durableId="2E1F140F"/>
  <w16cid:commentId w16cid:paraId="64D310EE" w16cid:durableId="2E1F1429"/>
  <w16cid:commentId w16cid:paraId="687D3E41" w16cid:durableId="2E1F14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8327B" w14:textId="77777777" w:rsidR="00FC4BEB" w:rsidRDefault="00FC4BEB">
      <w:r>
        <w:separator/>
      </w:r>
    </w:p>
  </w:endnote>
  <w:endnote w:type="continuationSeparator" w:id="0">
    <w:p w14:paraId="68F51C9E" w14:textId="77777777" w:rsidR="00FC4BEB" w:rsidRDefault="00FC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man 10cpi">
    <w:altName w:val="Calibri"/>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D32A" w14:textId="77777777" w:rsidR="006B1FB5" w:rsidRDefault="006B1FB5">
    <w:pPr>
      <w:pStyle w:val="Textoindependiente"/>
      <w:spacing w:line="14" w:lineRule="auto"/>
      <w:ind w:left="0"/>
      <w:jc w:val="left"/>
      <w:rPr>
        <w:sz w:val="20"/>
      </w:rPr>
    </w:pPr>
    <w:r>
      <w:rPr>
        <w:noProof/>
        <w:lang w:val="es-CO" w:eastAsia="es-CO"/>
      </w:rPr>
      <mc:AlternateContent>
        <mc:Choice Requires="wps">
          <w:drawing>
            <wp:anchor distT="0" distB="0" distL="0" distR="0" simplePos="0" relativeHeight="251659264" behindDoc="1" locked="0" layoutInCell="1" allowOverlap="1" wp14:anchorId="11CDC60E" wp14:editId="1E33CA4D">
              <wp:simplePos x="0" y="0"/>
              <wp:positionH relativeFrom="page">
                <wp:posOffset>6735826</wp:posOffset>
              </wp:positionH>
              <wp:positionV relativeFrom="page">
                <wp:posOffset>9466274</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1A49CDE" w14:textId="77777777" w:rsidR="006B1FB5" w:rsidRDefault="006B1FB5">
                          <w:pPr>
                            <w:pStyle w:val="Textoindependiente"/>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1265">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1CDC60E" id="_x0000_t202" coordsize="21600,21600" o:spt="202" path="m,l,21600r21600,l21600,xe">
              <v:stroke joinstyle="miter"/>
              <v:path gradientshapeok="t" o:connecttype="rect"/>
            </v:shapetype>
            <v:shape id="Textbox 1" o:spid="_x0000_s1026" type="#_x0000_t202" style="position:absolute;margin-left:530.4pt;margin-top:745.4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" filled="f" stroked="f">
              <v:textbox inset="0,0,0,0">
                <w:txbxContent>
                  <w:p w14:paraId="31A49CDE" w14:textId="77777777" w:rsidR="006B1FB5" w:rsidRDefault="006B1FB5">
                    <w:pPr>
                      <w:pStyle w:val="Textoindependiente"/>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1265">
                      <w:rPr>
                        <w:rFonts w:ascii="Calibri"/>
                        <w:noProof/>
                        <w:spacing w:val="-5"/>
                      </w:rPr>
                      <w:t>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2B8D" w14:textId="77777777" w:rsidR="00FC4BEB" w:rsidRDefault="00FC4BEB">
      <w:r>
        <w:separator/>
      </w:r>
    </w:p>
  </w:footnote>
  <w:footnote w:type="continuationSeparator" w:id="0">
    <w:p w14:paraId="4395D998" w14:textId="77777777" w:rsidR="00FC4BEB" w:rsidRDefault="00FC4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617A" w14:textId="63D06F0E" w:rsidR="00CF2453" w:rsidRPr="00CF2453" w:rsidRDefault="00CF2453" w:rsidP="00CF2453">
    <w:pPr>
      <w:pStyle w:val="Encabezado"/>
      <w:rPr>
        <w:lang w:val="es-CO"/>
      </w:rPr>
    </w:pPr>
  </w:p>
  <w:p w14:paraId="189B74D1" w14:textId="4E41513D" w:rsidR="006B1FB5" w:rsidRDefault="00CF2453">
    <w:pPr>
      <w:pStyle w:val="Encabezado"/>
    </w:pPr>
    <w:r w:rsidRPr="00CF2453">
      <w:rPr>
        <w:noProof/>
        <w:lang w:val="es-CO"/>
      </w:rPr>
      <w:drawing>
        <wp:anchor distT="0" distB="0" distL="114300" distR="114300" simplePos="0" relativeHeight="251660288" behindDoc="0" locked="0" layoutInCell="1" allowOverlap="1" wp14:anchorId="656395B6" wp14:editId="39887EF6">
          <wp:simplePos x="0" y="0"/>
          <wp:positionH relativeFrom="column">
            <wp:posOffset>-500380</wp:posOffset>
          </wp:positionH>
          <wp:positionV relativeFrom="paragraph">
            <wp:posOffset>248920</wp:posOffset>
          </wp:positionV>
          <wp:extent cx="2215515" cy="494030"/>
          <wp:effectExtent l="0" t="0" r="0" b="1270"/>
          <wp:wrapThrough wrapText="bothSides">
            <wp:wrapPolygon edited="0">
              <wp:start x="0" y="0"/>
              <wp:lineTo x="0" y="20823"/>
              <wp:lineTo x="21359" y="20823"/>
              <wp:lineTo x="21359" y="0"/>
              <wp:lineTo x="0" y="0"/>
            </wp:wrapPolygon>
          </wp:wrapThrough>
          <wp:docPr id="17085807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551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JRuRrXek" int2:invalidationBookmarkName="" int2:hashCode="rGxxmxg3k9RP4L" int2:id="gU6f2VH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F3"/>
    <w:multiLevelType w:val="hybridMultilevel"/>
    <w:tmpl w:val="B7DACE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6953335"/>
    <w:multiLevelType w:val="hybridMultilevel"/>
    <w:tmpl w:val="FCA6FD18"/>
    <w:lvl w:ilvl="0" w:tplc="240A0017">
      <w:start w:val="1"/>
      <w:numFmt w:val="lowerLetter"/>
      <w:lvlText w:val="%1)"/>
      <w:lvlJc w:val="left"/>
      <w:pPr>
        <w:ind w:left="928" w:hanging="360"/>
      </w:pPr>
      <w:rPr>
        <w:rFonts w:hint="default"/>
        <w:b/>
        <w:bCs/>
        <w:i w:val="0"/>
        <w:iCs w:val="0"/>
        <w:spacing w:val="-1"/>
        <w:w w:val="100"/>
        <w:sz w:val="22"/>
        <w:szCs w:val="22"/>
        <w:lang w:val="es-ES" w:eastAsia="en-US" w:bidi="ar-SA"/>
      </w:rPr>
    </w:lvl>
    <w:lvl w:ilvl="1" w:tplc="240A0019">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2" w15:restartNumberingAfterBreak="0">
    <w:nsid w:val="07BA2E31"/>
    <w:multiLevelType w:val="hybridMultilevel"/>
    <w:tmpl w:val="99584318"/>
    <w:lvl w:ilvl="0" w:tplc="6838B27A">
      <w:start w:val="1"/>
      <w:numFmt w:val="decimal"/>
      <w:lvlText w:val="%1."/>
      <w:lvlJc w:val="left"/>
      <w:pPr>
        <w:ind w:left="502" w:hanging="360"/>
      </w:pPr>
      <w:rPr>
        <w:rFonts w:ascii="Arial" w:eastAsia="Arial" w:hAnsi="Arial" w:cs="Arial" w:hint="default"/>
        <w:b/>
        <w:bCs/>
        <w:i w:val="0"/>
        <w:iCs w:val="0"/>
        <w:spacing w:val="-1"/>
        <w:w w:val="100"/>
        <w:sz w:val="22"/>
        <w:szCs w:val="22"/>
        <w:lang w:val="es-ES" w:eastAsia="en-US" w:bidi="ar-SA"/>
      </w:rPr>
    </w:lvl>
    <w:lvl w:ilvl="1" w:tplc="A17E01AE">
      <w:numFmt w:val="bullet"/>
      <w:lvlText w:val="•"/>
      <w:lvlJc w:val="left"/>
      <w:pPr>
        <w:ind w:left="1455" w:hanging="360"/>
      </w:pPr>
      <w:rPr>
        <w:rFonts w:hint="default"/>
        <w:lang w:val="es-ES" w:eastAsia="en-US" w:bidi="ar-SA"/>
      </w:rPr>
    </w:lvl>
    <w:lvl w:ilvl="2" w:tplc="B308AAB0">
      <w:numFmt w:val="bullet"/>
      <w:lvlText w:val="•"/>
      <w:lvlJc w:val="left"/>
      <w:pPr>
        <w:ind w:left="2401" w:hanging="360"/>
      </w:pPr>
      <w:rPr>
        <w:rFonts w:hint="default"/>
        <w:lang w:val="es-ES" w:eastAsia="en-US" w:bidi="ar-SA"/>
      </w:rPr>
    </w:lvl>
    <w:lvl w:ilvl="3" w:tplc="9AF66B38">
      <w:numFmt w:val="bullet"/>
      <w:lvlText w:val="•"/>
      <w:lvlJc w:val="left"/>
      <w:pPr>
        <w:ind w:left="3347" w:hanging="360"/>
      </w:pPr>
      <w:rPr>
        <w:rFonts w:hint="default"/>
        <w:lang w:val="es-ES" w:eastAsia="en-US" w:bidi="ar-SA"/>
      </w:rPr>
    </w:lvl>
    <w:lvl w:ilvl="4" w:tplc="A566E412">
      <w:numFmt w:val="bullet"/>
      <w:lvlText w:val="•"/>
      <w:lvlJc w:val="left"/>
      <w:pPr>
        <w:ind w:left="4293" w:hanging="360"/>
      </w:pPr>
      <w:rPr>
        <w:rFonts w:hint="default"/>
        <w:lang w:val="es-ES" w:eastAsia="en-US" w:bidi="ar-SA"/>
      </w:rPr>
    </w:lvl>
    <w:lvl w:ilvl="5" w:tplc="2A649EBA">
      <w:numFmt w:val="bullet"/>
      <w:lvlText w:val="•"/>
      <w:lvlJc w:val="left"/>
      <w:pPr>
        <w:ind w:left="5239" w:hanging="360"/>
      </w:pPr>
      <w:rPr>
        <w:rFonts w:hint="default"/>
        <w:lang w:val="es-ES" w:eastAsia="en-US" w:bidi="ar-SA"/>
      </w:rPr>
    </w:lvl>
    <w:lvl w:ilvl="6" w:tplc="EF1A398A">
      <w:numFmt w:val="bullet"/>
      <w:lvlText w:val="•"/>
      <w:lvlJc w:val="left"/>
      <w:pPr>
        <w:ind w:left="6185" w:hanging="360"/>
      </w:pPr>
      <w:rPr>
        <w:rFonts w:hint="default"/>
        <w:lang w:val="es-ES" w:eastAsia="en-US" w:bidi="ar-SA"/>
      </w:rPr>
    </w:lvl>
    <w:lvl w:ilvl="7" w:tplc="BD4A53CE">
      <w:numFmt w:val="bullet"/>
      <w:lvlText w:val="•"/>
      <w:lvlJc w:val="left"/>
      <w:pPr>
        <w:ind w:left="7131" w:hanging="360"/>
      </w:pPr>
      <w:rPr>
        <w:rFonts w:hint="default"/>
        <w:lang w:val="es-ES" w:eastAsia="en-US" w:bidi="ar-SA"/>
      </w:rPr>
    </w:lvl>
    <w:lvl w:ilvl="8" w:tplc="7812D96C">
      <w:numFmt w:val="bullet"/>
      <w:lvlText w:val="•"/>
      <w:lvlJc w:val="left"/>
      <w:pPr>
        <w:ind w:left="8077" w:hanging="360"/>
      </w:pPr>
      <w:rPr>
        <w:rFonts w:hint="default"/>
        <w:lang w:val="es-ES" w:eastAsia="en-US" w:bidi="ar-SA"/>
      </w:rPr>
    </w:lvl>
  </w:abstractNum>
  <w:abstractNum w:abstractNumId="3" w15:restartNumberingAfterBreak="0">
    <w:nsid w:val="09023E0C"/>
    <w:multiLevelType w:val="hybridMultilevel"/>
    <w:tmpl w:val="35989A08"/>
    <w:lvl w:ilvl="0" w:tplc="AE4065A4">
      <w:start w:val="1"/>
      <w:numFmt w:val="decimal"/>
      <w:lvlText w:val="%1."/>
      <w:lvlJc w:val="left"/>
      <w:pPr>
        <w:ind w:left="417" w:hanging="275"/>
      </w:pPr>
      <w:rPr>
        <w:rFonts w:ascii="Arial" w:eastAsia="Arial" w:hAnsi="Arial" w:cs="Arial" w:hint="default"/>
        <w:b/>
        <w:bCs/>
        <w:i w:val="0"/>
        <w:iCs w:val="0"/>
        <w:spacing w:val="-1"/>
        <w:w w:val="100"/>
        <w:sz w:val="22"/>
        <w:szCs w:val="22"/>
        <w:lang w:val="es-ES" w:eastAsia="en-US" w:bidi="ar-SA"/>
      </w:rPr>
    </w:lvl>
    <w:lvl w:ilvl="1" w:tplc="A49EAB14">
      <w:numFmt w:val="bullet"/>
      <w:lvlText w:val="•"/>
      <w:lvlJc w:val="left"/>
      <w:pPr>
        <w:ind w:left="1138" w:hanging="275"/>
      </w:pPr>
      <w:rPr>
        <w:rFonts w:hint="default"/>
        <w:lang w:val="es-ES" w:eastAsia="en-US" w:bidi="ar-SA"/>
      </w:rPr>
    </w:lvl>
    <w:lvl w:ilvl="2" w:tplc="88E40EC2">
      <w:numFmt w:val="bullet"/>
      <w:lvlText w:val="•"/>
      <w:lvlJc w:val="left"/>
      <w:pPr>
        <w:ind w:left="2156" w:hanging="275"/>
      </w:pPr>
      <w:rPr>
        <w:rFonts w:hint="default"/>
        <w:lang w:val="es-ES" w:eastAsia="en-US" w:bidi="ar-SA"/>
      </w:rPr>
    </w:lvl>
    <w:lvl w:ilvl="3" w:tplc="75A01C7E">
      <w:numFmt w:val="bullet"/>
      <w:lvlText w:val="•"/>
      <w:lvlJc w:val="left"/>
      <w:pPr>
        <w:ind w:left="3174" w:hanging="275"/>
      </w:pPr>
      <w:rPr>
        <w:rFonts w:hint="default"/>
        <w:lang w:val="es-ES" w:eastAsia="en-US" w:bidi="ar-SA"/>
      </w:rPr>
    </w:lvl>
    <w:lvl w:ilvl="4" w:tplc="61B021C8">
      <w:numFmt w:val="bullet"/>
      <w:lvlText w:val="•"/>
      <w:lvlJc w:val="left"/>
      <w:pPr>
        <w:ind w:left="4192" w:hanging="275"/>
      </w:pPr>
      <w:rPr>
        <w:rFonts w:hint="default"/>
        <w:lang w:val="es-ES" w:eastAsia="en-US" w:bidi="ar-SA"/>
      </w:rPr>
    </w:lvl>
    <w:lvl w:ilvl="5" w:tplc="7DB6423A">
      <w:numFmt w:val="bullet"/>
      <w:lvlText w:val="•"/>
      <w:lvlJc w:val="left"/>
      <w:pPr>
        <w:ind w:left="5210" w:hanging="275"/>
      </w:pPr>
      <w:rPr>
        <w:rFonts w:hint="default"/>
        <w:lang w:val="es-ES" w:eastAsia="en-US" w:bidi="ar-SA"/>
      </w:rPr>
    </w:lvl>
    <w:lvl w:ilvl="6" w:tplc="3D962AE2">
      <w:numFmt w:val="bullet"/>
      <w:lvlText w:val="•"/>
      <w:lvlJc w:val="left"/>
      <w:pPr>
        <w:ind w:left="6228" w:hanging="275"/>
      </w:pPr>
      <w:rPr>
        <w:rFonts w:hint="default"/>
        <w:lang w:val="es-ES" w:eastAsia="en-US" w:bidi="ar-SA"/>
      </w:rPr>
    </w:lvl>
    <w:lvl w:ilvl="7" w:tplc="AB66E82E">
      <w:numFmt w:val="bullet"/>
      <w:lvlText w:val="•"/>
      <w:lvlJc w:val="left"/>
      <w:pPr>
        <w:ind w:left="7246" w:hanging="275"/>
      </w:pPr>
      <w:rPr>
        <w:rFonts w:hint="default"/>
        <w:lang w:val="es-ES" w:eastAsia="en-US" w:bidi="ar-SA"/>
      </w:rPr>
    </w:lvl>
    <w:lvl w:ilvl="8" w:tplc="F03E2D56">
      <w:numFmt w:val="bullet"/>
      <w:lvlText w:val="•"/>
      <w:lvlJc w:val="left"/>
      <w:pPr>
        <w:ind w:left="8264" w:hanging="275"/>
      </w:pPr>
      <w:rPr>
        <w:rFonts w:hint="default"/>
        <w:lang w:val="es-ES" w:eastAsia="en-US" w:bidi="ar-SA"/>
      </w:rPr>
    </w:lvl>
  </w:abstractNum>
  <w:abstractNum w:abstractNumId="4" w15:restartNumberingAfterBreak="0">
    <w:nsid w:val="0F28217C"/>
    <w:multiLevelType w:val="hybridMultilevel"/>
    <w:tmpl w:val="48880D7A"/>
    <w:lvl w:ilvl="0" w:tplc="6CD81B96">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0954ECA"/>
    <w:multiLevelType w:val="hybridMultilevel"/>
    <w:tmpl w:val="C2D63320"/>
    <w:lvl w:ilvl="0" w:tplc="6AC0CF90">
      <w:start w:val="1"/>
      <w:numFmt w:val="decimal"/>
      <w:lvlText w:val="%1."/>
      <w:lvlJc w:val="left"/>
      <w:pPr>
        <w:ind w:left="850" w:hanging="708"/>
      </w:pPr>
      <w:rPr>
        <w:rFonts w:hint="default"/>
        <w:spacing w:val="0"/>
        <w:w w:val="100"/>
        <w:lang w:val="es-ES" w:eastAsia="en-US" w:bidi="ar-SA"/>
      </w:rPr>
    </w:lvl>
    <w:lvl w:ilvl="1" w:tplc="673E0C04">
      <w:start w:val="1"/>
      <w:numFmt w:val="lowerLetter"/>
      <w:lvlText w:val="%2."/>
      <w:lvlJc w:val="left"/>
      <w:pPr>
        <w:ind w:left="142" w:hanging="708"/>
      </w:pPr>
      <w:rPr>
        <w:rFonts w:ascii="Tahoma" w:eastAsia="Tahoma" w:hAnsi="Tahoma" w:cs="Tahoma" w:hint="default"/>
        <w:b w:val="0"/>
        <w:bCs w:val="0"/>
        <w:i w:val="0"/>
        <w:iCs w:val="0"/>
        <w:spacing w:val="-1"/>
        <w:w w:val="100"/>
        <w:sz w:val="22"/>
        <w:szCs w:val="22"/>
        <w:lang w:val="es-ES" w:eastAsia="en-US" w:bidi="ar-SA"/>
      </w:rPr>
    </w:lvl>
    <w:lvl w:ilvl="2" w:tplc="77C66222">
      <w:start w:val="1"/>
      <w:numFmt w:val="lowerLetter"/>
      <w:lvlText w:val="%3)"/>
      <w:lvlJc w:val="left"/>
      <w:pPr>
        <w:ind w:left="348" w:hanging="348"/>
      </w:pPr>
      <w:rPr>
        <w:rFonts w:hint="default"/>
        <w:b/>
        <w:bCs/>
        <w:i w:val="0"/>
        <w:iCs w:val="0"/>
        <w:spacing w:val="-1"/>
        <w:w w:val="100"/>
        <w:sz w:val="22"/>
        <w:szCs w:val="22"/>
        <w:lang w:val="es-ES" w:eastAsia="en-US" w:bidi="ar-SA"/>
      </w:rPr>
    </w:lvl>
    <w:lvl w:ilvl="3" w:tplc="C750BED8">
      <w:numFmt w:val="bullet"/>
      <w:lvlText w:val="•"/>
      <w:lvlJc w:val="left"/>
      <w:pPr>
        <w:ind w:left="2708" w:hanging="348"/>
      </w:pPr>
      <w:rPr>
        <w:rFonts w:hint="default"/>
        <w:lang w:val="es-ES" w:eastAsia="en-US" w:bidi="ar-SA"/>
      </w:rPr>
    </w:lvl>
    <w:lvl w:ilvl="4" w:tplc="EC60E560">
      <w:numFmt w:val="bullet"/>
      <w:lvlText w:val="•"/>
      <w:lvlJc w:val="left"/>
      <w:pPr>
        <w:ind w:left="3633" w:hanging="348"/>
      </w:pPr>
      <w:rPr>
        <w:rFonts w:hint="default"/>
        <w:lang w:val="es-ES" w:eastAsia="en-US" w:bidi="ar-SA"/>
      </w:rPr>
    </w:lvl>
    <w:lvl w:ilvl="5" w:tplc="276228E2">
      <w:numFmt w:val="bullet"/>
      <w:lvlText w:val="•"/>
      <w:lvlJc w:val="left"/>
      <w:pPr>
        <w:ind w:left="4557" w:hanging="348"/>
      </w:pPr>
      <w:rPr>
        <w:rFonts w:hint="default"/>
        <w:lang w:val="es-ES" w:eastAsia="en-US" w:bidi="ar-SA"/>
      </w:rPr>
    </w:lvl>
    <w:lvl w:ilvl="6" w:tplc="C7DCF988">
      <w:numFmt w:val="bullet"/>
      <w:lvlText w:val="•"/>
      <w:lvlJc w:val="left"/>
      <w:pPr>
        <w:ind w:left="5482" w:hanging="348"/>
      </w:pPr>
      <w:rPr>
        <w:rFonts w:hint="default"/>
        <w:lang w:val="es-ES" w:eastAsia="en-US" w:bidi="ar-SA"/>
      </w:rPr>
    </w:lvl>
    <w:lvl w:ilvl="7" w:tplc="7E700A10">
      <w:numFmt w:val="bullet"/>
      <w:lvlText w:val="•"/>
      <w:lvlJc w:val="left"/>
      <w:pPr>
        <w:ind w:left="6406" w:hanging="348"/>
      </w:pPr>
      <w:rPr>
        <w:rFonts w:hint="default"/>
        <w:lang w:val="es-ES" w:eastAsia="en-US" w:bidi="ar-SA"/>
      </w:rPr>
    </w:lvl>
    <w:lvl w:ilvl="8" w:tplc="504E5A10">
      <w:numFmt w:val="bullet"/>
      <w:lvlText w:val="•"/>
      <w:lvlJc w:val="left"/>
      <w:pPr>
        <w:ind w:left="7331" w:hanging="348"/>
      </w:pPr>
      <w:rPr>
        <w:rFonts w:hint="default"/>
        <w:lang w:val="es-ES" w:eastAsia="en-US" w:bidi="ar-SA"/>
      </w:rPr>
    </w:lvl>
  </w:abstractNum>
  <w:abstractNum w:abstractNumId="6" w15:restartNumberingAfterBreak="0">
    <w:nsid w:val="119C3192"/>
    <w:multiLevelType w:val="hybridMultilevel"/>
    <w:tmpl w:val="F7A06428"/>
    <w:lvl w:ilvl="0" w:tplc="24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46D77"/>
    <w:multiLevelType w:val="hybridMultilevel"/>
    <w:tmpl w:val="99F010FE"/>
    <w:lvl w:ilvl="0" w:tplc="61DA7298">
      <w:start w:val="1"/>
      <w:numFmt w:val="lowerLetter"/>
      <w:lvlText w:val="%1)"/>
      <w:lvlJc w:val="left"/>
      <w:pPr>
        <w:ind w:left="720" w:hanging="360"/>
      </w:pPr>
      <w:rPr>
        <w:rFonts w:ascii="Verdana" w:eastAsia="Verdana" w:hAnsi="Verdana" w:cs="Verdana" w:hint="default"/>
        <w:b w:val="0"/>
        <w:bCs w:val="0"/>
        <w:i w:val="0"/>
        <w:iCs w:val="0"/>
        <w:strike w:val="0"/>
        <w:dstrike w:val="0"/>
        <w:color w:val="000000"/>
        <w:spacing w:val="-1"/>
        <w:w w:val="87"/>
        <w:sz w:val="22"/>
        <w:szCs w:val="22"/>
        <w:u w:val="none" w:color="000000"/>
        <w:bdr w:val="none" w:sz="0" w:space="0" w:color="auto"/>
        <w:shd w:val="clear" w:color="auto" w:fill="auto"/>
        <w:vertAlign w:val="baseline"/>
        <w:lang w:val="es-E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D12225"/>
    <w:multiLevelType w:val="hybridMultilevel"/>
    <w:tmpl w:val="2E70E40C"/>
    <w:lvl w:ilvl="0" w:tplc="CF9C2C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3142969"/>
    <w:multiLevelType w:val="hybridMultilevel"/>
    <w:tmpl w:val="358CB6BA"/>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0" w15:restartNumberingAfterBreak="0">
    <w:nsid w:val="15BB63EE"/>
    <w:multiLevelType w:val="hybridMultilevel"/>
    <w:tmpl w:val="37CACB1C"/>
    <w:lvl w:ilvl="0" w:tplc="240A000D">
      <w:start w:val="1"/>
      <w:numFmt w:val="bullet"/>
      <w:lvlText w:val=""/>
      <w:lvlJc w:val="left"/>
      <w:pPr>
        <w:ind w:left="928"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6E21A1E"/>
    <w:multiLevelType w:val="hybridMultilevel"/>
    <w:tmpl w:val="28104984"/>
    <w:lvl w:ilvl="0" w:tplc="896A44A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240A0017">
      <w:start w:val="1"/>
      <w:numFmt w:val="lowerLetter"/>
      <w:lvlText w:val="%3)"/>
      <w:lvlJc w:val="left"/>
      <w:pPr>
        <w:ind w:left="644"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78357C"/>
    <w:multiLevelType w:val="hybridMultilevel"/>
    <w:tmpl w:val="C35E828A"/>
    <w:lvl w:ilvl="0" w:tplc="9210090E">
      <w:start w:val="1"/>
      <w:numFmt w:val="lowerLetter"/>
      <w:lvlText w:val="%1."/>
      <w:lvlJc w:val="left"/>
      <w:pPr>
        <w:ind w:left="644" w:hanging="360"/>
      </w:pPr>
      <w:rPr>
        <w:rFonts w:ascii="Century Gothic" w:eastAsia="Arial" w:hAnsi="Century Gothic" w:cs="Arial" w:hint="default"/>
        <w:b/>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1D272280"/>
    <w:multiLevelType w:val="hybridMultilevel"/>
    <w:tmpl w:val="6154615C"/>
    <w:lvl w:ilvl="0" w:tplc="58B206BC">
      <w:start w:val="1"/>
      <w:numFmt w:val="lowerLetter"/>
      <w:lvlText w:val="%1)"/>
      <w:lvlJc w:val="left"/>
      <w:pPr>
        <w:ind w:left="64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4C67E65"/>
    <w:multiLevelType w:val="hybridMultilevel"/>
    <w:tmpl w:val="FB4A094A"/>
    <w:lvl w:ilvl="0" w:tplc="AF443D18">
      <w:start w:val="1"/>
      <w:numFmt w:val="decimal"/>
      <w:lvlText w:val="%1."/>
      <w:lvlJc w:val="left"/>
      <w:pPr>
        <w:ind w:left="720" w:hanging="360"/>
      </w:pPr>
      <w:rPr>
        <w:rFonts w:ascii="Arial Narrow" w:hAnsi="Arial Narrow" w:hint="default"/>
        <w:b/>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65B369B"/>
    <w:multiLevelType w:val="hybridMultilevel"/>
    <w:tmpl w:val="45D44EE0"/>
    <w:lvl w:ilvl="0" w:tplc="240A000F">
      <w:start w:val="1"/>
      <w:numFmt w:val="decimal"/>
      <w:lvlText w:val="%1."/>
      <w:lvlJc w:val="left"/>
      <w:pPr>
        <w:ind w:left="832" w:hanging="360"/>
      </w:pPr>
    </w:lvl>
    <w:lvl w:ilvl="1" w:tplc="240A0019" w:tentative="1">
      <w:start w:val="1"/>
      <w:numFmt w:val="lowerLetter"/>
      <w:lvlText w:val="%2."/>
      <w:lvlJc w:val="left"/>
      <w:pPr>
        <w:ind w:left="1552" w:hanging="360"/>
      </w:pPr>
    </w:lvl>
    <w:lvl w:ilvl="2" w:tplc="240A001B" w:tentative="1">
      <w:start w:val="1"/>
      <w:numFmt w:val="lowerRoman"/>
      <w:lvlText w:val="%3."/>
      <w:lvlJc w:val="right"/>
      <w:pPr>
        <w:ind w:left="2272" w:hanging="180"/>
      </w:pPr>
    </w:lvl>
    <w:lvl w:ilvl="3" w:tplc="240A000F" w:tentative="1">
      <w:start w:val="1"/>
      <w:numFmt w:val="decimal"/>
      <w:lvlText w:val="%4."/>
      <w:lvlJc w:val="left"/>
      <w:pPr>
        <w:ind w:left="2992" w:hanging="360"/>
      </w:pPr>
    </w:lvl>
    <w:lvl w:ilvl="4" w:tplc="240A0019" w:tentative="1">
      <w:start w:val="1"/>
      <w:numFmt w:val="lowerLetter"/>
      <w:lvlText w:val="%5."/>
      <w:lvlJc w:val="left"/>
      <w:pPr>
        <w:ind w:left="3712" w:hanging="360"/>
      </w:pPr>
    </w:lvl>
    <w:lvl w:ilvl="5" w:tplc="240A001B" w:tentative="1">
      <w:start w:val="1"/>
      <w:numFmt w:val="lowerRoman"/>
      <w:lvlText w:val="%6."/>
      <w:lvlJc w:val="right"/>
      <w:pPr>
        <w:ind w:left="4432" w:hanging="180"/>
      </w:pPr>
    </w:lvl>
    <w:lvl w:ilvl="6" w:tplc="240A000F" w:tentative="1">
      <w:start w:val="1"/>
      <w:numFmt w:val="decimal"/>
      <w:lvlText w:val="%7."/>
      <w:lvlJc w:val="left"/>
      <w:pPr>
        <w:ind w:left="5152" w:hanging="360"/>
      </w:pPr>
    </w:lvl>
    <w:lvl w:ilvl="7" w:tplc="240A0019" w:tentative="1">
      <w:start w:val="1"/>
      <w:numFmt w:val="lowerLetter"/>
      <w:lvlText w:val="%8."/>
      <w:lvlJc w:val="left"/>
      <w:pPr>
        <w:ind w:left="5872" w:hanging="360"/>
      </w:pPr>
    </w:lvl>
    <w:lvl w:ilvl="8" w:tplc="240A001B" w:tentative="1">
      <w:start w:val="1"/>
      <w:numFmt w:val="lowerRoman"/>
      <w:lvlText w:val="%9."/>
      <w:lvlJc w:val="right"/>
      <w:pPr>
        <w:ind w:left="6592" w:hanging="180"/>
      </w:pPr>
    </w:lvl>
  </w:abstractNum>
  <w:abstractNum w:abstractNumId="16" w15:restartNumberingAfterBreak="0">
    <w:nsid w:val="26DE4BA2"/>
    <w:multiLevelType w:val="hybridMultilevel"/>
    <w:tmpl w:val="916AF712"/>
    <w:lvl w:ilvl="0" w:tplc="2D8A69BC">
      <w:start w:val="1"/>
      <w:numFmt w:val="decimal"/>
      <w:lvlText w:val="%1."/>
      <w:lvlJc w:val="left"/>
      <w:pPr>
        <w:ind w:left="360" w:hanging="360"/>
      </w:pPr>
      <w:rPr>
        <w:b/>
      </w:rPr>
    </w:lvl>
    <w:lvl w:ilvl="1" w:tplc="240A0019" w:tentative="1">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17" w15:restartNumberingAfterBreak="0">
    <w:nsid w:val="28AE4AF8"/>
    <w:multiLevelType w:val="hybridMultilevel"/>
    <w:tmpl w:val="8C786126"/>
    <w:lvl w:ilvl="0" w:tplc="240A0001">
      <w:start w:val="1"/>
      <w:numFmt w:val="bullet"/>
      <w:lvlText w:val=""/>
      <w:lvlJc w:val="left"/>
      <w:pPr>
        <w:ind w:left="832" w:hanging="360"/>
      </w:pPr>
      <w:rPr>
        <w:rFonts w:ascii="Symbol" w:hAnsi="Symbol" w:hint="default"/>
      </w:rPr>
    </w:lvl>
    <w:lvl w:ilvl="1" w:tplc="240A0003" w:tentative="1">
      <w:start w:val="1"/>
      <w:numFmt w:val="bullet"/>
      <w:lvlText w:val="o"/>
      <w:lvlJc w:val="left"/>
      <w:pPr>
        <w:ind w:left="1552" w:hanging="360"/>
      </w:pPr>
      <w:rPr>
        <w:rFonts w:ascii="Courier New" w:hAnsi="Courier New" w:cs="Courier New" w:hint="default"/>
      </w:rPr>
    </w:lvl>
    <w:lvl w:ilvl="2" w:tplc="240A0005" w:tentative="1">
      <w:start w:val="1"/>
      <w:numFmt w:val="bullet"/>
      <w:lvlText w:val=""/>
      <w:lvlJc w:val="left"/>
      <w:pPr>
        <w:ind w:left="2272" w:hanging="360"/>
      </w:pPr>
      <w:rPr>
        <w:rFonts w:ascii="Wingdings" w:hAnsi="Wingdings" w:hint="default"/>
      </w:rPr>
    </w:lvl>
    <w:lvl w:ilvl="3" w:tplc="240A0001" w:tentative="1">
      <w:start w:val="1"/>
      <w:numFmt w:val="bullet"/>
      <w:lvlText w:val=""/>
      <w:lvlJc w:val="left"/>
      <w:pPr>
        <w:ind w:left="2992" w:hanging="360"/>
      </w:pPr>
      <w:rPr>
        <w:rFonts w:ascii="Symbol" w:hAnsi="Symbol" w:hint="default"/>
      </w:rPr>
    </w:lvl>
    <w:lvl w:ilvl="4" w:tplc="240A0003" w:tentative="1">
      <w:start w:val="1"/>
      <w:numFmt w:val="bullet"/>
      <w:lvlText w:val="o"/>
      <w:lvlJc w:val="left"/>
      <w:pPr>
        <w:ind w:left="3712" w:hanging="360"/>
      </w:pPr>
      <w:rPr>
        <w:rFonts w:ascii="Courier New" w:hAnsi="Courier New" w:cs="Courier New" w:hint="default"/>
      </w:rPr>
    </w:lvl>
    <w:lvl w:ilvl="5" w:tplc="240A0005" w:tentative="1">
      <w:start w:val="1"/>
      <w:numFmt w:val="bullet"/>
      <w:lvlText w:val=""/>
      <w:lvlJc w:val="left"/>
      <w:pPr>
        <w:ind w:left="4432" w:hanging="360"/>
      </w:pPr>
      <w:rPr>
        <w:rFonts w:ascii="Wingdings" w:hAnsi="Wingdings" w:hint="default"/>
      </w:rPr>
    </w:lvl>
    <w:lvl w:ilvl="6" w:tplc="240A0001" w:tentative="1">
      <w:start w:val="1"/>
      <w:numFmt w:val="bullet"/>
      <w:lvlText w:val=""/>
      <w:lvlJc w:val="left"/>
      <w:pPr>
        <w:ind w:left="5152" w:hanging="360"/>
      </w:pPr>
      <w:rPr>
        <w:rFonts w:ascii="Symbol" w:hAnsi="Symbol" w:hint="default"/>
      </w:rPr>
    </w:lvl>
    <w:lvl w:ilvl="7" w:tplc="240A0003" w:tentative="1">
      <w:start w:val="1"/>
      <w:numFmt w:val="bullet"/>
      <w:lvlText w:val="o"/>
      <w:lvlJc w:val="left"/>
      <w:pPr>
        <w:ind w:left="5872" w:hanging="360"/>
      </w:pPr>
      <w:rPr>
        <w:rFonts w:ascii="Courier New" w:hAnsi="Courier New" w:cs="Courier New" w:hint="default"/>
      </w:rPr>
    </w:lvl>
    <w:lvl w:ilvl="8" w:tplc="240A0005" w:tentative="1">
      <w:start w:val="1"/>
      <w:numFmt w:val="bullet"/>
      <w:lvlText w:val=""/>
      <w:lvlJc w:val="left"/>
      <w:pPr>
        <w:ind w:left="6592" w:hanging="360"/>
      </w:pPr>
      <w:rPr>
        <w:rFonts w:ascii="Wingdings" w:hAnsi="Wingdings" w:hint="default"/>
      </w:rPr>
    </w:lvl>
  </w:abstractNum>
  <w:abstractNum w:abstractNumId="18" w15:restartNumberingAfterBreak="0">
    <w:nsid w:val="2A221F49"/>
    <w:multiLevelType w:val="multilevel"/>
    <w:tmpl w:val="CD245A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3940FB"/>
    <w:multiLevelType w:val="multilevel"/>
    <w:tmpl w:val="1B54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3C2D64"/>
    <w:multiLevelType w:val="hybridMultilevel"/>
    <w:tmpl w:val="ED2E9F8E"/>
    <w:lvl w:ilvl="0" w:tplc="89C854FC">
      <w:start w:val="1"/>
      <w:numFmt w:val="decimal"/>
      <w:lvlText w:val="%1)"/>
      <w:lvlJc w:val="left"/>
      <w:pPr>
        <w:ind w:left="644" w:hanging="360"/>
      </w:pPr>
      <w:rPr>
        <w:rFonts w:asciiTheme="minorHAnsi" w:hAnsiTheme="minorHAnsi" w:cstheme="minorBidi" w:hint="default"/>
        <w:b/>
        <w:sz w:val="22"/>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31327897"/>
    <w:multiLevelType w:val="hybridMultilevel"/>
    <w:tmpl w:val="33861F7E"/>
    <w:lvl w:ilvl="0" w:tplc="240A0017">
      <w:start w:val="1"/>
      <w:numFmt w:val="lowerLetter"/>
      <w:lvlText w:val="%1)"/>
      <w:lvlJc w:val="left"/>
      <w:pPr>
        <w:ind w:left="720" w:hanging="360"/>
      </w:p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41C64B1"/>
    <w:multiLevelType w:val="hybridMultilevel"/>
    <w:tmpl w:val="37AC124E"/>
    <w:lvl w:ilvl="0" w:tplc="6838B27A">
      <w:start w:val="1"/>
      <w:numFmt w:val="decimal"/>
      <w:lvlText w:val="%1."/>
      <w:lvlJc w:val="left"/>
      <w:pPr>
        <w:ind w:left="720" w:hanging="360"/>
      </w:pPr>
      <w:rPr>
        <w:rFonts w:ascii="Arial" w:eastAsia="Arial" w:hAnsi="Arial" w:cs="Arial" w:hint="default"/>
        <w:b/>
        <w:bCs/>
        <w:i w:val="0"/>
        <w:iCs w:val="0"/>
        <w:spacing w:val="-1"/>
        <w:w w:val="100"/>
        <w:sz w:val="22"/>
        <w:szCs w:val="22"/>
        <w:lang w:val="es-ES" w:eastAsia="en-US" w:bidi="ar-SA"/>
      </w:r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4A85887"/>
    <w:multiLevelType w:val="hybridMultilevel"/>
    <w:tmpl w:val="DA42D7D6"/>
    <w:lvl w:ilvl="0" w:tplc="B0006CD4">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35A12A35"/>
    <w:multiLevelType w:val="hybridMultilevel"/>
    <w:tmpl w:val="F6CA24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7602069"/>
    <w:multiLevelType w:val="hybridMultilevel"/>
    <w:tmpl w:val="CB24E288"/>
    <w:lvl w:ilvl="0" w:tplc="240A0017">
      <w:start w:val="1"/>
      <w:numFmt w:val="lowerLetter"/>
      <w:lvlText w:val="%1)"/>
      <w:lvlJc w:val="left"/>
      <w:pPr>
        <w:ind w:left="720" w:hanging="360"/>
      </w:pPr>
    </w:lvl>
    <w:lvl w:ilvl="1" w:tplc="8194709A">
      <w:start w:val="1"/>
      <w:numFmt w:val="lowerLetter"/>
      <w:lvlText w:val="%2."/>
      <w:lvlJc w:val="left"/>
      <w:pPr>
        <w:ind w:left="1785" w:hanging="705"/>
      </w:pPr>
      <w:rPr>
        <w:rFonts w:hint="default"/>
      </w:rPr>
    </w:lvl>
    <w:lvl w:ilvl="2" w:tplc="28B8A800">
      <w:start w:val="1"/>
      <w:numFmt w:val="decimal"/>
      <w:lvlText w:val="%3."/>
      <w:lvlJc w:val="left"/>
      <w:pPr>
        <w:ind w:left="2685" w:hanging="70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955EEB"/>
    <w:multiLevelType w:val="hybridMultilevel"/>
    <w:tmpl w:val="CBB68CA4"/>
    <w:lvl w:ilvl="0" w:tplc="77C66222">
      <w:start w:val="1"/>
      <w:numFmt w:val="lowerLetter"/>
      <w:lvlText w:val="%1)"/>
      <w:lvlJc w:val="left"/>
      <w:pPr>
        <w:ind w:left="786" w:hanging="360"/>
      </w:pPr>
      <w:rPr>
        <w:b/>
        <w:bCs/>
      </w:rPr>
    </w:lvl>
    <w:lvl w:ilvl="1" w:tplc="77C66222">
      <w:start w:val="1"/>
      <w:numFmt w:val="lowerLetter"/>
      <w:lvlText w:val="%2)"/>
      <w:lvlJc w:val="left"/>
      <w:pPr>
        <w:ind w:left="786" w:hanging="360"/>
      </w:pPr>
      <w:rPr>
        <w:b/>
        <w:bCs/>
      </w:r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7" w15:restartNumberingAfterBreak="0">
    <w:nsid w:val="3CAA019C"/>
    <w:multiLevelType w:val="hybridMultilevel"/>
    <w:tmpl w:val="C84A3B46"/>
    <w:lvl w:ilvl="0" w:tplc="E100712C">
      <w:start w:val="1"/>
      <w:numFmt w:val="lowerLetter"/>
      <w:lvlText w:val="%1)"/>
      <w:lvlJc w:val="left"/>
      <w:pPr>
        <w:ind w:left="720" w:hanging="360"/>
      </w:pPr>
      <w:rPr>
        <w:rFonts w:ascii="Arial MT" w:eastAsia="Arial MT" w:hAnsi="Arial MT" w:cs="Arial MT" w:hint="default"/>
        <w:b w:val="0"/>
        <w:bCs w:val="0"/>
        <w:i w:val="0"/>
        <w:iCs w:val="0"/>
        <w:spacing w:val="0"/>
        <w:w w:val="100"/>
        <w:sz w:val="22"/>
        <w:szCs w:val="22"/>
        <w:lang w:val="es-ES" w:eastAsia="en-US" w:bidi="ar-SA"/>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3E016E50"/>
    <w:multiLevelType w:val="hybridMultilevel"/>
    <w:tmpl w:val="B7E20D82"/>
    <w:lvl w:ilvl="0" w:tplc="73A4B60A">
      <w:start w:val="1"/>
      <w:numFmt w:val="decimal"/>
      <w:lvlText w:val="%1"/>
      <w:lvlJc w:val="left"/>
      <w:pPr>
        <w:ind w:left="928" w:hanging="360"/>
      </w:pPr>
      <w:rPr>
        <w:rFonts w:ascii="Tahoma" w:eastAsia="Arial" w:hAnsi="Tahoma" w:cs="Tahoma" w:hint="default"/>
        <w:b/>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9" w15:restartNumberingAfterBreak="0">
    <w:nsid w:val="403877D5"/>
    <w:multiLevelType w:val="multilevel"/>
    <w:tmpl w:val="B7C6996A"/>
    <w:lvl w:ilvl="0">
      <w:start w:val="1"/>
      <w:numFmt w:val="decimal"/>
      <w:lvlText w:val="%1."/>
      <w:lvlJc w:val="left"/>
      <w:pPr>
        <w:ind w:left="360" w:hanging="360"/>
      </w:pPr>
      <w:rPr>
        <w:rFonts w:hint="default"/>
        <w:b/>
      </w:rPr>
    </w:lvl>
    <w:lvl w:ilvl="1">
      <w:start w:val="1"/>
      <w:numFmt w:val="decimal"/>
      <w:lvlText w:val="%1.%2."/>
      <w:lvlJc w:val="left"/>
      <w:pPr>
        <w:ind w:left="718" w:hanging="360"/>
      </w:pPr>
      <w:rPr>
        <w:rFonts w:hint="default"/>
        <w:b/>
      </w:rPr>
    </w:lvl>
    <w:lvl w:ilvl="2">
      <w:start w:val="1"/>
      <w:numFmt w:val="decimal"/>
      <w:lvlText w:val="%1.%2.%3."/>
      <w:lvlJc w:val="left"/>
      <w:pPr>
        <w:ind w:left="1436" w:hanging="720"/>
      </w:pPr>
      <w:rPr>
        <w:rFonts w:hint="default"/>
      </w:rPr>
    </w:lvl>
    <w:lvl w:ilvl="3">
      <w:start w:val="1"/>
      <w:numFmt w:val="decimal"/>
      <w:lvlText w:val="%1.%2.%3.%4."/>
      <w:lvlJc w:val="left"/>
      <w:pPr>
        <w:ind w:left="1794" w:hanging="720"/>
      </w:pPr>
      <w:rPr>
        <w:rFonts w:hint="default"/>
      </w:rPr>
    </w:lvl>
    <w:lvl w:ilvl="4">
      <w:start w:val="1"/>
      <w:numFmt w:val="decimal"/>
      <w:lvlText w:val="%1.%2.%3.%4.%5."/>
      <w:lvlJc w:val="left"/>
      <w:pPr>
        <w:ind w:left="2512" w:hanging="1080"/>
      </w:pPr>
      <w:rPr>
        <w:rFonts w:hint="default"/>
      </w:rPr>
    </w:lvl>
    <w:lvl w:ilvl="5">
      <w:start w:val="1"/>
      <w:numFmt w:val="decimal"/>
      <w:lvlText w:val="%1.%2.%3.%4.%5.%6."/>
      <w:lvlJc w:val="left"/>
      <w:pPr>
        <w:ind w:left="2870" w:hanging="1080"/>
      </w:pPr>
      <w:rPr>
        <w:rFonts w:hint="default"/>
      </w:rPr>
    </w:lvl>
    <w:lvl w:ilvl="6">
      <w:start w:val="1"/>
      <w:numFmt w:val="decimal"/>
      <w:lvlText w:val="%1.%2.%3.%4.%5.%6.%7."/>
      <w:lvlJc w:val="left"/>
      <w:pPr>
        <w:ind w:left="3228" w:hanging="1080"/>
      </w:pPr>
      <w:rPr>
        <w:rFonts w:hint="default"/>
      </w:rPr>
    </w:lvl>
    <w:lvl w:ilvl="7">
      <w:start w:val="1"/>
      <w:numFmt w:val="decimal"/>
      <w:lvlText w:val="%1.%2.%3.%4.%5.%6.%7.%8."/>
      <w:lvlJc w:val="left"/>
      <w:pPr>
        <w:ind w:left="3946" w:hanging="1440"/>
      </w:pPr>
      <w:rPr>
        <w:rFonts w:hint="default"/>
      </w:rPr>
    </w:lvl>
    <w:lvl w:ilvl="8">
      <w:start w:val="1"/>
      <w:numFmt w:val="decimal"/>
      <w:lvlText w:val="%1.%2.%3.%4.%5.%6.%7.%8.%9."/>
      <w:lvlJc w:val="left"/>
      <w:pPr>
        <w:ind w:left="4304" w:hanging="1440"/>
      </w:pPr>
      <w:rPr>
        <w:rFonts w:hint="default"/>
      </w:rPr>
    </w:lvl>
  </w:abstractNum>
  <w:abstractNum w:abstractNumId="30" w15:restartNumberingAfterBreak="0">
    <w:nsid w:val="409848F4"/>
    <w:multiLevelType w:val="hybridMultilevel"/>
    <w:tmpl w:val="E7D0A37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29C2CC8"/>
    <w:multiLevelType w:val="hybridMultilevel"/>
    <w:tmpl w:val="6E9CC0BA"/>
    <w:lvl w:ilvl="0" w:tplc="416C4140">
      <w:start w:val="1"/>
      <w:numFmt w:val="decimal"/>
      <w:lvlText w:val="%1."/>
      <w:lvlJc w:val="left"/>
      <w:pPr>
        <w:ind w:left="821" w:hanging="250"/>
      </w:pPr>
      <w:rPr>
        <w:rFonts w:hint="default"/>
        <w:spacing w:val="-1"/>
        <w:w w:val="100"/>
        <w:lang w:val="es-ES" w:eastAsia="en-US" w:bidi="ar-SA"/>
      </w:rPr>
    </w:lvl>
    <w:lvl w:ilvl="1" w:tplc="88AA50AE">
      <w:numFmt w:val="bullet"/>
      <w:lvlText w:val="-"/>
      <w:lvlJc w:val="left"/>
      <w:pPr>
        <w:ind w:left="1181" w:hanging="360"/>
      </w:pPr>
      <w:rPr>
        <w:rFonts w:ascii="Arial MT" w:eastAsia="Arial MT" w:hAnsi="Arial MT" w:cs="Arial MT" w:hint="default"/>
        <w:b w:val="0"/>
        <w:bCs w:val="0"/>
        <w:i w:val="0"/>
        <w:iCs w:val="0"/>
        <w:spacing w:val="0"/>
        <w:w w:val="100"/>
        <w:sz w:val="22"/>
        <w:szCs w:val="22"/>
        <w:lang w:val="es-ES" w:eastAsia="en-US" w:bidi="ar-SA"/>
      </w:rPr>
    </w:lvl>
    <w:lvl w:ilvl="2" w:tplc="73FE4E7C">
      <w:numFmt w:val="bullet"/>
      <w:lvlText w:val="•"/>
      <w:lvlJc w:val="left"/>
      <w:pPr>
        <w:ind w:left="2193" w:hanging="360"/>
      </w:pPr>
      <w:rPr>
        <w:rFonts w:hint="default"/>
        <w:lang w:val="es-ES" w:eastAsia="en-US" w:bidi="ar-SA"/>
      </w:rPr>
    </w:lvl>
    <w:lvl w:ilvl="3" w:tplc="47701AD6">
      <w:numFmt w:val="bullet"/>
      <w:lvlText w:val="•"/>
      <w:lvlJc w:val="left"/>
      <w:pPr>
        <w:ind w:left="3206" w:hanging="360"/>
      </w:pPr>
      <w:rPr>
        <w:rFonts w:hint="default"/>
        <w:lang w:val="es-ES" w:eastAsia="en-US" w:bidi="ar-SA"/>
      </w:rPr>
    </w:lvl>
    <w:lvl w:ilvl="4" w:tplc="0B483D0C">
      <w:numFmt w:val="bullet"/>
      <w:lvlText w:val="•"/>
      <w:lvlJc w:val="left"/>
      <w:pPr>
        <w:ind w:left="4220" w:hanging="360"/>
      </w:pPr>
      <w:rPr>
        <w:rFonts w:hint="default"/>
        <w:lang w:val="es-ES" w:eastAsia="en-US" w:bidi="ar-SA"/>
      </w:rPr>
    </w:lvl>
    <w:lvl w:ilvl="5" w:tplc="5764186E">
      <w:numFmt w:val="bullet"/>
      <w:lvlText w:val="•"/>
      <w:lvlJc w:val="left"/>
      <w:pPr>
        <w:ind w:left="5233" w:hanging="360"/>
      </w:pPr>
      <w:rPr>
        <w:rFonts w:hint="default"/>
        <w:lang w:val="es-ES" w:eastAsia="en-US" w:bidi="ar-SA"/>
      </w:rPr>
    </w:lvl>
    <w:lvl w:ilvl="6" w:tplc="92A42B84">
      <w:numFmt w:val="bullet"/>
      <w:lvlText w:val="•"/>
      <w:lvlJc w:val="left"/>
      <w:pPr>
        <w:ind w:left="6246" w:hanging="360"/>
      </w:pPr>
      <w:rPr>
        <w:rFonts w:hint="default"/>
        <w:lang w:val="es-ES" w:eastAsia="en-US" w:bidi="ar-SA"/>
      </w:rPr>
    </w:lvl>
    <w:lvl w:ilvl="7" w:tplc="BEFA119E">
      <w:numFmt w:val="bullet"/>
      <w:lvlText w:val="•"/>
      <w:lvlJc w:val="left"/>
      <w:pPr>
        <w:ind w:left="7260" w:hanging="360"/>
      </w:pPr>
      <w:rPr>
        <w:rFonts w:hint="default"/>
        <w:lang w:val="es-ES" w:eastAsia="en-US" w:bidi="ar-SA"/>
      </w:rPr>
    </w:lvl>
    <w:lvl w:ilvl="8" w:tplc="3D74D932">
      <w:numFmt w:val="bullet"/>
      <w:lvlText w:val="•"/>
      <w:lvlJc w:val="left"/>
      <w:pPr>
        <w:ind w:left="8273" w:hanging="360"/>
      </w:pPr>
      <w:rPr>
        <w:rFonts w:hint="default"/>
        <w:lang w:val="es-ES" w:eastAsia="en-US" w:bidi="ar-SA"/>
      </w:rPr>
    </w:lvl>
  </w:abstractNum>
  <w:abstractNum w:abstractNumId="32" w15:restartNumberingAfterBreak="0">
    <w:nsid w:val="4649102B"/>
    <w:multiLevelType w:val="hybridMultilevel"/>
    <w:tmpl w:val="FD7629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46752E5D"/>
    <w:multiLevelType w:val="hybridMultilevel"/>
    <w:tmpl w:val="84CC1A1E"/>
    <w:lvl w:ilvl="0" w:tplc="240A0019">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4B2A405D"/>
    <w:multiLevelType w:val="hybridMultilevel"/>
    <w:tmpl w:val="EE26BEF8"/>
    <w:lvl w:ilvl="0" w:tplc="CF9C2C30">
      <w:start w:val="1"/>
      <w:numFmt w:val="decimal"/>
      <w:lvlText w:val="%1."/>
      <w:lvlJc w:val="left"/>
      <w:pPr>
        <w:ind w:left="720" w:hanging="360"/>
      </w:pPr>
      <w:rPr>
        <w:rFonts w:hint="default"/>
        <w:b/>
      </w:rPr>
    </w:lvl>
    <w:lvl w:ilvl="1" w:tplc="D320F722">
      <w:start w:val="1"/>
      <w:numFmt w:val="lowerLetter"/>
      <w:lvlText w:val="%2."/>
      <w:lvlJc w:val="left"/>
      <w:pPr>
        <w:ind w:left="360" w:hanging="360"/>
      </w:pPr>
      <w:rPr>
        <w:b/>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4CE531FD"/>
    <w:multiLevelType w:val="hybridMultilevel"/>
    <w:tmpl w:val="0CCAE448"/>
    <w:lvl w:ilvl="0" w:tplc="24067E00">
      <w:start w:val="1"/>
      <w:numFmt w:val="decimal"/>
      <w:lvlText w:val="%1."/>
      <w:lvlJc w:val="left"/>
      <w:pPr>
        <w:ind w:left="833" w:hanging="360"/>
      </w:pPr>
      <w:rPr>
        <w:rFonts w:ascii="Arial" w:eastAsia="Arial" w:hAnsi="Arial" w:cs="Arial" w:hint="default"/>
        <w:b/>
        <w:bCs/>
        <w:i w:val="0"/>
        <w:iCs w:val="0"/>
        <w:spacing w:val="-1"/>
        <w:w w:val="100"/>
        <w:sz w:val="22"/>
        <w:szCs w:val="22"/>
        <w:lang w:val="es-ES" w:eastAsia="en-US" w:bidi="ar-SA"/>
      </w:rPr>
    </w:lvl>
    <w:lvl w:ilvl="1" w:tplc="452E66B0">
      <w:numFmt w:val="bullet"/>
      <w:lvlText w:val="•"/>
      <w:lvlJc w:val="left"/>
      <w:pPr>
        <w:ind w:left="1786" w:hanging="360"/>
      </w:pPr>
      <w:rPr>
        <w:rFonts w:hint="default"/>
        <w:lang w:val="es-ES" w:eastAsia="en-US" w:bidi="ar-SA"/>
      </w:rPr>
    </w:lvl>
    <w:lvl w:ilvl="2" w:tplc="ED28C9B2">
      <w:numFmt w:val="bullet"/>
      <w:lvlText w:val="•"/>
      <w:lvlJc w:val="left"/>
      <w:pPr>
        <w:ind w:left="2732" w:hanging="360"/>
      </w:pPr>
      <w:rPr>
        <w:rFonts w:hint="default"/>
        <w:lang w:val="es-ES" w:eastAsia="en-US" w:bidi="ar-SA"/>
      </w:rPr>
    </w:lvl>
    <w:lvl w:ilvl="3" w:tplc="63088904">
      <w:numFmt w:val="bullet"/>
      <w:lvlText w:val="•"/>
      <w:lvlJc w:val="left"/>
      <w:pPr>
        <w:ind w:left="3678" w:hanging="360"/>
      </w:pPr>
      <w:rPr>
        <w:rFonts w:hint="default"/>
        <w:lang w:val="es-ES" w:eastAsia="en-US" w:bidi="ar-SA"/>
      </w:rPr>
    </w:lvl>
    <w:lvl w:ilvl="4" w:tplc="DC60C7EE">
      <w:numFmt w:val="bullet"/>
      <w:lvlText w:val="•"/>
      <w:lvlJc w:val="left"/>
      <w:pPr>
        <w:ind w:left="4624" w:hanging="360"/>
      </w:pPr>
      <w:rPr>
        <w:rFonts w:hint="default"/>
        <w:lang w:val="es-ES" w:eastAsia="en-US" w:bidi="ar-SA"/>
      </w:rPr>
    </w:lvl>
    <w:lvl w:ilvl="5" w:tplc="67884466">
      <w:numFmt w:val="bullet"/>
      <w:lvlText w:val="•"/>
      <w:lvlJc w:val="left"/>
      <w:pPr>
        <w:ind w:left="5570" w:hanging="360"/>
      </w:pPr>
      <w:rPr>
        <w:rFonts w:hint="default"/>
        <w:lang w:val="es-ES" w:eastAsia="en-US" w:bidi="ar-SA"/>
      </w:rPr>
    </w:lvl>
    <w:lvl w:ilvl="6" w:tplc="7778C56A">
      <w:numFmt w:val="bullet"/>
      <w:lvlText w:val="•"/>
      <w:lvlJc w:val="left"/>
      <w:pPr>
        <w:ind w:left="6516" w:hanging="360"/>
      </w:pPr>
      <w:rPr>
        <w:rFonts w:hint="default"/>
        <w:lang w:val="es-ES" w:eastAsia="en-US" w:bidi="ar-SA"/>
      </w:rPr>
    </w:lvl>
    <w:lvl w:ilvl="7" w:tplc="30EEA06A">
      <w:numFmt w:val="bullet"/>
      <w:lvlText w:val="•"/>
      <w:lvlJc w:val="left"/>
      <w:pPr>
        <w:ind w:left="7462" w:hanging="360"/>
      </w:pPr>
      <w:rPr>
        <w:rFonts w:hint="default"/>
        <w:lang w:val="es-ES" w:eastAsia="en-US" w:bidi="ar-SA"/>
      </w:rPr>
    </w:lvl>
    <w:lvl w:ilvl="8" w:tplc="79F08B64">
      <w:numFmt w:val="bullet"/>
      <w:lvlText w:val="•"/>
      <w:lvlJc w:val="left"/>
      <w:pPr>
        <w:ind w:left="8408" w:hanging="360"/>
      </w:pPr>
      <w:rPr>
        <w:rFonts w:hint="default"/>
        <w:lang w:val="es-ES" w:eastAsia="en-US" w:bidi="ar-SA"/>
      </w:rPr>
    </w:lvl>
  </w:abstractNum>
  <w:abstractNum w:abstractNumId="36" w15:restartNumberingAfterBreak="0">
    <w:nsid w:val="4CE8336A"/>
    <w:multiLevelType w:val="hybridMultilevel"/>
    <w:tmpl w:val="39503EC2"/>
    <w:lvl w:ilvl="0" w:tplc="EB525494">
      <w:start w:val="1"/>
      <w:numFmt w:val="decimal"/>
      <w:lvlText w:val="%1."/>
      <w:lvlJc w:val="left"/>
      <w:pPr>
        <w:ind w:left="248" w:hanging="248"/>
      </w:pPr>
      <w:rPr>
        <w:rFonts w:ascii="Arial" w:eastAsia="Arial" w:hAnsi="Arial" w:cs="Arial" w:hint="default"/>
        <w:b/>
        <w:bCs/>
        <w:i w:val="0"/>
        <w:iCs w:val="0"/>
        <w:spacing w:val="-1"/>
        <w:w w:val="100"/>
        <w:sz w:val="22"/>
        <w:szCs w:val="22"/>
        <w:lang w:val="es-ES" w:eastAsia="en-US" w:bidi="ar-SA"/>
      </w:rPr>
    </w:lvl>
    <w:lvl w:ilvl="1" w:tplc="405EB0FA">
      <w:start w:val="1"/>
      <w:numFmt w:val="lowerLetter"/>
      <w:lvlText w:val="%2)"/>
      <w:lvlJc w:val="left"/>
      <w:pPr>
        <w:ind w:left="563" w:hanging="279"/>
      </w:pPr>
      <w:rPr>
        <w:rFonts w:ascii="Arial" w:eastAsia="Arial" w:hAnsi="Arial" w:cs="Arial" w:hint="default"/>
        <w:b/>
        <w:bCs/>
        <w:i w:val="0"/>
        <w:iCs w:val="0"/>
        <w:spacing w:val="-1"/>
        <w:w w:val="100"/>
        <w:sz w:val="22"/>
        <w:szCs w:val="22"/>
        <w:lang w:val="es-ES" w:eastAsia="en-US" w:bidi="ar-SA"/>
      </w:rPr>
    </w:lvl>
    <w:lvl w:ilvl="2" w:tplc="0D0E3340">
      <w:numFmt w:val="bullet"/>
      <w:lvlText w:val="•"/>
      <w:lvlJc w:val="left"/>
      <w:pPr>
        <w:ind w:left="279" w:hanging="279"/>
      </w:pPr>
      <w:rPr>
        <w:rFonts w:hint="default"/>
        <w:lang w:val="es-ES" w:eastAsia="en-US" w:bidi="ar-SA"/>
      </w:rPr>
    </w:lvl>
    <w:lvl w:ilvl="3" w:tplc="9BF23792">
      <w:numFmt w:val="bullet"/>
      <w:lvlText w:val="•"/>
      <w:lvlJc w:val="left"/>
      <w:pPr>
        <w:ind w:left="2568" w:hanging="279"/>
      </w:pPr>
      <w:rPr>
        <w:rFonts w:hint="default"/>
        <w:lang w:val="es-ES" w:eastAsia="en-US" w:bidi="ar-SA"/>
      </w:rPr>
    </w:lvl>
    <w:lvl w:ilvl="4" w:tplc="2D5C70C0">
      <w:numFmt w:val="bullet"/>
      <w:lvlText w:val="•"/>
      <w:lvlJc w:val="left"/>
      <w:pPr>
        <w:ind w:left="3673" w:hanging="279"/>
      </w:pPr>
      <w:rPr>
        <w:rFonts w:hint="default"/>
        <w:lang w:val="es-ES" w:eastAsia="en-US" w:bidi="ar-SA"/>
      </w:rPr>
    </w:lvl>
    <w:lvl w:ilvl="5" w:tplc="E18EBE80">
      <w:numFmt w:val="bullet"/>
      <w:lvlText w:val="•"/>
      <w:lvlJc w:val="left"/>
      <w:pPr>
        <w:ind w:left="4777" w:hanging="279"/>
      </w:pPr>
      <w:rPr>
        <w:rFonts w:hint="default"/>
        <w:lang w:val="es-ES" w:eastAsia="en-US" w:bidi="ar-SA"/>
      </w:rPr>
    </w:lvl>
    <w:lvl w:ilvl="6" w:tplc="B016DFEC">
      <w:numFmt w:val="bullet"/>
      <w:lvlText w:val="•"/>
      <w:lvlJc w:val="left"/>
      <w:pPr>
        <w:ind w:left="5882" w:hanging="279"/>
      </w:pPr>
      <w:rPr>
        <w:rFonts w:hint="default"/>
        <w:lang w:val="es-ES" w:eastAsia="en-US" w:bidi="ar-SA"/>
      </w:rPr>
    </w:lvl>
    <w:lvl w:ilvl="7" w:tplc="14A20360">
      <w:numFmt w:val="bullet"/>
      <w:lvlText w:val="•"/>
      <w:lvlJc w:val="left"/>
      <w:pPr>
        <w:ind w:left="6986" w:hanging="279"/>
      </w:pPr>
      <w:rPr>
        <w:rFonts w:hint="default"/>
        <w:lang w:val="es-ES" w:eastAsia="en-US" w:bidi="ar-SA"/>
      </w:rPr>
    </w:lvl>
    <w:lvl w:ilvl="8" w:tplc="CE12205A">
      <w:numFmt w:val="bullet"/>
      <w:lvlText w:val="•"/>
      <w:lvlJc w:val="left"/>
      <w:pPr>
        <w:ind w:left="8091" w:hanging="279"/>
      </w:pPr>
      <w:rPr>
        <w:rFonts w:hint="default"/>
        <w:lang w:val="es-ES" w:eastAsia="en-US" w:bidi="ar-SA"/>
      </w:rPr>
    </w:lvl>
  </w:abstractNum>
  <w:abstractNum w:abstractNumId="37" w15:restartNumberingAfterBreak="0">
    <w:nsid w:val="4D12782F"/>
    <w:multiLevelType w:val="hybridMultilevel"/>
    <w:tmpl w:val="2B500552"/>
    <w:lvl w:ilvl="0" w:tplc="3DE6EE8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51781F67"/>
    <w:multiLevelType w:val="hybridMultilevel"/>
    <w:tmpl w:val="CC64B446"/>
    <w:lvl w:ilvl="0" w:tplc="CF9C2C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5398332A"/>
    <w:multiLevelType w:val="hybridMultilevel"/>
    <w:tmpl w:val="7488F992"/>
    <w:lvl w:ilvl="0" w:tplc="7BEA48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4690C8C"/>
    <w:multiLevelType w:val="hybridMultilevel"/>
    <w:tmpl w:val="23304206"/>
    <w:lvl w:ilvl="0" w:tplc="34529AD8">
      <w:start w:val="1"/>
      <w:numFmt w:val="decimal"/>
      <w:lvlText w:val="%1."/>
      <w:lvlJc w:val="left"/>
      <w:pPr>
        <w:ind w:left="112" w:hanging="234"/>
      </w:pPr>
      <w:rPr>
        <w:rFonts w:ascii="Arial" w:eastAsia="Arial" w:hAnsi="Arial" w:cs="Arial" w:hint="default"/>
        <w:b/>
        <w:bCs/>
        <w:i w:val="0"/>
        <w:iCs w:val="0"/>
        <w:spacing w:val="-1"/>
        <w:w w:val="100"/>
        <w:sz w:val="22"/>
        <w:szCs w:val="22"/>
        <w:lang w:val="es-ES" w:eastAsia="en-US" w:bidi="ar-SA"/>
      </w:rPr>
    </w:lvl>
    <w:lvl w:ilvl="1" w:tplc="C3E84ABE">
      <w:numFmt w:val="bullet"/>
      <w:lvlText w:val="•"/>
      <w:lvlJc w:val="left"/>
      <w:pPr>
        <w:ind w:left="1138" w:hanging="234"/>
      </w:pPr>
      <w:rPr>
        <w:rFonts w:hint="default"/>
        <w:lang w:val="es-ES" w:eastAsia="en-US" w:bidi="ar-SA"/>
      </w:rPr>
    </w:lvl>
    <w:lvl w:ilvl="2" w:tplc="C83E9C96">
      <w:numFmt w:val="bullet"/>
      <w:lvlText w:val="•"/>
      <w:lvlJc w:val="left"/>
      <w:pPr>
        <w:ind w:left="2156" w:hanging="234"/>
      </w:pPr>
      <w:rPr>
        <w:rFonts w:hint="default"/>
        <w:lang w:val="es-ES" w:eastAsia="en-US" w:bidi="ar-SA"/>
      </w:rPr>
    </w:lvl>
    <w:lvl w:ilvl="3" w:tplc="CE4CEAF2">
      <w:numFmt w:val="bullet"/>
      <w:lvlText w:val="•"/>
      <w:lvlJc w:val="left"/>
      <w:pPr>
        <w:ind w:left="3174" w:hanging="234"/>
      </w:pPr>
      <w:rPr>
        <w:rFonts w:hint="default"/>
        <w:lang w:val="es-ES" w:eastAsia="en-US" w:bidi="ar-SA"/>
      </w:rPr>
    </w:lvl>
    <w:lvl w:ilvl="4" w:tplc="08620F4C">
      <w:numFmt w:val="bullet"/>
      <w:lvlText w:val="•"/>
      <w:lvlJc w:val="left"/>
      <w:pPr>
        <w:ind w:left="4192" w:hanging="234"/>
      </w:pPr>
      <w:rPr>
        <w:rFonts w:hint="default"/>
        <w:lang w:val="es-ES" w:eastAsia="en-US" w:bidi="ar-SA"/>
      </w:rPr>
    </w:lvl>
    <w:lvl w:ilvl="5" w:tplc="5D982CDC">
      <w:numFmt w:val="bullet"/>
      <w:lvlText w:val="•"/>
      <w:lvlJc w:val="left"/>
      <w:pPr>
        <w:ind w:left="5210" w:hanging="234"/>
      </w:pPr>
      <w:rPr>
        <w:rFonts w:hint="default"/>
        <w:lang w:val="es-ES" w:eastAsia="en-US" w:bidi="ar-SA"/>
      </w:rPr>
    </w:lvl>
    <w:lvl w:ilvl="6" w:tplc="5FDA87D8">
      <w:numFmt w:val="bullet"/>
      <w:lvlText w:val="•"/>
      <w:lvlJc w:val="left"/>
      <w:pPr>
        <w:ind w:left="6228" w:hanging="234"/>
      </w:pPr>
      <w:rPr>
        <w:rFonts w:hint="default"/>
        <w:lang w:val="es-ES" w:eastAsia="en-US" w:bidi="ar-SA"/>
      </w:rPr>
    </w:lvl>
    <w:lvl w:ilvl="7" w:tplc="F274CCA0">
      <w:numFmt w:val="bullet"/>
      <w:lvlText w:val="•"/>
      <w:lvlJc w:val="left"/>
      <w:pPr>
        <w:ind w:left="7246" w:hanging="234"/>
      </w:pPr>
      <w:rPr>
        <w:rFonts w:hint="default"/>
        <w:lang w:val="es-ES" w:eastAsia="en-US" w:bidi="ar-SA"/>
      </w:rPr>
    </w:lvl>
    <w:lvl w:ilvl="8" w:tplc="976C8AC2">
      <w:numFmt w:val="bullet"/>
      <w:lvlText w:val="•"/>
      <w:lvlJc w:val="left"/>
      <w:pPr>
        <w:ind w:left="8264" w:hanging="234"/>
      </w:pPr>
      <w:rPr>
        <w:rFonts w:hint="default"/>
        <w:lang w:val="es-ES" w:eastAsia="en-US" w:bidi="ar-SA"/>
      </w:rPr>
    </w:lvl>
  </w:abstractNum>
  <w:abstractNum w:abstractNumId="41" w15:restartNumberingAfterBreak="0">
    <w:nsid w:val="552F2B21"/>
    <w:multiLevelType w:val="hybridMultilevel"/>
    <w:tmpl w:val="90F6A37A"/>
    <w:lvl w:ilvl="0" w:tplc="CF9C2C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56971D53"/>
    <w:multiLevelType w:val="hybridMultilevel"/>
    <w:tmpl w:val="5844804E"/>
    <w:lvl w:ilvl="0" w:tplc="240A0001">
      <w:start w:val="1"/>
      <w:numFmt w:val="bullet"/>
      <w:lvlText w:val=""/>
      <w:lvlJc w:val="left"/>
      <w:pPr>
        <w:ind w:left="1070" w:hanging="360"/>
      </w:pPr>
      <w:rPr>
        <w:rFonts w:ascii="Symbol" w:hAnsi="Symbol" w:hint="default"/>
      </w:rPr>
    </w:lvl>
    <w:lvl w:ilvl="1" w:tplc="240A0003" w:tentative="1">
      <w:start w:val="1"/>
      <w:numFmt w:val="bullet"/>
      <w:lvlText w:val="o"/>
      <w:lvlJc w:val="left"/>
      <w:pPr>
        <w:ind w:left="1790" w:hanging="360"/>
      </w:pPr>
      <w:rPr>
        <w:rFonts w:ascii="Courier New" w:hAnsi="Courier New" w:cs="Courier New" w:hint="default"/>
      </w:rPr>
    </w:lvl>
    <w:lvl w:ilvl="2" w:tplc="240A0005" w:tentative="1">
      <w:start w:val="1"/>
      <w:numFmt w:val="bullet"/>
      <w:lvlText w:val=""/>
      <w:lvlJc w:val="left"/>
      <w:pPr>
        <w:ind w:left="2510" w:hanging="360"/>
      </w:pPr>
      <w:rPr>
        <w:rFonts w:ascii="Wingdings" w:hAnsi="Wingdings" w:hint="default"/>
      </w:rPr>
    </w:lvl>
    <w:lvl w:ilvl="3" w:tplc="240A0001" w:tentative="1">
      <w:start w:val="1"/>
      <w:numFmt w:val="bullet"/>
      <w:lvlText w:val=""/>
      <w:lvlJc w:val="left"/>
      <w:pPr>
        <w:ind w:left="3230" w:hanging="360"/>
      </w:pPr>
      <w:rPr>
        <w:rFonts w:ascii="Symbol" w:hAnsi="Symbol" w:hint="default"/>
      </w:rPr>
    </w:lvl>
    <w:lvl w:ilvl="4" w:tplc="240A0003" w:tentative="1">
      <w:start w:val="1"/>
      <w:numFmt w:val="bullet"/>
      <w:lvlText w:val="o"/>
      <w:lvlJc w:val="left"/>
      <w:pPr>
        <w:ind w:left="3950" w:hanging="360"/>
      </w:pPr>
      <w:rPr>
        <w:rFonts w:ascii="Courier New" w:hAnsi="Courier New" w:cs="Courier New" w:hint="default"/>
      </w:rPr>
    </w:lvl>
    <w:lvl w:ilvl="5" w:tplc="240A0005" w:tentative="1">
      <w:start w:val="1"/>
      <w:numFmt w:val="bullet"/>
      <w:lvlText w:val=""/>
      <w:lvlJc w:val="left"/>
      <w:pPr>
        <w:ind w:left="4670" w:hanging="360"/>
      </w:pPr>
      <w:rPr>
        <w:rFonts w:ascii="Wingdings" w:hAnsi="Wingdings" w:hint="default"/>
      </w:rPr>
    </w:lvl>
    <w:lvl w:ilvl="6" w:tplc="240A0001" w:tentative="1">
      <w:start w:val="1"/>
      <w:numFmt w:val="bullet"/>
      <w:lvlText w:val=""/>
      <w:lvlJc w:val="left"/>
      <w:pPr>
        <w:ind w:left="5390" w:hanging="360"/>
      </w:pPr>
      <w:rPr>
        <w:rFonts w:ascii="Symbol" w:hAnsi="Symbol" w:hint="default"/>
      </w:rPr>
    </w:lvl>
    <w:lvl w:ilvl="7" w:tplc="240A0003" w:tentative="1">
      <w:start w:val="1"/>
      <w:numFmt w:val="bullet"/>
      <w:lvlText w:val="o"/>
      <w:lvlJc w:val="left"/>
      <w:pPr>
        <w:ind w:left="6110" w:hanging="360"/>
      </w:pPr>
      <w:rPr>
        <w:rFonts w:ascii="Courier New" w:hAnsi="Courier New" w:cs="Courier New" w:hint="default"/>
      </w:rPr>
    </w:lvl>
    <w:lvl w:ilvl="8" w:tplc="240A0005" w:tentative="1">
      <w:start w:val="1"/>
      <w:numFmt w:val="bullet"/>
      <w:lvlText w:val=""/>
      <w:lvlJc w:val="left"/>
      <w:pPr>
        <w:ind w:left="6830" w:hanging="360"/>
      </w:pPr>
      <w:rPr>
        <w:rFonts w:ascii="Wingdings" w:hAnsi="Wingdings" w:hint="default"/>
      </w:rPr>
    </w:lvl>
  </w:abstractNum>
  <w:abstractNum w:abstractNumId="43" w15:restartNumberingAfterBreak="0">
    <w:nsid w:val="59A142E1"/>
    <w:multiLevelType w:val="hybridMultilevel"/>
    <w:tmpl w:val="DB46C780"/>
    <w:lvl w:ilvl="0" w:tplc="B0006CD4">
      <w:start w:val="1"/>
      <w:numFmt w:val="decimal"/>
      <w:lvlText w:val="%1."/>
      <w:lvlJc w:val="left"/>
      <w:pPr>
        <w:ind w:left="36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5C601E94"/>
    <w:multiLevelType w:val="hybridMultilevel"/>
    <w:tmpl w:val="B70A8030"/>
    <w:lvl w:ilvl="0" w:tplc="240A0019">
      <w:start w:val="1"/>
      <w:numFmt w:val="lowerLetter"/>
      <w:lvlText w:val="%1."/>
      <w:lvlJc w:val="left"/>
      <w:pPr>
        <w:ind w:left="644" w:hanging="360"/>
      </w:p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5" w15:restartNumberingAfterBreak="0">
    <w:nsid w:val="6503755C"/>
    <w:multiLevelType w:val="hybridMultilevel"/>
    <w:tmpl w:val="07882F52"/>
    <w:lvl w:ilvl="0" w:tplc="CF9C2C30">
      <w:start w:val="1"/>
      <w:numFmt w:val="decimal"/>
      <w:lvlText w:val="%1."/>
      <w:lvlJc w:val="left"/>
      <w:pPr>
        <w:ind w:left="360" w:hanging="360"/>
      </w:pPr>
      <w:rPr>
        <w:rFonts w:hint="default"/>
        <w:b/>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6" w15:restartNumberingAfterBreak="0">
    <w:nsid w:val="696342E2"/>
    <w:multiLevelType w:val="hybridMultilevel"/>
    <w:tmpl w:val="4420F68C"/>
    <w:lvl w:ilvl="0" w:tplc="A95EE43E">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69A80E7B"/>
    <w:multiLevelType w:val="hybridMultilevel"/>
    <w:tmpl w:val="79648B26"/>
    <w:lvl w:ilvl="0" w:tplc="240A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8" w15:restartNumberingAfterBreak="0">
    <w:nsid w:val="6CCB7C2B"/>
    <w:multiLevelType w:val="hybridMultilevel"/>
    <w:tmpl w:val="C4B4D87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6CD86F36"/>
    <w:multiLevelType w:val="hybridMultilevel"/>
    <w:tmpl w:val="545229FA"/>
    <w:lvl w:ilvl="0" w:tplc="CC1490D6">
      <w:start w:val="1"/>
      <w:numFmt w:val="decimal"/>
      <w:lvlText w:val="%1."/>
      <w:lvlJc w:val="left"/>
      <w:pPr>
        <w:ind w:left="532" w:hanging="248"/>
      </w:pPr>
      <w:rPr>
        <w:rFonts w:ascii="Arial" w:eastAsia="Arial" w:hAnsi="Arial" w:cs="Arial" w:hint="default"/>
        <w:b/>
        <w:bCs/>
        <w:i w:val="0"/>
        <w:iCs w:val="0"/>
        <w:spacing w:val="-1"/>
        <w:w w:val="100"/>
        <w:sz w:val="22"/>
        <w:szCs w:val="22"/>
        <w:lang w:val="es-ES" w:eastAsia="en-US" w:bidi="ar-SA"/>
      </w:rPr>
    </w:lvl>
    <w:lvl w:ilvl="1" w:tplc="F7CE1A36">
      <w:numFmt w:val="bullet"/>
      <w:lvlText w:val="•"/>
      <w:lvlJc w:val="left"/>
      <w:pPr>
        <w:ind w:left="1558" w:hanging="248"/>
      </w:pPr>
      <w:rPr>
        <w:rFonts w:hint="default"/>
        <w:lang w:val="es-ES" w:eastAsia="en-US" w:bidi="ar-SA"/>
      </w:rPr>
    </w:lvl>
    <w:lvl w:ilvl="2" w:tplc="F2D8FF1A">
      <w:numFmt w:val="bullet"/>
      <w:lvlText w:val="•"/>
      <w:lvlJc w:val="left"/>
      <w:pPr>
        <w:ind w:left="2576" w:hanging="248"/>
      </w:pPr>
      <w:rPr>
        <w:rFonts w:hint="default"/>
        <w:lang w:val="es-ES" w:eastAsia="en-US" w:bidi="ar-SA"/>
      </w:rPr>
    </w:lvl>
    <w:lvl w:ilvl="3" w:tplc="3614E48C">
      <w:numFmt w:val="bullet"/>
      <w:lvlText w:val="•"/>
      <w:lvlJc w:val="left"/>
      <w:pPr>
        <w:ind w:left="3594" w:hanging="248"/>
      </w:pPr>
      <w:rPr>
        <w:rFonts w:hint="default"/>
        <w:lang w:val="es-ES" w:eastAsia="en-US" w:bidi="ar-SA"/>
      </w:rPr>
    </w:lvl>
    <w:lvl w:ilvl="4" w:tplc="518CBEA8">
      <w:numFmt w:val="bullet"/>
      <w:lvlText w:val="•"/>
      <w:lvlJc w:val="left"/>
      <w:pPr>
        <w:ind w:left="4612" w:hanging="248"/>
      </w:pPr>
      <w:rPr>
        <w:rFonts w:hint="default"/>
        <w:lang w:val="es-ES" w:eastAsia="en-US" w:bidi="ar-SA"/>
      </w:rPr>
    </w:lvl>
    <w:lvl w:ilvl="5" w:tplc="E1A28F3C">
      <w:numFmt w:val="bullet"/>
      <w:lvlText w:val="•"/>
      <w:lvlJc w:val="left"/>
      <w:pPr>
        <w:ind w:left="5630" w:hanging="248"/>
      </w:pPr>
      <w:rPr>
        <w:rFonts w:hint="default"/>
        <w:lang w:val="es-ES" w:eastAsia="en-US" w:bidi="ar-SA"/>
      </w:rPr>
    </w:lvl>
    <w:lvl w:ilvl="6" w:tplc="78CCB136">
      <w:numFmt w:val="bullet"/>
      <w:lvlText w:val="•"/>
      <w:lvlJc w:val="left"/>
      <w:pPr>
        <w:ind w:left="6648" w:hanging="248"/>
      </w:pPr>
      <w:rPr>
        <w:rFonts w:hint="default"/>
        <w:lang w:val="es-ES" w:eastAsia="en-US" w:bidi="ar-SA"/>
      </w:rPr>
    </w:lvl>
    <w:lvl w:ilvl="7" w:tplc="E2322EF6">
      <w:numFmt w:val="bullet"/>
      <w:lvlText w:val="•"/>
      <w:lvlJc w:val="left"/>
      <w:pPr>
        <w:ind w:left="7666" w:hanging="248"/>
      </w:pPr>
      <w:rPr>
        <w:rFonts w:hint="default"/>
        <w:lang w:val="es-ES" w:eastAsia="en-US" w:bidi="ar-SA"/>
      </w:rPr>
    </w:lvl>
    <w:lvl w:ilvl="8" w:tplc="0756DA3E">
      <w:numFmt w:val="bullet"/>
      <w:lvlText w:val="•"/>
      <w:lvlJc w:val="left"/>
      <w:pPr>
        <w:ind w:left="8684" w:hanging="248"/>
      </w:pPr>
      <w:rPr>
        <w:rFonts w:hint="default"/>
        <w:lang w:val="es-ES" w:eastAsia="en-US" w:bidi="ar-SA"/>
      </w:rPr>
    </w:lvl>
  </w:abstractNum>
  <w:abstractNum w:abstractNumId="50" w15:restartNumberingAfterBreak="0">
    <w:nsid w:val="6E8D6A14"/>
    <w:multiLevelType w:val="hybridMultilevel"/>
    <w:tmpl w:val="CEA4FDB4"/>
    <w:lvl w:ilvl="0" w:tplc="4534692A">
      <w:start w:val="1"/>
      <w:numFmt w:val="decimal"/>
      <w:lvlText w:val="%1"/>
      <w:lvlJc w:val="left"/>
      <w:pPr>
        <w:ind w:left="644" w:hanging="360"/>
      </w:pPr>
      <w:rPr>
        <w:rFonts w:ascii="Tahoma" w:eastAsia="Arial" w:hAnsi="Tahoma" w:cs="Tahoma" w:hint="default"/>
        <w:b/>
        <w:i w:val="0"/>
        <w:strike w:val="0"/>
        <w:dstrike w:val="0"/>
        <w:color w:val="000000"/>
        <w:sz w:val="20"/>
        <w:szCs w:val="20"/>
        <w:u w:val="none" w:color="000000"/>
        <w:bdr w:val="none" w:sz="0" w:space="0" w:color="auto"/>
        <w:shd w:val="clear" w:color="auto" w:fill="auto"/>
        <w:vertAlign w:val="baseline"/>
      </w:rPr>
    </w:lvl>
    <w:lvl w:ilvl="1" w:tplc="886056B0">
      <w:start w:val="1"/>
      <w:numFmt w:val="decimal"/>
      <w:lvlText w:val="%2."/>
      <w:lvlJc w:val="left"/>
      <w:pPr>
        <w:ind w:left="705" w:hanging="705"/>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1" w15:restartNumberingAfterBreak="0">
    <w:nsid w:val="6F141C1A"/>
    <w:multiLevelType w:val="hybridMultilevel"/>
    <w:tmpl w:val="933E4BE0"/>
    <w:lvl w:ilvl="0" w:tplc="77C66222">
      <w:start w:val="1"/>
      <w:numFmt w:val="lowerLetter"/>
      <w:lvlText w:val="%1)"/>
      <w:lvlJc w:val="left"/>
      <w:pPr>
        <w:ind w:left="720" w:hanging="360"/>
      </w:pPr>
      <w:rPr>
        <w:b/>
        <w:bCs/>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15:restartNumberingAfterBreak="0">
    <w:nsid w:val="6FFD08C9"/>
    <w:multiLevelType w:val="hybridMultilevel"/>
    <w:tmpl w:val="6400BE56"/>
    <w:lvl w:ilvl="0" w:tplc="CF9C2C30">
      <w:start w:val="1"/>
      <w:numFmt w:val="decimal"/>
      <w:lvlText w:val="%1."/>
      <w:lvlJc w:val="left"/>
      <w:pPr>
        <w:ind w:left="36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712B55E2"/>
    <w:multiLevelType w:val="hybridMultilevel"/>
    <w:tmpl w:val="7F123D3C"/>
    <w:lvl w:ilvl="0" w:tplc="8462382A">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78937F28"/>
    <w:multiLevelType w:val="hybridMultilevel"/>
    <w:tmpl w:val="0E6222C4"/>
    <w:lvl w:ilvl="0" w:tplc="E10082B6">
      <w:start w:val="5"/>
      <w:numFmt w:val="lowerLetter"/>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5" w15:restartNumberingAfterBreak="0">
    <w:nsid w:val="7C2916D1"/>
    <w:multiLevelType w:val="hybridMultilevel"/>
    <w:tmpl w:val="E8E41EAE"/>
    <w:lvl w:ilvl="0" w:tplc="B0006CD4">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7CFD4D8E"/>
    <w:multiLevelType w:val="hybridMultilevel"/>
    <w:tmpl w:val="F9B67F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 w15:restartNumberingAfterBreak="0">
    <w:nsid w:val="7D69084F"/>
    <w:multiLevelType w:val="hybridMultilevel"/>
    <w:tmpl w:val="04E047B8"/>
    <w:lvl w:ilvl="0" w:tplc="EA485B52">
      <w:start w:val="1"/>
      <w:numFmt w:val="lowerLetter"/>
      <w:lvlText w:val="%1)"/>
      <w:lvlJc w:val="left"/>
      <w:pPr>
        <w:ind w:left="644"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7F6D570F"/>
    <w:multiLevelType w:val="hybridMultilevel"/>
    <w:tmpl w:val="B5CABA96"/>
    <w:lvl w:ilvl="0" w:tplc="C3E60448">
      <w:start w:val="1"/>
      <w:numFmt w:val="lowerLetter"/>
      <w:lvlText w:val="%1."/>
      <w:lvlJc w:val="left"/>
      <w:pPr>
        <w:ind w:left="502" w:hanging="360"/>
      </w:pPr>
      <w:rPr>
        <w:rFonts w:ascii="Tahoma" w:eastAsia="Arial" w:hAnsi="Tahoma" w:cs="Tahoma" w:hint="default"/>
        <w:b/>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80955014">
    <w:abstractNumId w:val="35"/>
  </w:num>
  <w:num w:numId="2" w16cid:durableId="2069262333">
    <w:abstractNumId w:val="2"/>
  </w:num>
  <w:num w:numId="3" w16cid:durableId="1591887304">
    <w:abstractNumId w:val="36"/>
  </w:num>
  <w:num w:numId="4" w16cid:durableId="327638889">
    <w:abstractNumId w:val="40"/>
  </w:num>
  <w:num w:numId="5" w16cid:durableId="1464882263">
    <w:abstractNumId w:val="49"/>
  </w:num>
  <w:num w:numId="6" w16cid:durableId="1515728934">
    <w:abstractNumId w:val="3"/>
  </w:num>
  <w:num w:numId="7" w16cid:durableId="1671129699">
    <w:abstractNumId w:val="31"/>
  </w:num>
  <w:num w:numId="8" w16cid:durableId="1907832995">
    <w:abstractNumId w:val="22"/>
  </w:num>
  <w:num w:numId="9" w16cid:durableId="724379616">
    <w:abstractNumId w:val="56"/>
  </w:num>
  <w:num w:numId="10" w16cid:durableId="1815754180">
    <w:abstractNumId w:val="25"/>
  </w:num>
  <w:num w:numId="11" w16cid:durableId="956713900">
    <w:abstractNumId w:val="33"/>
  </w:num>
  <w:num w:numId="12" w16cid:durableId="628897482">
    <w:abstractNumId w:val="42"/>
  </w:num>
  <w:num w:numId="13" w16cid:durableId="790519214">
    <w:abstractNumId w:val="54"/>
  </w:num>
  <w:num w:numId="14" w16cid:durableId="249200451">
    <w:abstractNumId w:val="13"/>
  </w:num>
  <w:num w:numId="15" w16cid:durableId="919488645">
    <w:abstractNumId w:val="6"/>
  </w:num>
  <w:num w:numId="16" w16cid:durableId="39717490">
    <w:abstractNumId w:val="11"/>
  </w:num>
  <w:num w:numId="17" w16cid:durableId="115369073">
    <w:abstractNumId w:val="45"/>
  </w:num>
  <w:num w:numId="18" w16cid:durableId="1738361409">
    <w:abstractNumId w:val="24"/>
  </w:num>
  <w:num w:numId="19" w16cid:durableId="1798794025">
    <w:abstractNumId w:val="28"/>
  </w:num>
  <w:num w:numId="20" w16cid:durableId="614411420">
    <w:abstractNumId w:val="12"/>
  </w:num>
  <w:num w:numId="21" w16cid:durableId="1848666514">
    <w:abstractNumId w:val="50"/>
  </w:num>
  <w:num w:numId="22" w16cid:durableId="1278295852">
    <w:abstractNumId w:val="58"/>
  </w:num>
  <w:num w:numId="23" w16cid:durableId="979918318">
    <w:abstractNumId w:val="8"/>
  </w:num>
  <w:num w:numId="24" w16cid:durableId="220992104">
    <w:abstractNumId w:val="38"/>
  </w:num>
  <w:num w:numId="25" w16cid:durableId="232785556">
    <w:abstractNumId w:val="9"/>
  </w:num>
  <w:num w:numId="26" w16cid:durableId="1654682173">
    <w:abstractNumId w:val="53"/>
  </w:num>
  <w:num w:numId="27" w16cid:durableId="591820163">
    <w:abstractNumId w:val="34"/>
  </w:num>
  <w:num w:numId="28" w16cid:durableId="438571034">
    <w:abstractNumId w:val="47"/>
  </w:num>
  <w:num w:numId="29" w16cid:durableId="348408473">
    <w:abstractNumId w:val="32"/>
  </w:num>
  <w:num w:numId="30" w16cid:durableId="280722310">
    <w:abstractNumId w:val="52"/>
  </w:num>
  <w:num w:numId="31" w16cid:durableId="2014069067">
    <w:abstractNumId w:val="37"/>
  </w:num>
  <w:num w:numId="32" w16cid:durableId="19625522">
    <w:abstractNumId w:val="14"/>
  </w:num>
  <w:num w:numId="33" w16cid:durableId="1974599809">
    <w:abstractNumId w:val="41"/>
  </w:num>
  <w:num w:numId="34" w16cid:durableId="1975714143">
    <w:abstractNumId w:val="10"/>
  </w:num>
  <w:num w:numId="35" w16cid:durableId="44108142">
    <w:abstractNumId w:val="20"/>
  </w:num>
  <w:num w:numId="36" w16cid:durableId="1726828549">
    <w:abstractNumId w:val="23"/>
  </w:num>
  <w:num w:numId="37" w16cid:durableId="940913232">
    <w:abstractNumId w:val="17"/>
  </w:num>
  <w:num w:numId="38" w16cid:durableId="173227239">
    <w:abstractNumId w:val="4"/>
  </w:num>
  <w:num w:numId="39" w16cid:durableId="1434013067">
    <w:abstractNumId w:val="7"/>
  </w:num>
  <w:num w:numId="40" w16cid:durableId="1696812013">
    <w:abstractNumId w:val="46"/>
  </w:num>
  <w:num w:numId="41" w16cid:durableId="529728650">
    <w:abstractNumId w:val="0"/>
  </w:num>
  <w:num w:numId="42" w16cid:durableId="1530407831">
    <w:abstractNumId w:val="1"/>
  </w:num>
  <w:num w:numId="43" w16cid:durableId="480854769">
    <w:abstractNumId w:val="5"/>
  </w:num>
  <w:num w:numId="44" w16cid:durableId="983312178">
    <w:abstractNumId w:val="55"/>
  </w:num>
  <w:num w:numId="45" w16cid:durableId="838278652">
    <w:abstractNumId w:val="30"/>
  </w:num>
  <w:num w:numId="46" w16cid:durableId="2123570213">
    <w:abstractNumId w:val="27"/>
  </w:num>
  <w:num w:numId="47" w16cid:durableId="1392117485">
    <w:abstractNumId w:val="26"/>
  </w:num>
  <w:num w:numId="48" w16cid:durableId="1604990381">
    <w:abstractNumId w:val="29"/>
  </w:num>
  <w:num w:numId="49" w16cid:durableId="453250715">
    <w:abstractNumId w:val="51"/>
  </w:num>
  <w:num w:numId="50" w16cid:durableId="1733383176">
    <w:abstractNumId w:val="21"/>
  </w:num>
  <w:num w:numId="51" w16cid:durableId="1644846187">
    <w:abstractNumId w:val="48"/>
  </w:num>
  <w:num w:numId="52" w16cid:durableId="287515878">
    <w:abstractNumId w:val="43"/>
  </w:num>
  <w:num w:numId="53" w16cid:durableId="953444566">
    <w:abstractNumId w:val="39"/>
  </w:num>
  <w:num w:numId="54" w16cid:durableId="1977561853">
    <w:abstractNumId w:val="15"/>
  </w:num>
  <w:num w:numId="55" w16cid:durableId="2095930986">
    <w:abstractNumId w:val="44"/>
  </w:num>
  <w:num w:numId="56" w16cid:durableId="1471820061">
    <w:abstractNumId w:val="16"/>
  </w:num>
  <w:num w:numId="57" w16cid:durableId="131606170">
    <w:abstractNumId w:val="57"/>
  </w:num>
  <w:num w:numId="58" w16cid:durableId="236332854">
    <w:abstractNumId w:val="19"/>
  </w:num>
  <w:num w:numId="59" w16cid:durableId="378818963">
    <w:abstractNumId w:val="18"/>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GA AVILA">
    <w15:presenceInfo w15:providerId="AD" w15:userId="S::olva.avila@avilexconsultores.com::7db52728-5a61-49b8-b99e-a374de7092d0"/>
  </w15:person>
  <w15:person w15:author="Mercedes Rugeles">
    <w15:presenceInfo w15:providerId="AD" w15:userId="S-1-5-21-2527452188-1497102363-4215658498-1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B9F"/>
    <w:rsid w:val="0008304A"/>
    <w:rsid w:val="000853E6"/>
    <w:rsid w:val="000877A8"/>
    <w:rsid w:val="00090DC7"/>
    <w:rsid w:val="000C39D4"/>
    <w:rsid w:val="000D373B"/>
    <w:rsid w:val="000F5D6C"/>
    <w:rsid w:val="00133BEF"/>
    <w:rsid w:val="0015237D"/>
    <w:rsid w:val="0017785C"/>
    <w:rsid w:val="0018619C"/>
    <w:rsid w:val="001A5EAD"/>
    <w:rsid w:val="001D7174"/>
    <w:rsid w:val="002311F5"/>
    <w:rsid w:val="00271727"/>
    <w:rsid w:val="00277B06"/>
    <w:rsid w:val="00291044"/>
    <w:rsid w:val="002966FB"/>
    <w:rsid w:val="002A1B15"/>
    <w:rsid w:val="002B627C"/>
    <w:rsid w:val="002F2AFB"/>
    <w:rsid w:val="002F6418"/>
    <w:rsid w:val="00303960"/>
    <w:rsid w:val="00332A31"/>
    <w:rsid w:val="00362F12"/>
    <w:rsid w:val="00376413"/>
    <w:rsid w:val="00376A93"/>
    <w:rsid w:val="00377852"/>
    <w:rsid w:val="00391ADF"/>
    <w:rsid w:val="003B2EB7"/>
    <w:rsid w:val="003C15AF"/>
    <w:rsid w:val="004269EF"/>
    <w:rsid w:val="00482D6A"/>
    <w:rsid w:val="00491CD2"/>
    <w:rsid w:val="004B1C08"/>
    <w:rsid w:val="004D0D9C"/>
    <w:rsid w:val="004E2E3B"/>
    <w:rsid w:val="00504030"/>
    <w:rsid w:val="0052440F"/>
    <w:rsid w:val="005476B2"/>
    <w:rsid w:val="00576BB6"/>
    <w:rsid w:val="005778E5"/>
    <w:rsid w:val="00580E2C"/>
    <w:rsid w:val="0058400C"/>
    <w:rsid w:val="005A3AC8"/>
    <w:rsid w:val="005C079C"/>
    <w:rsid w:val="005D3637"/>
    <w:rsid w:val="005E6DA8"/>
    <w:rsid w:val="0061707A"/>
    <w:rsid w:val="00633876"/>
    <w:rsid w:val="00644902"/>
    <w:rsid w:val="006710E7"/>
    <w:rsid w:val="00677EA7"/>
    <w:rsid w:val="00684E4F"/>
    <w:rsid w:val="006B1FB5"/>
    <w:rsid w:val="006C215F"/>
    <w:rsid w:val="006F4C77"/>
    <w:rsid w:val="007016FF"/>
    <w:rsid w:val="007061E6"/>
    <w:rsid w:val="00720FD6"/>
    <w:rsid w:val="00737D53"/>
    <w:rsid w:val="00792C36"/>
    <w:rsid w:val="0079648A"/>
    <w:rsid w:val="007A70F3"/>
    <w:rsid w:val="007B51A6"/>
    <w:rsid w:val="007C2089"/>
    <w:rsid w:val="007D6B17"/>
    <w:rsid w:val="007E34D3"/>
    <w:rsid w:val="007E5B68"/>
    <w:rsid w:val="007E67D7"/>
    <w:rsid w:val="008135E7"/>
    <w:rsid w:val="0082157F"/>
    <w:rsid w:val="00824887"/>
    <w:rsid w:val="00844901"/>
    <w:rsid w:val="00875D49"/>
    <w:rsid w:val="0088772B"/>
    <w:rsid w:val="008900DF"/>
    <w:rsid w:val="00892AFC"/>
    <w:rsid w:val="008C70E5"/>
    <w:rsid w:val="008D5CC9"/>
    <w:rsid w:val="008D7264"/>
    <w:rsid w:val="008F0EED"/>
    <w:rsid w:val="008F72F4"/>
    <w:rsid w:val="0090218E"/>
    <w:rsid w:val="00957068"/>
    <w:rsid w:val="009B0774"/>
    <w:rsid w:val="009D6774"/>
    <w:rsid w:val="00A146B9"/>
    <w:rsid w:val="00A261FA"/>
    <w:rsid w:val="00A30DFD"/>
    <w:rsid w:val="00A36928"/>
    <w:rsid w:val="00A5374B"/>
    <w:rsid w:val="00A57A4A"/>
    <w:rsid w:val="00A635A8"/>
    <w:rsid w:val="00A835F2"/>
    <w:rsid w:val="00A87D48"/>
    <w:rsid w:val="00AB29DA"/>
    <w:rsid w:val="00AD0BDD"/>
    <w:rsid w:val="00AE1EE7"/>
    <w:rsid w:val="00AE4EC3"/>
    <w:rsid w:val="00AE4F06"/>
    <w:rsid w:val="00AF09BF"/>
    <w:rsid w:val="00B216FC"/>
    <w:rsid w:val="00B34436"/>
    <w:rsid w:val="00B54597"/>
    <w:rsid w:val="00B624E6"/>
    <w:rsid w:val="00B75FBA"/>
    <w:rsid w:val="00BA121B"/>
    <w:rsid w:val="00BA6254"/>
    <w:rsid w:val="00BB42E2"/>
    <w:rsid w:val="00BC287E"/>
    <w:rsid w:val="00BF2FEE"/>
    <w:rsid w:val="00BF61B2"/>
    <w:rsid w:val="00C24267"/>
    <w:rsid w:val="00C372FE"/>
    <w:rsid w:val="00C4564A"/>
    <w:rsid w:val="00C50A3D"/>
    <w:rsid w:val="00C537B9"/>
    <w:rsid w:val="00C8663A"/>
    <w:rsid w:val="00C9151F"/>
    <w:rsid w:val="00C91847"/>
    <w:rsid w:val="00C975A0"/>
    <w:rsid w:val="00CC385A"/>
    <w:rsid w:val="00CD05F0"/>
    <w:rsid w:val="00CF2453"/>
    <w:rsid w:val="00D01356"/>
    <w:rsid w:val="00D160D2"/>
    <w:rsid w:val="00D27ED5"/>
    <w:rsid w:val="00D41102"/>
    <w:rsid w:val="00D43165"/>
    <w:rsid w:val="00D4434E"/>
    <w:rsid w:val="00D53F25"/>
    <w:rsid w:val="00D65673"/>
    <w:rsid w:val="00D82530"/>
    <w:rsid w:val="00DA2778"/>
    <w:rsid w:val="00DB770B"/>
    <w:rsid w:val="00DB7BE9"/>
    <w:rsid w:val="00DE7D44"/>
    <w:rsid w:val="00E0736A"/>
    <w:rsid w:val="00E136C8"/>
    <w:rsid w:val="00E259D6"/>
    <w:rsid w:val="00E305A0"/>
    <w:rsid w:val="00E46CAC"/>
    <w:rsid w:val="00E807CA"/>
    <w:rsid w:val="00E87521"/>
    <w:rsid w:val="00EA4FEE"/>
    <w:rsid w:val="00EC0526"/>
    <w:rsid w:val="00EC382B"/>
    <w:rsid w:val="00EE5265"/>
    <w:rsid w:val="00EF3426"/>
    <w:rsid w:val="00F2378D"/>
    <w:rsid w:val="00F2566A"/>
    <w:rsid w:val="00F31265"/>
    <w:rsid w:val="00F42110"/>
    <w:rsid w:val="00F42E50"/>
    <w:rsid w:val="00F60AEC"/>
    <w:rsid w:val="00F95F81"/>
    <w:rsid w:val="00FB3B9F"/>
    <w:rsid w:val="00FC4BEB"/>
    <w:rsid w:val="00FC5EBE"/>
    <w:rsid w:val="00FD084F"/>
    <w:rsid w:val="00FF1AAE"/>
    <w:rsid w:val="00FF288A"/>
    <w:rsid w:val="033E2C3C"/>
    <w:rsid w:val="03D73408"/>
    <w:rsid w:val="03E22DEA"/>
    <w:rsid w:val="071F5410"/>
    <w:rsid w:val="09DED02D"/>
    <w:rsid w:val="0C0CE348"/>
    <w:rsid w:val="0C907376"/>
    <w:rsid w:val="0D851C48"/>
    <w:rsid w:val="0F64BB07"/>
    <w:rsid w:val="15886358"/>
    <w:rsid w:val="171A61EB"/>
    <w:rsid w:val="18998B40"/>
    <w:rsid w:val="18DEEF01"/>
    <w:rsid w:val="1BA36EB3"/>
    <w:rsid w:val="1C0428D8"/>
    <w:rsid w:val="1EE8CAA2"/>
    <w:rsid w:val="233BCFD7"/>
    <w:rsid w:val="23B2CBDD"/>
    <w:rsid w:val="29B8E2C8"/>
    <w:rsid w:val="2E27CB15"/>
    <w:rsid w:val="2F119EAC"/>
    <w:rsid w:val="35B0A84A"/>
    <w:rsid w:val="361246BD"/>
    <w:rsid w:val="365AA954"/>
    <w:rsid w:val="40F7D34E"/>
    <w:rsid w:val="41FA4E38"/>
    <w:rsid w:val="437A985B"/>
    <w:rsid w:val="44D4ECDC"/>
    <w:rsid w:val="468CB75B"/>
    <w:rsid w:val="4C33A565"/>
    <w:rsid w:val="4CEF104A"/>
    <w:rsid w:val="5088C578"/>
    <w:rsid w:val="54A68027"/>
    <w:rsid w:val="5728F594"/>
    <w:rsid w:val="59859175"/>
    <w:rsid w:val="5F9BE158"/>
    <w:rsid w:val="67A718DE"/>
    <w:rsid w:val="6FC407F8"/>
    <w:rsid w:val="71E0B979"/>
    <w:rsid w:val="74112AFC"/>
    <w:rsid w:val="7A498865"/>
    <w:rsid w:val="7C3F11C2"/>
    <w:rsid w:val="7E3A4D9A"/>
    <w:rsid w:val="7E485A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5B608"/>
  <w15:chartTrackingRefBased/>
  <w15:docId w15:val="{B5A2E382-F026-43A0-9743-83F2BA05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3B9F"/>
    <w:pPr>
      <w:widowControl w:val="0"/>
      <w:autoSpaceDE w:val="0"/>
      <w:autoSpaceDN w:val="0"/>
      <w:spacing w:after="0" w:line="240" w:lineRule="auto"/>
    </w:pPr>
    <w:rPr>
      <w:rFonts w:ascii="Arial MT" w:eastAsia="Arial MT" w:hAnsi="Arial MT" w:cs="Arial MT"/>
      <w:lang w:val="es-ES"/>
    </w:rPr>
  </w:style>
  <w:style w:type="paragraph" w:styleId="Ttulo1">
    <w:name w:val="heading 1"/>
    <w:next w:val="Normal"/>
    <w:link w:val="Ttulo1Car"/>
    <w:uiPriority w:val="9"/>
    <w:qFormat/>
    <w:rsid w:val="00362F12"/>
    <w:pPr>
      <w:keepNext/>
      <w:keepLines/>
      <w:spacing w:after="5" w:line="250" w:lineRule="auto"/>
      <w:ind w:left="432" w:hanging="10"/>
      <w:jc w:val="center"/>
      <w:outlineLvl w:val="0"/>
    </w:pPr>
    <w:rPr>
      <w:rFonts w:ascii="Arial" w:eastAsia="Arial" w:hAnsi="Arial" w:cs="Arial"/>
      <w:b/>
      <w:color w:val="000000"/>
      <w:sz w:val="24"/>
      <w:lang w:eastAsia="es-CO"/>
    </w:rPr>
  </w:style>
  <w:style w:type="paragraph" w:styleId="Ttulo2">
    <w:name w:val="heading 2"/>
    <w:basedOn w:val="Normal"/>
    <w:next w:val="Normal"/>
    <w:link w:val="Ttulo2Car"/>
    <w:uiPriority w:val="9"/>
    <w:semiHidden/>
    <w:unhideWhenUsed/>
    <w:qFormat/>
    <w:rsid w:val="0088772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B3B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B3B9F"/>
    <w:pPr>
      <w:ind w:left="112"/>
      <w:jc w:val="both"/>
    </w:pPr>
  </w:style>
  <w:style w:type="character" w:customStyle="1" w:styleId="TextoindependienteCar">
    <w:name w:val="Texto independiente Car"/>
    <w:basedOn w:val="Fuentedeprrafopredeter"/>
    <w:link w:val="Textoindependiente"/>
    <w:uiPriority w:val="1"/>
    <w:rsid w:val="00FB3B9F"/>
    <w:rPr>
      <w:rFonts w:ascii="Arial MT" w:eastAsia="Arial MT" w:hAnsi="Arial MT" w:cs="Arial MT"/>
      <w:lang w:val="es-ES"/>
    </w:rPr>
  </w:style>
  <w:style w:type="paragraph" w:styleId="Prrafodelista">
    <w:name w:val="List Paragraph"/>
    <w:basedOn w:val="Normal"/>
    <w:link w:val="PrrafodelistaCar"/>
    <w:uiPriority w:val="34"/>
    <w:qFormat/>
    <w:rsid w:val="00FB3B9F"/>
    <w:pPr>
      <w:ind w:left="112"/>
      <w:jc w:val="both"/>
    </w:pPr>
  </w:style>
  <w:style w:type="paragraph" w:customStyle="1" w:styleId="TableParagraph">
    <w:name w:val="Table Paragraph"/>
    <w:basedOn w:val="Normal"/>
    <w:uiPriority w:val="1"/>
    <w:qFormat/>
    <w:rsid w:val="00FB3B9F"/>
  </w:style>
  <w:style w:type="paragraph" w:styleId="Textodeglobo">
    <w:name w:val="Balloon Text"/>
    <w:basedOn w:val="Normal"/>
    <w:link w:val="TextodegloboCar"/>
    <w:uiPriority w:val="99"/>
    <w:semiHidden/>
    <w:unhideWhenUsed/>
    <w:rsid w:val="00FB3B9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3B9F"/>
    <w:rPr>
      <w:rFonts w:ascii="Segoe UI" w:eastAsia="Arial MT" w:hAnsi="Segoe UI" w:cs="Segoe UI"/>
      <w:sz w:val="18"/>
      <w:szCs w:val="18"/>
      <w:lang w:val="es-ES"/>
    </w:rPr>
  </w:style>
  <w:style w:type="paragraph" w:styleId="Textosinformato">
    <w:name w:val="Plain Text"/>
    <w:basedOn w:val="Normal"/>
    <w:link w:val="TextosinformatoCar"/>
    <w:rsid w:val="0090218E"/>
    <w:pPr>
      <w:widowControl/>
      <w:adjustRightInd w:val="0"/>
    </w:pPr>
    <w:rPr>
      <w:rFonts w:ascii="Courier New" w:eastAsia="Times New Roman" w:hAnsi="Courier New" w:cs="Times New Roman"/>
      <w:noProof/>
      <w:sz w:val="20"/>
      <w:szCs w:val="20"/>
      <w:lang w:val="en-US" w:eastAsia="es-ES"/>
    </w:rPr>
  </w:style>
  <w:style w:type="character" w:customStyle="1" w:styleId="TextosinformatoCar">
    <w:name w:val="Texto sin formato Car"/>
    <w:basedOn w:val="Fuentedeprrafopredeter"/>
    <w:link w:val="Textosinformato"/>
    <w:rsid w:val="0090218E"/>
    <w:rPr>
      <w:rFonts w:ascii="Courier New" w:eastAsia="Times New Roman" w:hAnsi="Courier New" w:cs="Times New Roman"/>
      <w:noProof/>
      <w:sz w:val="20"/>
      <w:szCs w:val="20"/>
      <w:lang w:val="en-US" w:eastAsia="es-ES"/>
    </w:rPr>
  </w:style>
  <w:style w:type="paragraph" w:styleId="Subttulo">
    <w:name w:val="Subtitle"/>
    <w:basedOn w:val="Normal"/>
    <w:link w:val="SubttuloCar"/>
    <w:qFormat/>
    <w:rsid w:val="0090218E"/>
    <w:pPr>
      <w:widowControl/>
      <w:autoSpaceDE/>
      <w:autoSpaceDN/>
      <w:jc w:val="center"/>
    </w:pPr>
    <w:rPr>
      <w:rFonts w:ascii="Arial" w:eastAsia="Times New Roman" w:hAnsi="Arial" w:cs="Times New Roman"/>
      <w:b/>
      <w:bCs/>
      <w:sz w:val="32"/>
      <w:szCs w:val="24"/>
      <w:lang w:val="x-none" w:eastAsia="es-ES"/>
    </w:rPr>
  </w:style>
  <w:style w:type="character" w:customStyle="1" w:styleId="SubttuloCar">
    <w:name w:val="Subtítulo Car"/>
    <w:basedOn w:val="Fuentedeprrafopredeter"/>
    <w:link w:val="Subttulo"/>
    <w:rsid w:val="0090218E"/>
    <w:rPr>
      <w:rFonts w:ascii="Arial" w:eastAsia="Times New Roman" w:hAnsi="Arial" w:cs="Times New Roman"/>
      <w:b/>
      <w:bCs/>
      <w:sz w:val="32"/>
      <w:szCs w:val="24"/>
      <w:lang w:val="x-none" w:eastAsia="es-ES"/>
    </w:rPr>
  </w:style>
  <w:style w:type="paragraph" w:styleId="Encabezado">
    <w:name w:val="header"/>
    <w:basedOn w:val="Normal"/>
    <w:link w:val="EncabezadoCar"/>
    <w:uiPriority w:val="99"/>
    <w:rsid w:val="0052440F"/>
    <w:pPr>
      <w:widowControl/>
      <w:tabs>
        <w:tab w:val="center" w:pos="4252"/>
        <w:tab w:val="right" w:pos="8504"/>
      </w:tabs>
      <w:adjustRightInd w:val="0"/>
    </w:pPr>
    <w:rPr>
      <w:rFonts w:ascii="Roman 10cpi" w:eastAsia="Times New Roman" w:hAnsi="Roman 10cpi" w:cs="Times New Roman"/>
      <w:sz w:val="20"/>
      <w:szCs w:val="20"/>
      <w:lang w:eastAsia="es-ES"/>
    </w:rPr>
  </w:style>
  <w:style w:type="character" w:customStyle="1" w:styleId="EncabezadoCar">
    <w:name w:val="Encabezado Car"/>
    <w:basedOn w:val="Fuentedeprrafopredeter"/>
    <w:link w:val="Encabezado"/>
    <w:uiPriority w:val="99"/>
    <w:rsid w:val="0052440F"/>
    <w:rPr>
      <w:rFonts w:ascii="Roman 10cpi" w:eastAsia="Times New Roman" w:hAnsi="Roman 10cpi" w:cs="Times New Roman"/>
      <w:sz w:val="20"/>
      <w:szCs w:val="20"/>
      <w:lang w:val="es-ES" w:eastAsia="es-ES"/>
    </w:rPr>
  </w:style>
  <w:style w:type="character" w:customStyle="1" w:styleId="Ttulo1Car">
    <w:name w:val="Título 1 Car"/>
    <w:basedOn w:val="Fuentedeprrafopredeter"/>
    <w:link w:val="Ttulo1"/>
    <w:uiPriority w:val="9"/>
    <w:rsid w:val="00362F12"/>
    <w:rPr>
      <w:rFonts w:ascii="Arial" w:eastAsia="Arial" w:hAnsi="Arial" w:cs="Arial"/>
      <w:b/>
      <w:color w:val="000000"/>
      <w:sz w:val="24"/>
      <w:lang w:eastAsia="es-CO"/>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Arial MT" w:eastAsia="Arial MT" w:hAnsi="Arial MT" w:cs="Arial MT"/>
      <w:sz w:val="20"/>
      <w:szCs w:val="20"/>
      <w:lang w:val="es-ES"/>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C50A3D"/>
    <w:rPr>
      <w:b/>
      <w:bCs/>
    </w:rPr>
  </w:style>
  <w:style w:type="character" w:customStyle="1" w:styleId="AsuntodelcomentarioCar">
    <w:name w:val="Asunto del comentario Car"/>
    <w:basedOn w:val="TextocomentarioCar"/>
    <w:link w:val="Asuntodelcomentario"/>
    <w:uiPriority w:val="99"/>
    <w:semiHidden/>
    <w:rsid w:val="00C50A3D"/>
    <w:rPr>
      <w:rFonts w:ascii="Arial MT" w:eastAsia="Arial MT" w:hAnsi="Arial MT" w:cs="Arial MT"/>
      <w:b/>
      <w:bCs/>
      <w:sz w:val="20"/>
      <w:szCs w:val="20"/>
      <w:lang w:val="es-ES"/>
    </w:rPr>
  </w:style>
  <w:style w:type="character" w:styleId="Hipervnculo">
    <w:name w:val="Hyperlink"/>
    <w:basedOn w:val="Fuentedeprrafopredeter"/>
    <w:uiPriority w:val="99"/>
    <w:unhideWhenUsed/>
    <w:rsid w:val="00E807CA"/>
    <w:rPr>
      <w:color w:val="0563C1" w:themeColor="hyperlink"/>
      <w:u w:val="single"/>
    </w:rPr>
  </w:style>
  <w:style w:type="paragraph" w:styleId="NormalWeb">
    <w:name w:val="Normal (Web)"/>
    <w:basedOn w:val="Normal"/>
    <w:uiPriority w:val="99"/>
    <w:semiHidden/>
    <w:unhideWhenUsed/>
    <w:rsid w:val="00BC287E"/>
    <w:pPr>
      <w:widowControl/>
      <w:autoSpaceDE/>
      <w:autoSpaceDN/>
      <w:spacing w:before="100" w:beforeAutospacing="1" w:after="100" w:afterAutospacing="1"/>
    </w:pPr>
    <w:rPr>
      <w:rFonts w:ascii="Times New Roman" w:eastAsiaTheme="minorHAnsi" w:hAnsi="Times New Roman" w:cs="Times New Roman"/>
      <w:sz w:val="24"/>
      <w:szCs w:val="24"/>
      <w:lang w:val="es-CO" w:eastAsia="es-CO"/>
    </w:rPr>
  </w:style>
  <w:style w:type="character" w:customStyle="1" w:styleId="normaltextrun">
    <w:name w:val="normaltextrun"/>
    <w:basedOn w:val="Fuentedeprrafopredeter"/>
    <w:rsid w:val="00BC287E"/>
  </w:style>
  <w:style w:type="character" w:styleId="Fuerte">
    <w:name w:val="Strong"/>
    <w:basedOn w:val="Fuentedeprrafopredeter"/>
    <w:uiPriority w:val="22"/>
    <w:qFormat/>
    <w:rsid w:val="00BC287E"/>
    <w:rPr>
      <w:b/>
      <w:bCs/>
    </w:rPr>
  </w:style>
  <w:style w:type="character" w:styleId="nfasis">
    <w:name w:val="Emphasis"/>
    <w:basedOn w:val="Fuentedeprrafopredeter"/>
    <w:uiPriority w:val="20"/>
    <w:qFormat/>
    <w:rsid w:val="00BC287E"/>
    <w:rPr>
      <w:i/>
      <w:iCs/>
    </w:rPr>
  </w:style>
  <w:style w:type="character" w:customStyle="1" w:styleId="Ttulo2Car">
    <w:name w:val="Título 2 Car"/>
    <w:basedOn w:val="Fuentedeprrafopredeter"/>
    <w:link w:val="Ttulo2"/>
    <w:uiPriority w:val="9"/>
    <w:semiHidden/>
    <w:rsid w:val="0088772B"/>
    <w:rPr>
      <w:rFonts w:asciiTheme="majorHAnsi" w:eastAsiaTheme="majorEastAsia" w:hAnsiTheme="majorHAnsi" w:cstheme="majorBidi"/>
      <w:color w:val="2E74B5" w:themeColor="accent1" w:themeShade="BF"/>
      <w:sz w:val="26"/>
      <w:szCs w:val="26"/>
      <w:lang w:val="es-ES"/>
    </w:rPr>
  </w:style>
  <w:style w:type="character" w:customStyle="1" w:styleId="PrrafodelistaCar">
    <w:name w:val="Párrafo de lista Car"/>
    <w:link w:val="Prrafodelista"/>
    <w:uiPriority w:val="34"/>
    <w:rsid w:val="000D373B"/>
    <w:rPr>
      <w:rFonts w:ascii="Arial MT" w:eastAsia="Arial MT" w:hAnsi="Arial MT" w:cs="Arial MT"/>
      <w:lang w:val="es-ES"/>
    </w:rPr>
  </w:style>
  <w:style w:type="paragraph" w:styleId="Piedepgina">
    <w:name w:val="footer"/>
    <w:basedOn w:val="Normal"/>
    <w:link w:val="PiedepginaCar"/>
    <w:uiPriority w:val="99"/>
    <w:unhideWhenUsed/>
    <w:rsid w:val="004269EF"/>
    <w:pPr>
      <w:tabs>
        <w:tab w:val="center" w:pos="4419"/>
        <w:tab w:val="right" w:pos="8838"/>
      </w:tabs>
    </w:pPr>
  </w:style>
  <w:style w:type="character" w:customStyle="1" w:styleId="PiedepginaCar">
    <w:name w:val="Pie de página Car"/>
    <w:basedOn w:val="Fuentedeprrafopredeter"/>
    <w:link w:val="Piedepgina"/>
    <w:uiPriority w:val="99"/>
    <w:rsid w:val="004269EF"/>
    <w:rPr>
      <w:rFonts w:ascii="Arial MT" w:eastAsia="Arial MT" w:hAnsi="Arial MT" w:cs="Arial MT"/>
      <w:lang w:val="es-ES"/>
    </w:rPr>
  </w:style>
  <w:style w:type="character" w:styleId="Mencinsinresolver">
    <w:name w:val="Unresolved Mention"/>
    <w:basedOn w:val="Fuentedeprrafopredeter"/>
    <w:uiPriority w:val="99"/>
    <w:semiHidden/>
    <w:unhideWhenUsed/>
    <w:rsid w:val="00F9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9686">
      <w:bodyDiv w:val="1"/>
      <w:marLeft w:val="0"/>
      <w:marRight w:val="0"/>
      <w:marTop w:val="0"/>
      <w:marBottom w:val="0"/>
      <w:divBdr>
        <w:top w:val="none" w:sz="0" w:space="0" w:color="auto"/>
        <w:left w:val="none" w:sz="0" w:space="0" w:color="auto"/>
        <w:bottom w:val="none" w:sz="0" w:space="0" w:color="auto"/>
        <w:right w:val="none" w:sz="0" w:space="0" w:color="auto"/>
      </w:divBdr>
    </w:div>
    <w:div w:id="186258469">
      <w:bodyDiv w:val="1"/>
      <w:marLeft w:val="0"/>
      <w:marRight w:val="0"/>
      <w:marTop w:val="0"/>
      <w:marBottom w:val="0"/>
      <w:divBdr>
        <w:top w:val="none" w:sz="0" w:space="0" w:color="auto"/>
        <w:left w:val="none" w:sz="0" w:space="0" w:color="auto"/>
        <w:bottom w:val="none" w:sz="0" w:space="0" w:color="auto"/>
        <w:right w:val="none" w:sz="0" w:space="0" w:color="auto"/>
      </w:divBdr>
    </w:div>
    <w:div w:id="232349375">
      <w:bodyDiv w:val="1"/>
      <w:marLeft w:val="0"/>
      <w:marRight w:val="0"/>
      <w:marTop w:val="0"/>
      <w:marBottom w:val="0"/>
      <w:divBdr>
        <w:top w:val="none" w:sz="0" w:space="0" w:color="auto"/>
        <w:left w:val="none" w:sz="0" w:space="0" w:color="auto"/>
        <w:bottom w:val="none" w:sz="0" w:space="0" w:color="auto"/>
        <w:right w:val="none" w:sz="0" w:space="0" w:color="auto"/>
      </w:divBdr>
    </w:div>
    <w:div w:id="306057811">
      <w:bodyDiv w:val="1"/>
      <w:marLeft w:val="0"/>
      <w:marRight w:val="0"/>
      <w:marTop w:val="0"/>
      <w:marBottom w:val="0"/>
      <w:divBdr>
        <w:top w:val="none" w:sz="0" w:space="0" w:color="auto"/>
        <w:left w:val="none" w:sz="0" w:space="0" w:color="auto"/>
        <w:bottom w:val="none" w:sz="0" w:space="0" w:color="auto"/>
        <w:right w:val="none" w:sz="0" w:space="0" w:color="auto"/>
      </w:divBdr>
    </w:div>
    <w:div w:id="749691789">
      <w:bodyDiv w:val="1"/>
      <w:marLeft w:val="0"/>
      <w:marRight w:val="0"/>
      <w:marTop w:val="0"/>
      <w:marBottom w:val="0"/>
      <w:divBdr>
        <w:top w:val="none" w:sz="0" w:space="0" w:color="auto"/>
        <w:left w:val="none" w:sz="0" w:space="0" w:color="auto"/>
        <w:bottom w:val="none" w:sz="0" w:space="0" w:color="auto"/>
        <w:right w:val="none" w:sz="0" w:space="0" w:color="auto"/>
      </w:divBdr>
    </w:div>
    <w:div w:id="855340737">
      <w:bodyDiv w:val="1"/>
      <w:marLeft w:val="0"/>
      <w:marRight w:val="0"/>
      <w:marTop w:val="0"/>
      <w:marBottom w:val="0"/>
      <w:divBdr>
        <w:top w:val="none" w:sz="0" w:space="0" w:color="auto"/>
        <w:left w:val="none" w:sz="0" w:space="0" w:color="auto"/>
        <w:bottom w:val="none" w:sz="0" w:space="0" w:color="auto"/>
        <w:right w:val="none" w:sz="0" w:space="0" w:color="auto"/>
      </w:divBdr>
    </w:div>
    <w:div w:id="934244629">
      <w:bodyDiv w:val="1"/>
      <w:marLeft w:val="0"/>
      <w:marRight w:val="0"/>
      <w:marTop w:val="0"/>
      <w:marBottom w:val="0"/>
      <w:divBdr>
        <w:top w:val="none" w:sz="0" w:space="0" w:color="auto"/>
        <w:left w:val="none" w:sz="0" w:space="0" w:color="auto"/>
        <w:bottom w:val="none" w:sz="0" w:space="0" w:color="auto"/>
        <w:right w:val="none" w:sz="0" w:space="0" w:color="auto"/>
      </w:divBdr>
    </w:div>
    <w:div w:id="1227063181">
      <w:bodyDiv w:val="1"/>
      <w:marLeft w:val="0"/>
      <w:marRight w:val="0"/>
      <w:marTop w:val="0"/>
      <w:marBottom w:val="0"/>
      <w:divBdr>
        <w:top w:val="none" w:sz="0" w:space="0" w:color="auto"/>
        <w:left w:val="none" w:sz="0" w:space="0" w:color="auto"/>
        <w:bottom w:val="none" w:sz="0" w:space="0" w:color="auto"/>
        <w:right w:val="none" w:sz="0" w:space="0" w:color="auto"/>
      </w:divBdr>
      <w:divsChild>
        <w:div w:id="1158303636">
          <w:marLeft w:val="0"/>
          <w:marRight w:val="0"/>
          <w:marTop w:val="150"/>
          <w:marBottom w:val="300"/>
          <w:divBdr>
            <w:top w:val="none" w:sz="0" w:space="0" w:color="auto"/>
            <w:left w:val="none" w:sz="0" w:space="0" w:color="auto"/>
            <w:bottom w:val="none" w:sz="0" w:space="0" w:color="auto"/>
            <w:right w:val="none" w:sz="0" w:space="0" w:color="auto"/>
          </w:divBdr>
        </w:div>
      </w:divsChild>
    </w:div>
    <w:div w:id="1335691854">
      <w:bodyDiv w:val="1"/>
      <w:marLeft w:val="0"/>
      <w:marRight w:val="0"/>
      <w:marTop w:val="0"/>
      <w:marBottom w:val="0"/>
      <w:divBdr>
        <w:top w:val="none" w:sz="0" w:space="0" w:color="auto"/>
        <w:left w:val="none" w:sz="0" w:space="0" w:color="auto"/>
        <w:bottom w:val="none" w:sz="0" w:space="0" w:color="auto"/>
        <w:right w:val="none" w:sz="0" w:space="0" w:color="auto"/>
      </w:divBdr>
    </w:div>
    <w:div w:id="1439108201">
      <w:bodyDiv w:val="1"/>
      <w:marLeft w:val="0"/>
      <w:marRight w:val="0"/>
      <w:marTop w:val="0"/>
      <w:marBottom w:val="0"/>
      <w:divBdr>
        <w:top w:val="none" w:sz="0" w:space="0" w:color="auto"/>
        <w:left w:val="none" w:sz="0" w:space="0" w:color="auto"/>
        <w:bottom w:val="none" w:sz="0" w:space="0" w:color="auto"/>
        <w:right w:val="none" w:sz="0" w:space="0" w:color="auto"/>
      </w:divBdr>
    </w:div>
    <w:div w:id="1466465179">
      <w:bodyDiv w:val="1"/>
      <w:marLeft w:val="0"/>
      <w:marRight w:val="0"/>
      <w:marTop w:val="0"/>
      <w:marBottom w:val="0"/>
      <w:divBdr>
        <w:top w:val="none" w:sz="0" w:space="0" w:color="auto"/>
        <w:left w:val="none" w:sz="0" w:space="0" w:color="auto"/>
        <w:bottom w:val="none" w:sz="0" w:space="0" w:color="auto"/>
        <w:right w:val="none" w:sz="0" w:space="0" w:color="auto"/>
      </w:divBdr>
    </w:div>
    <w:div w:id="1658194243">
      <w:bodyDiv w:val="1"/>
      <w:marLeft w:val="0"/>
      <w:marRight w:val="0"/>
      <w:marTop w:val="0"/>
      <w:marBottom w:val="0"/>
      <w:divBdr>
        <w:top w:val="none" w:sz="0" w:space="0" w:color="auto"/>
        <w:left w:val="none" w:sz="0" w:space="0" w:color="auto"/>
        <w:bottom w:val="none" w:sz="0" w:space="0" w:color="auto"/>
        <w:right w:val="none" w:sz="0" w:space="0" w:color="auto"/>
      </w:divBdr>
    </w:div>
    <w:div w:id="19559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ecretariageneral@notaria38.co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secretariageneral@notaria38.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F1C88-4C66-4D17-9510-9EEA3B9A6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49</Pages>
  <Words>26326</Words>
  <Characters>144799</Characters>
  <Application>Microsoft Office Word</Application>
  <DocSecurity>0</DocSecurity>
  <Lines>1206</Lines>
  <Paragraphs>341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Avila</dc:creator>
  <cp:keywords/>
  <dc:description/>
  <cp:lastModifiedBy>Mercedes Rugeles</cp:lastModifiedBy>
  <cp:revision>5</cp:revision>
  <cp:lastPrinted>2025-10-03T12:57:00Z</cp:lastPrinted>
  <dcterms:created xsi:type="dcterms:W3CDTF">2026-08-20T17:50:00Z</dcterms:created>
  <dcterms:modified xsi:type="dcterms:W3CDTF">2026-10-07T16:58:00Z</dcterms:modified>
</cp:coreProperties>
</file>